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6F" w:rsidRPr="00683BE2" w:rsidRDefault="009F256F" w:rsidP="00683BE2">
      <w:pPr>
        <w:pStyle w:val="af"/>
        <w:pageBreakBefore/>
        <w:spacing w:before="0" w:beforeAutospacing="0" w:after="0"/>
        <w:ind w:firstLine="567"/>
        <w:rPr>
          <w:rFonts w:ascii="Arial" w:hAnsi="Arial" w:cs="Arial"/>
          <w:b/>
        </w:rPr>
      </w:pPr>
      <w:bookmarkStart w:id="0" w:name="_GoBack"/>
      <w:bookmarkEnd w:id="0"/>
      <w:r w:rsidRPr="00683BE2">
        <w:rPr>
          <w:rFonts w:ascii="Arial" w:hAnsi="Arial" w:cs="Arial"/>
          <w:b/>
        </w:rPr>
        <w:t>Введение</w:t>
      </w:r>
      <w:r w:rsidR="002A4FC7" w:rsidRPr="00683BE2">
        <w:rPr>
          <w:rFonts w:ascii="Arial" w:hAnsi="Arial" w:cs="Arial"/>
          <w:b/>
        </w:rPr>
        <w:t>.</w:t>
      </w:r>
    </w:p>
    <w:p w:rsidR="002A45D2" w:rsidRPr="00683BE2" w:rsidRDefault="002A45D2" w:rsidP="00683BE2">
      <w:pPr>
        <w:pStyle w:val="af"/>
        <w:spacing w:before="0" w:beforeAutospacing="0" w:after="0"/>
        <w:ind w:firstLine="567"/>
        <w:rPr>
          <w:rFonts w:ascii="Arial" w:hAnsi="Arial" w:cs="Arial"/>
        </w:rPr>
      </w:pPr>
    </w:p>
    <w:p w:rsidR="002A45D2"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Проект «Генеральный план сельского поселения </w:t>
      </w:r>
      <w:r w:rsidR="00E06A59" w:rsidRPr="00683BE2">
        <w:rPr>
          <w:rFonts w:ascii="Arial" w:hAnsi="Arial" w:cs="Arial"/>
        </w:rPr>
        <w:t>Староматинский</w:t>
      </w:r>
      <w:r w:rsidRPr="00683BE2">
        <w:rPr>
          <w:rFonts w:ascii="Arial" w:hAnsi="Arial" w:cs="Arial"/>
        </w:rPr>
        <w:t xml:space="preserve"> сельсовет МР </w:t>
      </w:r>
      <w:r w:rsidR="00F07740" w:rsidRPr="00683BE2">
        <w:rPr>
          <w:rFonts w:ascii="Arial" w:hAnsi="Arial" w:cs="Arial"/>
        </w:rPr>
        <w:t>Бакалинский</w:t>
      </w:r>
      <w:r w:rsidRPr="00683BE2">
        <w:rPr>
          <w:rFonts w:ascii="Arial" w:hAnsi="Arial" w:cs="Arial"/>
        </w:rPr>
        <w:t xml:space="preserve"> район Республики Башкортостан с подготовкой инженерных изысканий (с созданием топографической основы</w:t>
      </w:r>
      <w:r w:rsidR="002A45D2" w:rsidRPr="00683BE2">
        <w:rPr>
          <w:rFonts w:ascii="Arial" w:hAnsi="Arial" w:cs="Arial"/>
        </w:rPr>
        <w:t>).</w:t>
      </w:r>
    </w:p>
    <w:p w:rsidR="002A45D2" w:rsidRPr="00683BE2" w:rsidRDefault="002A45D2" w:rsidP="00683BE2">
      <w:pPr>
        <w:pStyle w:val="af"/>
        <w:spacing w:before="0" w:beforeAutospacing="0" w:after="0"/>
        <w:ind w:firstLine="567"/>
        <w:rPr>
          <w:rFonts w:ascii="Arial" w:hAnsi="Arial" w:cs="Arial"/>
          <w:color w:val="1F497D" w:themeColor="text2"/>
        </w:rPr>
      </w:pPr>
    </w:p>
    <w:p w:rsidR="002A45D2" w:rsidRPr="00683BE2" w:rsidRDefault="002A45D2" w:rsidP="00683BE2">
      <w:pPr>
        <w:pStyle w:val="af"/>
        <w:spacing w:before="0" w:beforeAutospacing="0" w:after="0"/>
        <w:jc w:val="both"/>
        <w:rPr>
          <w:rFonts w:ascii="Arial" w:hAnsi="Arial" w:cs="Arial"/>
        </w:rPr>
      </w:pPr>
      <w:r w:rsidRPr="00683BE2">
        <w:rPr>
          <w:rFonts w:ascii="Arial" w:hAnsi="Arial" w:cs="Arial"/>
          <w:color w:val="1F497D" w:themeColor="text2"/>
        </w:rPr>
        <w:t xml:space="preserve">      </w:t>
      </w:r>
      <w:r w:rsidRPr="00683BE2">
        <w:rPr>
          <w:rFonts w:ascii="Arial" w:hAnsi="Arial" w:cs="Arial"/>
        </w:rPr>
        <w:t>Основание для проектирования — Республиканская целевая Программа «Обеспечение территории Республики Башкортостан документами территориального планирования на 2009-2014 годы, утвержденная Постановлением Правительства РБ №391 от 21 октября 2009г.</w:t>
      </w:r>
    </w:p>
    <w:p w:rsidR="009F256F" w:rsidRPr="00683BE2" w:rsidRDefault="009F256F" w:rsidP="00683BE2">
      <w:pPr>
        <w:pStyle w:val="af"/>
        <w:spacing w:before="0" w:beforeAutospacing="0" w:after="0"/>
        <w:rPr>
          <w:rFonts w:ascii="Arial" w:hAnsi="Arial" w:cs="Arial"/>
          <w:color w:val="1F497D" w:themeColor="text2"/>
        </w:rPr>
      </w:pPr>
    </w:p>
    <w:p w:rsidR="00F16C71" w:rsidRPr="00683BE2" w:rsidRDefault="009F256F" w:rsidP="00683BE2">
      <w:pPr>
        <w:pStyle w:val="af"/>
        <w:spacing w:before="0" w:beforeAutospacing="0" w:after="0"/>
        <w:ind w:firstLine="567"/>
        <w:rPr>
          <w:rFonts w:ascii="Arial" w:hAnsi="Arial" w:cs="Arial"/>
        </w:rPr>
      </w:pPr>
      <w:r w:rsidRPr="00683BE2">
        <w:rPr>
          <w:rFonts w:ascii="Arial" w:hAnsi="Arial" w:cs="Arial"/>
        </w:rPr>
        <w:t>Целью данного проекта является</w:t>
      </w:r>
      <w:r w:rsidR="00F16C71" w:rsidRPr="00683BE2">
        <w:rPr>
          <w:rFonts w:ascii="Arial" w:hAnsi="Arial" w:cs="Arial"/>
        </w:rPr>
        <w:t>:</w:t>
      </w:r>
    </w:p>
    <w:p w:rsidR="00F16C71" w:rsidRPr="00683BE2" w:rsidRDefault="00F16C71" w:rsidP="00683BE2">
      <w:pPr>
        <w:pStyle w:val="af"/>
        <w:spacing w:before="0" w:beforeAutospacing="0" w:after="0"/>
        <w:ind w:firstLine="567"/>
        <w:rPr>
          <w:rFonts w:ascii="Arial" w:hAnsi="Arial" w:cs="Arial"/>
        </w:rPr>
      </w:pPr>
      <w:r w:rsidRPr="00683BE2">
        <w:rPr>
          <w:rFonts w:ascii="Arial" w:hAnsi="Arial" w:cs="Arial"/>
        </w:rPr>
        <w:t>-</w:t>
      </w:r>
      <w:r w:rsidR="009F256F" w:rsidRPr="00683BE2">
        <w:rPr>
          <w:rFonts w:ascii="Arial" w:hAnsi="Arial" w:cs="Arial"/>
        </w:rPr>
        <w:t xml:space="preserve"> обеспечения устойчивого развития террито</w:t>
      </w:r>
      <w:r w:rsidRPr="00683BE2">
        <w:rPr>
          <w:rFonts w:ascii="Arial" w:hAnsi="Arial" w:cs="Arial"/>
        </w:rPr>
        <w:t>рии</w:t>
      </w:r>
    </w:p>
    <w:p w:rsidR="00F16C71" w:rsidRPr="00683BE2" w:rsidRDefault="00F16C71" w:rsidP="00683BE2">
      <w:pPr>
        <w:pStyle w:val="af"/>
        <w:spacing w:before="0" w:beforeAutospacing="0" w:after="0"/>
        <w:ind w:firstLine="567"/>
        <w:rPr>
          <w:rFonts w:ascii="Arial" w:hAnsi="Arial" w:cs="Arial"/>
        </w:rPr>
      </w:pPr>
      <w:r w:rsidRPr="00683BE2">
        <w:rPr>
          <w:rFonts w:ascii="Arial" w:hAnsi="Arial" w:cs="Arial"/>
        </w:rPr>
        <w:t>-</w:t>
      </w:r>
      <w:r w:rsidR="00DD4784" w:rsidRPr="00683BE2">
        <w:rPr>
          <w:rFonts w:ascii="Arial" w:hAnsi="Arial" w:cs="Arial"/>
        </w:rPr>
        <w:t xml:space="preserve"> </w:t>
      </w:r>
      <w:r w:rsidR="009F256F" w:rsidRPr="00683BE2">
        <w:rPr>
          <w:rFonts w:ascii="Arial" w:hAnsi="Arial" w:cs="Arial"/>
        </w:rPr>
        <w:t>обеспечения</w:t>
      </w:r>
      <w:r w:rsidRPr="00683BE2">
        <w:rPr>
          <w:rFonts w:ascii="Arial" w:hAnsi="Arial" w:cs="Arial"/>
        </w:rPr>
        <w:t xml:space="preserve"> роста жилищного строительства</w:t>
      </w:r>
    </w:p>
    <w:p w:rsidR="00F16C71" w:rsidRPr="00683BE2" w:rsidRDefault="00F16C71" w:rsidP="00683BE2">
      <w:pPr>
        <w:pStyle w:val="af"/>
        <w:spacing w:before="0" w:beforeAutospacing="0" w:after="0"/>
        <w:ind w:firstLine="567"/>
        <w:rPr>
          <w:rFonts w:ascii="Arial" w:hAnsi="Arial" w:cs="Arial"/>
        </w:rPr>
      </w:pPr>
      <w:r w:rsidRPr="00683BE2">
        <w:rPr>
          <w:rFonts w:ascii="Arial" w:hAnsi="Arial" w:cs="Arial"/>
        </w:rPr>
        <w:t>- обеспечения экологической безопасности</w:t>
      </w:r>
    </w:p>
    <w:p w:rsidR="00F16C71" w:rsidRPr="00683BE2" w:rsidRDefault="00F16C71" w:rsidP="00683BE2">
      <w:pPr>
        <w:pStyle w:val="af"/>
        <w:spacing w:before="0" w:beforeAutospacing="0" w:after="0"/>
        <w:ind w:firstLine="567"/>
        <w:rPr>
          <w:rFonts w:ascii="Arial" w:hAnsi="Arial" w:cs="Arial"/>
        </w:rPr>
      </w:pPr>
      <w:r w:rsidRPr="00683BE2">
        <w:rPr>
          <w:rFonts w:ascii="Arial" w:hAnsi="Arial" w:cs="Arial"/>
        </w:rPr>
        <w:t>- обеспечения</w:t>
      </w:r>
      <w:r w:rsidR="009F256F" w:rsidRPr="00683BE2">
        <w:rPr>
          <w:rFonts w:ascii="Arial" w:hAnsi="Arial" w:cs="Arial"/>
        </w:rPr>
        <w:t xml:space="preserve"> рационал</w:t>
      </w:r>
      <w:r w:rsidR="00596B1F" w:rsidRPr="00683BE2">
        <w:rPr>
          <w:rFonts w:ascii="Arial" w:hAnsi="Arial" w:cs="Arial"/>
        </w:rPr>
        <w:t xml:space="preserve">ьного использования территории, </w:t>
      </w:r>
      <w:r w:rsidR="009F256F" w:rsidRPr="00683BE2">
        <w:rPr>
          <w:rFonts w:ascii="Arial" w:hAnsi="Arial" w:cs="Arial"/>
        </w:rPr>
        <w:t xml:space="preserve">исходя из совокупности социальных, экономических, экологических и иных факторов развития инженерной, транспортной и социальной инфраструктуры, </w:t>
      </w:r>
    </w:p>
    <w:p w:rsidR="009F256F" w:rsidRPr="00683BE2" w:rsidRDefault="00F16C71" w:rsidP="00683BE2">
      <w:pPr>
        <w:pStyle w:val="af"/>
        <w:spacing w:before="0" w:beforeAutospacing="0" w:after="0"/>
        <w:ind w:firstLine="567"/>
        <w:rPr>
          <w:rFonts w:ascii="Arial" w:hAnsi="Arial" w:cs="Arial"/>
        </w:rPr>
      </w:pPr>
      <w:r w:rsidRPr="00683BE2">
        <w:rPr>
          <w:rFonts w:ascii="Arial" w:hAnsi="Arial" w:cs="Arial"/>
        </w:rPr>
        <w:t>-</w:t>
      </w:r>
      <w:r w:rsidR="009F256F" w:rsidRPr="00683BE2">
        <w:rPr>
          <w:rFonts w:ascii="Arial" w:hAnsi="Arial" w:cs="Arial"/>
        </w:rPr>
        <w:t>обеспечения учета интересов граждан и их объединений, Российской Федерации, субъектов Российской Федерации, муниципальных образований.</w:t>
      </w:r>
    </w:p>
    <w:p w:rsidR="00596B1F" w:rsidRPr="00683BE2" w:rsidRDefault="00596B1F" w:rsidP="00683BE2">
      <w:pPr>
        <w:pStyle w:val="af"/>
        <w:spacing w:before="0" w:beforeAutospacing="0" w:after="0"/>
        <w:ind w:firstLine="567"/>
        <w:rPr>
          <w:rFonts w:ascii="Arial" w:hAnsi="Arial" w:cs="Arial"/>
          <w:color w:val="1F497D" w:themeColor="text2"/>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Генеральный план рассчитан на реализацию в два этапа:</w:t>
      </w:r>
    </w:p>
    <w:p w:rsidR="00596B1F" w:rsidRPr="00683BE2" w:rsidRDefault="00596B1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1  очередь строительства – 20</w:t>
      </w:r>
      <w:r w:rsidR="00E06A59" w:rsidRPr="00683BE2">
        <w:rPr>
          <w:rFonts w:ascii="Arial" w:hAnsi="Arial" w:cs="Arial"/>
        </w:rPr>
        <w:t>2</w:t>
      </w:r>
      <w:r w:rsidR="00C70317" w:rsidRPr="00683BE2">
        <w:rPr>
          <w:rFonts w:ascii="Arial" w:hAnsi="Arial" w:cs="Arial"/>
        </w:rPr>
        <w:t>4</w:t>
      </w:r>
      <w:r w:rsidRPr="00683BE2">
        <w:rPr>
          <w:rFonts w:ascii="Arial" w:hAnsi="Arial" w:cs="Arial"/>
        </w:rPr>
        <w:t>год;</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Расчетный срок – 203</w:t>
      </w:r>
      <w:r w:rsidR="00C70317" w:rsidRPr="00683BE2">
        <w:rPr>
          <w:rFonts w:ascii="Arial" w:hAnsi="Arial" w:cs="Arial"/>
        </w:rPr>
        <w:t>4</w:t>
      </w:r>
      <w:r w:rsidRPr="00683BE2">
        <w:rPr>
          <w:rFonts w:ascii="Arial" w:hAnsi="Arial" w:cs="Arial"/>
        </w:rPr>
        <w:t xml:space="preserve"> год.</w:t>
      </w:r>
    </w:p>
    <w:p w:rsidR="00596B1F" w:rsidRPr="00683BE2" w:rsidRDefault="00596B1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В проекте использованы данные, предоставленные Администрацией МР</w:t>
      </w:r>
      <w:r w:rsidR="00BD3266" w:rsidRPr="00683BE2">
        <w:rPr>
          <w:rFonts w:ascii="Arial" w:hAnsi="Arial" w:cs="Arial"/>
        </w:rPr>
        <w:t xml:space="preserve"> </w:t>
      </w:r>
      <w:r w:rsidR="006E0926" w:rsidRPr="00683BE2">
        <w:rPr>
          <w:rFonts w:ascii="Arial" w:hAnsi="Arial" w:cs="Arial"/>
        </w:rPr>
        <w:t>Бакалинский</w:t>
      </w:r>
      <w:r w:rsidRPr="00683BE2">
        <w:rPr>
          <w:rFonts w:ascii="Arial" w:hAnsi="Arial" w:cs="Arial"/>
        </w:rPr>
        <w:t xml:space="preserve"> район РБ</w:t>
      </w:r>
      <w:r w:rsidR="00200157" w:rsidRPr="00683BE2">
        <w:rPr>
          <w:rFonts w:ascii="Arial" w:hAnsi="Arial" w:cs="Arial"/>
        </w:rPr>
        <w:t>:</w:t>
      </w:r>
      <w:r w:rsidRPr="00683BE2">
        <w:rPr>
          <w:rFonts w:ascii="Arial" w:hAnsi="Arial" w:cs="Arial"/>
        </w:rPr>
        <w:t xml:space="preserve"> </w:t>
      </w:r>
    </w:p>
    <w:p w:rsidR="002A45D2" w:rsidRPr="00683BE2" w:rsidRDefault="002A45D2" w:rsidP="00683BE2">
      <w:pPr>
        <w:pStyle w:val="af"/>
        <w:spacing w:before="0" w:beforeAutospacing="0" w:after="0"/>
        <w:ind w:firstLine="567"/>
        <w:rPr>
          <w:rFonts w:ascii="Arial" w:hAnsi="Arial" w:cs="Arial"/>
          <w:color w:val="1F497D" w:themeColor="text2"/>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Базовая градостроительная документация представлена:</w:t>
      </w:r>
    </w:p>
    <w:p w:rsidR="006E4B09"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1. Схемой территориального планирования МР </w:t>
      </w:r>
      <w:r w:rsidR="006E0926" w:rsidRPr="00683BE2">
        <w:rPr>
          <w:rFonts w:ascii="Arial" w:hAnsi="Arial" w:cs="Arial"/>
        </w:rPr>
        <w:t>Бакалинский</w:t>
      </w:r>
      <w:r w:rsidRPr="00683BE2">
        <w:rPr>
          <w:rFonts w:ascii="Arial" w:hAnsi="Arial" w:cs="Arial"/>
        </w:rPr>
        <w:t xml:space="preserve"> район Республики Башкорто</w:t>
      </w:r>
      <w:r w:rsidR="006E0926" w:rsidRPr="00683BE2">
        <w:rPr>
          <w:rFonts w:ascii="Arial" w:hAnsi="Arial" w:cs="Arial"/>
        </w:rPr>
        <w:t>стан. 2009</w:t>
      </w:r>
      <w:r w:rsidRPr="00683BE2">
        <w:rPr>
          <w:rFonts w:ascii="Arial" w:hAnsi="Arial" w:cs="Arial"/>
        </w:rPr>
        <w:t>г</w:t>
      </w:r>
      <w:r w:rsidR="006E0926" w:rsidRPr="00683BE2">
        <w:rPr>
          <w:rFonts w:ascii="Arial" w:hAnsi="Arial" w:cs="Arial"/>
        </w:rPr>
        <w:t>.</w:t>
      </w:r>
    </w:p>
    <w:p w:rsidR="009F256F" w:rsidRPr="00683BE2" w:rsidRDefault="006E4B09" w:rsidP="00683BE2">
      <w:pPr>
        <w:pStyle w:val="af"/>
        <w:spacing w:before="0" w:beforeAutospacing="0" w:after="0"/>
        <w:ind w:firstLine="567"/>
        <w:rPr>
          <w:rFonts w:ascii="Arial" w:hAnsi="Arial" w:cs="Arial"/>
        </w:rPr>
      </w:pPr>
      <w:r w:rsidRPr="00683BE2">
        <w:rPr>
          <w:rFonts w:ascii="Arial" w:hAnsi="Arial" w:cs="Arial"/>
        </w:rPr>
        <w:t xml:space="preserve">2. Базовая документация, указанная в справках из информационных систем обеспечения градостроительной деятельности Администрации Сельского поселения </w:t>
      </w:r>
      <w:r w:rsidR="00E06A59" w:rsidRPr="00683BE2">
        <w:rPr>
          <w:rFonts w:ascii="Arial" w:hAnsi="Arial" w:cs="Arial"/>
        </w:rPr>
        <w:t>Староматинский</w:t>
      </w:r>
      <w:r w:rsidRPr="00683BE2">
        <w:rPr>
          <w:rFonts w:ascii="Arial" w:hAnsi="Arial" w:cs="Arial"/>
        </w:rPr>
        <w:t xml:space="preserve"> сельсовет МР </w:t>
      </w:r>
      <w:r w:rsidR="004417D9" w:rsidRPr="00683BE2">
        <w:rPr>
          <w:rFonts w:ascii="Arial" w:hAnsi="Arial" w:cs="Arial"/>
        </w:rPr>
        <w:t>Бакалинский</w:t>
      </w:r>
      <w:r w:rsidRPr="00683BE2">
        <w:rPr>
          <w:rFonts w:ascii="Arial" w:hAnsi="Arial" w:cs="Arial"/>
        </w:rPr>
        <w:t xml:space="preserve"> район.</w:t>
      </w:r>
    </w:p>
    <w:p w:rsidR="009F256F" w:rsidRPr="00683BE2" w:rsidRDefault="009F256F" w:rsidP="00683BE2">
      <w:pPr>
        <w:pStyle w:val="af"/>
        <w:spacing w:before="0" w:beforeAutospacing="0" w:after="0"/>
        <w:ind w:firstLine="567"/>
        <w:rPr>
          <w:rFonts w:ascii="Arial" w:hAnsi="Arial" w:cs="Arial"/>
          <w:color w:val="1F497D" w:themeColor="text2"/>
        </w:rPr>
      </w:pPr>
    </w:p>
    <w:p w:rsidR="00E444FF" w:rsidRPr="00683BE2" w:rsidRDefault="009F256F" w:rsidP="00683BE2">
      <w:pPr>
        <w:pStyle w:val="af"/>
        <w:pageBreakBefore/>
        <w:spacing w:before="0" w:beforeAutospacing="0" w:after="0"/>
        <w:ind w:firstLine="567"/>
        <w:rPr>
          <w:rFonts w:ascii="Arial" w:hAnsi="Arial" w:cs="Arial"/>
          <w:b/>
          <w:bCs/>
        </w:rPr>
      </w:pPr>
      <w:r w:rsidRPr="00683BE2">
        <w:rPr>
          <w:rFonts w:ascii="Arial" w:hAnsi="Arial" w:cs="Arial"/>
          <w:b/>
        </w:rPr>
        <w:lastRenderedPageBreak/>
        <w:t>Глава I. Положение проектируемого сельского поселения в системе     расселения. Современное использование территории</w:t>
      </w:r>
      <w:r w:rsidR="002A4FC7" w:rsidRPr="00683BE2">
        <w:rPr>
          <w:rFonts w:ascii="Arial" w:hAnsi="Arial" w:cs="Arial"/>
          <w:b/>
          <w:bCs/>
        </w:rPr>
        <w:t>.</w:t>
      </w:r>
      <w:r w:rsidR="00E444FF" w:rsidRPr="00683BE2">
        <w:rPr>
          <w:rFonts w:ascii="Arial" w:hAnsi="Arial" w:cs="Arial"/>
          <w:b/>
          <w:bCs/>
        </w:rPr>
        <w:t xml:space="preserve"> </w:t>
      </w:r>
    </w:p>
    <w:p w:rsidR="00C44E14" w:rsidRPr="00683BE2" w:rsidRDefault="00C44E14" w:rsidP="00683BE2">
      <w:pPr>
        <w:ind w:firstLine="567"/>
        <w:rPr>
          <w:rFonts w:cs="Arial"/>
          <w:b/>
          <w:sz w:val="24"/>
        </w:rPr>
      </w:pPr>
    </w:p>
    <w:p w:rsidR="00A258ED" w:rsidRPr="00683BE2" w:rsidRDefault="00E444FF" w:rsidP="00683BE2">
      <w:pPr>
        <w:ind w:firstLine="567"/>
        <w:rPr>
          <w:rFonts w:cs="Arial"/>
          <w:b/>
          <w:sz w:val="24"/>
        </w:rPr>
      </w:pPr>
      <w:r w:rsidRPr="00683BE2">
        <w:rPr>
          <w:rFonts w:cs="Arial"/>
          <w:b/>
          <w:sz w:val="24"/>
        </w:rPr>
        <w:t>1.1.</w:t>
      </w:r>
      <w:r w:rsidR="009F256F" w:rsidRPr="00683BE2">
        <w:rPr>
          <w:rFonts w:cs="Arial"/>
          <w:b/>
          <w:sz w:val="24"/>
        </w:rPr>
        <w:t>Положение проектируемого сельского п</w:t>
      </w:r>
      <w:r w:rsidR="00A258ED" w:rsidRPr="00683BE2">
        <w:rPr>
          <w:rFonts w:cs="Arial"/>
          <w:b/>
          <w:sz w:val="24"/>
        </w:rPr>
        <w:t xml:space="preserve">оселения в системе </w:t>
      </w:r>
      <w:r w:rsidR="009F256F" w:rsidRPr="00683BE2">
        <w:rPr>
          <w:rFonts w:cs="Arial"/>
          <w:b/>
          <w:sz w:val="24"/>
        </w:rPr>
        <w:t>расселения</w:t>
      </w:r>
      <w:r w:rsidR="002A4FC7" w:rsidRPr="00683BE2">
        <w:rPr>
          <w:rFonts w:cs="Arial"/>
          <w:b/>
          <w:sz w:val="24"/>
        </w:rPr>
        <w:t>.</w:t>
      </w:r>
    </w:p>
    <w:p w:rsidR="006E4B09" w:rsidRPr="00683BE2" w:rsidRDefault="006E4B09" w:rsidP="00683BE2">
      <w:pPr>
        <w:rPr>
          <w:rFonts w:cs="Arial"/>
          <w:b/>
          <w:color w:val="1F497D" w:themeColor="text2"/>
          <w:sz w:val="24"/>
        </w:rPr>
      </w:pPr>
    </w:p>
    <w:p w:rsidR="002263DE" w:rsidRPr="00683BE2" w:rsidRDefault="009F256F" w:rsidP="00683BE2">
      <w:pPr>
        <w:pStyle w:val="western"/>
        <w:spacing w:before="0" w:beforeAutospacing="0" w:after="0" w:afterAutospacing="0"/>
        <w:ind w:firstLine="567"/>
        <w:rPr>
          <w:rFonts w:ascii="Arial" w:hAnsi="Arial" w:cs="Arial"/>
          <w:sz w:val="24"/>
          <w:szCs w:val="24"/>
        </w:rPr>
      </w:pPr>
      <w:r w:rsidRPr="00683BE2">
        <w:rPr>
          <w:rFonts w:ascii="Arial" w:hAnsi="Arial" w:cs="Arial"/>
          <w:sz w:val="24"/>
          <w:szCs w:val="24"/>
        </w:rPr>
        <w:t xml:space="preserve">Сельское поселение </w:t>
      </w:r>
      <w:r w:rsidR="00E06A59" w:rsidRPr="00683BE2">
        <w:rPr>
          <w:rFonts w:ascii="Arial" w:hAnsi="Arial" w:cs="Arial"/>
          <w:sz w:val="24"/>
          <w:szCs w:val="24"/>
        </w:rPr>
        <w:t>Староматинский</w:t>
      </w:r>
      <w:r w:rsidRPr="00683BE2">
        <w:rPr>
          <w:rFonts w:ascii="Arial" w:hAnsi="Arial" w:cs="Arial"/>
          <w:sz w:val="24"/>
          <w:szCs w:val="24"/>
        </w:rPr>
        <w:t xml:space="preserve"> сельсовет расположен в западной части Республики Башкортостан </w:t>
      </w:r>
      <w:r w:rsidR="00F07740" w:rsidRPr="00683BE2">
        <w:rPr>
          <w:rFonts w:ascii="Arial" w:hAnsi="Arial" w:cs="Arial"/>
          <w:sz w:val="24"/>
          <w:szCs w:val="24"/>
        </w:rPr>
        <w:t>Бакалинский</w:t>
      </w:r>
      <w:r w:rsidRPr="00683BE2">
        <w:rPr>
          <w:rFonts w:ascii="Arial" w:hAnsi="Arial" w:cs="Arial"/>
          <w:sz w:val="24"/>
          <w:szCs w:val="24"/>
        </w:rPr>
        <w:t xml:space="preserve"> район. Центром сельсовета является </w:t>
      </w:r>
      <w:r w:rsidR="007E0298" w:rsidRPr="00683BE2">
        <w:rPr>
          <w:rFonts w:ascii="Arial" w:hAnsi="Arial" w:cs="Arial"/>
          <w:sz w:val="24"/>
          <w:szCs w:val="24"/>
        </w:rPr>
        <w:t>с.</w:t>
      </w:r>
      <w:r w:rsidR="00E06A59" w:rsidRPr="00683BE2">
        <w:rPr>
          <w:rFonts w:ascii="Arial" w:hAnsi="Arial" w:cs="Arial"/>
          <w:sz w:val="24"/>
          <w:szCs w:val="24"/>
        </w:rPr>
        <w:t>Старые Маты</w:t>
      </w:r>
      <w:r w:rsidRPr="00683BE2">
        <w:rPr>
          <w:rFonts w:ascii="Arial" w:hAnsi="Arial" w:cs="Arial"/>
          <w:sz w:val="24"/>
          <w:szCs w:val="24"/>
        </w:rPr>
        <w:t>.</w:t>
      </w:r>
      <w:r w:rsidRPr="00683BE2">
        <w:rPr>
          <w:rFonts w:ascii="Arial" w:hAnsi="Arial" w:cs="Arial"/>
          <w:color w:val="1F497D" w:themeColor="text2"/>
          <w:sz w:val="24"/>
          <w:szCs w:val="24"/>
        </w:rPr>
        <w:t xml:space="preserve"> </w:t>
      </w:r>
      <w:r w:rsidRPr="00683BE2">
        <w:rPr>
          <w:rFonts w:ascii="Arial" w:hAnsi="Arial" w:cs="Arial"/>
          <w:sz w:val="24"/>
          <w:szCs w:val="24"/>
        </w:rPr>
        <w:t>Границами сельского поселения являются: на севере</w:t>
      </w:r>
      <w:r w:rsidR="00C609EE" w:rsidRPr="00683BE2">
        <w:rPr>
          <w:rFonts w:ascii="Arial" w:hAnsi="Arial" w:cs="Arial"/>
          <w:sz w:val="24"/>
          <w:szCs w:val="24"/>
        </w:rPr>
        <w:t>, северо-востоке</w:t>
      </w:r>
      <w:r w:rsidRPr="00683BE2">
        <w:rPr>
          <w:rFonts w:ascii="Arial" w:hAnsi="Arial" w:cs="Arial"/>
          <w:sz w:val="24"/>
          <w:szCs w:val="24"/>
        </w:rPr>
        <w:t xml:space="preserve"> - </w:t>
      </w:r>
      <w:r w:rsidR="00F07740" w:rsidRPr="00683BE2">
        <w:rPr>
          <w:rFonts w:ascii="Arial" w:hAnsi="Arial" w:cs="Arial"/>
          <w:sz w:val="24"/>
          <w:szCs w:val="24"/>
        </w:rPr>
        <w:t xml:space="preserve">земли </w:t>
      </w:r>
      <w:r w:rsidR="00C609EE" w:rsidRPr="00683BE2">
        <w:rPr>
          <w:rFonts w:ascii="Arial" w:hAnsi="Arial" w:cs="Arial"/>
          <w:sz w:val="24"/>
          <w:szCs w:val="24"/>
        </w:rPr>
        <w:t>Илишевский район</w:t>
      </w:r>
      <w:r w:rsidRPr="00683BE2">
        <w:rPr>
          <w:rFonts w:ascii="Arial" w:hAnsi="Arial" w:cs="Arial"/>
          <w:sz w:val="24"/>
          <w:szCs w:val="24"/>
        </w:rPr>
        <w:t xml:space="preserve">, на западе - земли СП </w:t>
      </w:r>
      <w:r w:rsidR="00C609EE" w:rsidRPr="00683BE2">
        <w:rPr>
          <w:rFonts w:ascii="Arial" w:hAnsi="Arial" w:cs="Arial"/>
          <w:sz w:val="24"/>
          <w:szCs w:val="24"/>
        </w:rPr>
        <w:t>Килеев</w:t>
      </w:r>
      <w:r w:rsidR="00E06A59" w:rsidRPr="00683BE2">
        <w:rPr>
          <w:rFonts w:ascii="Arial" w:hAnsi="Arial" w:cs="Arial"/>
          <w:sz w:val="24"/>
          <w:szCs w:val="24"/>
        </w:rPr>
        <w:t>ский</w:t>
      </w:r>
      <w:r w:rsidRPr="00683BE2">
        <w:rPr>
          <w:rFonts w:ascii="Arial" w:hAnsi="Arial" w:cs="Arial"/>
          <w:sz w:val="24"/>
          <w:szCs w:val="24"/>
        </w:rPr>
        <w:t xml:space="preserve"> </w:t>
      </w:r>
      <w:r w:rsidR="0088273F" w:rsidRPr="00683BE2">
        <w:rPr>
          <w:rFonts w:ascii="Arial" w:hAnsi="Arial" w:cs="Arial"/>
          <w:sz w:val="24"/>
          <w:szCs w:val="24"/>
        </w:rPr>
        <w:t>сельсовет</w:t>
      </w:r>
      <w:r w:rsidR="00C609EE" w:rsidRPr="00683BE2">
        <w:rPr>
          <w:rFonts w:ascii="Arial" w:hAnsi="Arial" w:cs="Arial"/>
          <w:sz w:val="24"/>
          <w:szCs w:val="24"/>
        </w:rPr>
        <w:t>, на юго-западе – земли СП Старошарашлинский сельсовет</w:t>
      </w:r>
      <w:r w:rsidRPr="00683BE2">
        <w:rPr>
          <w:rFonts w:ascii="Arial" w:hAnsi="Arial" w:cs="Arial"/>
          <w:sz w:val="24"/>
          <w:szCs w:val="24"/>
        </w:rPr>
        <w:t xml:space="preserve">, на юге </w:t>
      </w:r>
      <w:r w:rsidR="00382582" w:rsidRPr="00683BE2">
        <w:rPr>
          <w:rFonts w:ascii="Arial" w:hAnsi="Arial" w:cs="Arial"/>
          <w:sz w:val="24"/>
          <w:szCs w:val="24"/>
        </w:rPr>
        <w:t>–</w:t>
      </w:r>
      <w:r w:rsidR="00DB083E" w:rsidRPr="00683BE2">
        <w:rPr>
          <w:rFonts w:ascii="Arial" w:hAnsi="Arial" w:cs="Arial"/>
          <w:sz w:val="24"/>
          <w:szCs w:val="24"/>
        </w:rPr>
        <w:t xml:space="preserve"> </w:t>
      </w:r>
      <w:r w:rsidR="00AF3BD9" w:rsidRPr="00683BE2">
        <w:rPr>
          <w:rFonts w:ascii="Arial" w:hAnsi="Arial" w:cs="Arial"/>
          <w:sz w:val="24"/>
          <w:szCs w:val="24"/>
        </w:rPr>
        <w:t xml:space="preserve">земли СП </w:t>
      </w:r>
      <w:r w:rsidR="00C609EE" w:rsidRPr="00683BE2">
        <w:rPr>
          <w:rFonts w:ascii="Arial" w:hAnsi="Arial" w:cs="Arial"/>
          <w:sz w:val="24"/>
          <w:szCs w:val="24"/>
        </w:rPr>
        <w:t xml:space="preserve">Новокатаевский </w:t>
      </w:r>
      <w:r w:rsidR="00AF3BD9" w:rsidRPr="00683BE2">
        <w:rPr>
          <w:rFonts w:ascii="Arial" w:hAnsi="Arial" w:cs="Arial"/>
          <w:sz w:val="24"/>
          <w:szCs w:val="24"/>
        </w:rPr>
        <w:t>сельсовет</w:t>
      </w:r>
      <w:r w:rsidRPr="00683BE2">
        <w:rPr>
          <w:rFonts w:ascii="Arial" w:hAnsi="Arial" w:cs="Arial"/>
          <w:sz w:val="24"/>
          <w:szCs w:val="24"/>
        </w:rPr>
        <w:t xml:space="preserve">, на </w:t>
      </w:r>
      <w:r w:rsidR="00C609EE" w:rsidRPr="00683BE2">
        <w:rPr>
          <w:rFonts w:ascii="Arial" w:hAnsi="Arial" w:cs="Arial"/>
          <w:sz w:val="24"/>
          <w:szCs w:val="24"/>
        </w:rPr>
        <w:t>юго-</w:t>
      </w:r>
      <w:r w:rsidRPr="00683BE2">
        <w:rPr>
          <w:rFonts w:ascii="Arial" w:hAnsi="Arial" w:cs="Arial"/>
          <w:sz w:val="24"/>
          <w:szCs w:val="24"/>
        </w:rPr>
        <w:t xml:space="preserve">востоке - земли </w:t>
      </w:r>
      <w:r w:rsidR="00DB083E" w:rsidRPr="00683BE2">
        <w:rPr>
          <w:rFonts w:ascii="Arial" w:hAnsi="Arial" w:cs="Arial"/>
          <w:sz w:val="24"/>
          <w:szCs w:val="24"/>
        </w:rPr>
        <w:t xml:space="preserve">СП </w:t>
      </w:r>
      <w:r w:rsidR="00C609EE" w:rsidRPr="00683BE2">
        <w:rPr>
          <w:rFonts w:ascii="Arial" w:hAnsi="Arial" w:cs="Arial"/>
          <w:sz w:val="24"/>
          <w:szCs w:val="24"/>
        </w:rPr>
        <w:t xml:space="preserve">Тактагуловский </w:t>
      </w:r>
      <w:r w:rsidR="00DB083E" w:rsidRPr="00683BE2">
        <w:rPr>
          <w:rFonts w:ascii="Arial" w:hAnsi="Arial" w:cs="Arial"/>
          <w:sz w:val="24"/>
          <w:szCs w:val="24"/>
        </w:rPr>
        <w:t>сельсовет</w:t>
      </w:r>
      <w:r w:rsidRPr="00683BE2">
        <w:rPr>
          <w:rFonts w:ascii="Arial" w:hAnsi="Arial" w:cs="Arial"/>
          <w:sz w:val="24"/>
          <w:szCs w:val="24"/>
        </w:rPr>
        <w:t xml:space="preserve">. Административный центр СП – село </w:t>
      </w:r>
      <w:r w:rsidR="004C5C03" w:rsidRPr="00683BE2">
        <w:rPr>
          <w:rFonts w:ascii="Arial" w:hAnsi="Arial" w:cs="Arial"/>
          <w:sz w:val="24"/>
          <w:szCs w:val="24"/>
        </w:rPr>
        <w:t>Старые Маты</w:t>
      </w:r>
      <w:r w:rsidRPr="00683BE2">
        <w:rPr>
          <w:rFonts w:ascii="Arial" w:hAnsi="Arial" w:cs="Arial"/>
          <w:sz w:val="24"/>
          <w:szCs w:val="24"/>
        </w:rPr>
        <w:t xml:space="preserve"> – находится от районного центра с.</w:t>
      </w:r>
      <w:r w:rsidR="00F07740" w:rsidRPr="00683BE2">
        <w:rPr>
          <w:rFonts w:ascii="Arial" w:hAnsi="Arial" w:cs="Arial"/>
          <w:sz w:val="24"/>
          <w:szCs w:val="24"/>
        </w:rPr>
        <w:t>Бакалы</w:t>
      </w:r>
      <w:r w:rsidRPr="00683BE2">
        <w:rPr>
          <w:rFonts w:ascii="Arial" w:hAnsi="Arial" w:cs="Arial"/>
          <w:sz w:val="24"/>
          <w:szCs w:val="24"/>
        </w:rPr>
        <w:t xml:space="preserve"> на расстоянии </w:t>
      </w:r>
      <w:r w:rsidR="008D50DE" w:rsidRPr="00683BE2">
        <w:rPr>
          <w:rFonts w:ascii="Arial" w:hAnsi="Arial" w:cs="Arial"/>
          <w:sz w:val="24"/>
          <w:szCs w:val="24"/>
        </w:rPr>
        <w:t>10</w:t>
      </w:r>
      <w:r w:rsidR="00F07740" w:rsidRPr="00683BE2">
        <w:rPr>
          <w:rFonts w:ascii="Arial" w:hAnsi="Arial" w:cs="Arial"/>
          <w:sz w:val="24"/>
          <w:szCs w:val="24"/>
        </w:rPr>
        <w:t>,</w:t>
      </w:r>
      <w:r w:rsidR="008D50DE" w:rsidRPr="00683BE2">
        <w:rPr>
          <w:rFonts w:ascii="Arial" w:hAnsi="Arial" w:cs="Arial"/>
          <w:sz w:val="24"/>
          <w:szCs w:val="24"/>
        </w:rPr>
        <w:t>5</w:t>
      </w:r>
      <w:r w:rsidR="00DB083E" w:rsidRPr="00683BE2">
        <w:rPr>
          <w:rFonts w:ascii="Arial" w:hAnsi="Arial" w:cs="Arial"/>
          <w:sz w:val="24"/>
          <w:szCs w:val="24"/>
        </w:rPr>
        <w:t xml:space="preserve"> </w:t>
      </w:r>
      <w:r w:rsidRPr="00683BE2">
        <w:rPr>
          <w:rFonts w:ascii="Arial" w:hAnsi="Arial" w:cs="Arial"/>
          <w:sz w:val="24"/>
          <w:szCs w:val="24"/>
        </w:rPr>
        <w:t>км.</w:t>
      </w:r>
      <w:r w:rsidRPr="00683BE2">
        <w:rPr>
          <w:rFonts w:ascii="Arial" w:hAnsi="Arial" w:cs="Arial"/>
          <w:color w:val="1F497D" w:themeColor="text2"/>
          <w:sz w:val="24"/>
          <w:szCs w:val="24"/>
        </w:rPr>
        <w:t xml:space="preserve"> </w:t>
      </w:r>
      <w:r w:rsidR="007E0298" w:rsidRPr="00683BE2">
        <w:rPr>
          <w:rFonts w:ascii="Arial" w:hAnsi="Arial" w:cs="Arial"/>
          <w:sz w:val="24"/>
          <w:szCs w:val="24"/>
        </w:rPr>
        <w:t>Районный центр — село Бакалы, находящееся в 175км от Уфы и 75км от ближайшей железнодорожной станции Туймазы. Связь со столицей республики осуществляется по автомобильной дороге республиканского значения Кушнаренково-Чекмагуш-Бакалы и далее по трассе федерального значения Уфа - Казань (трасса М-7 «Волга»)</w:t>
      </w:r>
      <w:r w:rsidRPr="00683BE2">
        <w:rPr>
          <w:rFonts w:ascii="Arial" w:hAnsi="Arial" w:cs="Arial"/>
          <w:color w:val="1F497D" w:themeColor="text2"/>
          <w:sz w:val="24"/>
          <w:szCs w:val="24"/>
        </w:rPr>
        <w:t>.</w:t>
      </w:r>
      <w:r w:rsidR="002263DE" w:rsidRPr="00683BE2">
        <w:rPr>
          <w:rFonts w:ascii="Arial" w:hAnsi="Arial" w:cs="Arial"/>
          <w:color w:val="1F497D" w:themeColor="text2"/>
          <w:sz w:val="24"/>
          <w:szCs w:val="24"/>
        </w:rPr>
        <w:t xml:space="preserve"> </w:t>
      </w:r>
      <w:r w:rsidR="002263DE" w:rsidRPr="00683BE2">
        <w:rPr>
          <w:rFonts w:ascii="Arial" w:hAnsi="Arial" w:cs="Arial"/>
          <w:sz w:val="24"/>
          <w:szCs w:val="24"/>
        </w:rPr>
        <w:t>Район располагает месторождениями нефти, кирпичного сырья и песчано-гравийных смесей. Рекреационная функция развита слабо.</w:t>
      </w:r>
    </w:p>
    <w:p w:rsidR="00547BE8" w:rsidRPr="00683BE2" w:rsidRDefault="00547BE8" w:rsidP="00683BE2">
      <w:pPr>
        <w:pStyle w:val="af"/>
        <w:spacing w:before="0" w:beforeAutospacing="0" w:after="0"/>
        <w:ind w:firstLine="567"/>
        <w:rPr>
          <w:rFonts w:ascii="Arial" w:hAnsi="Arial" w:cs="Arial"/>
        </w:rPr>
      </w:pPr>
    </w:p>
    <w:p w:rsidR="00547BE8" w:rsidRPr="00683BE2" w:rsidRDefault="00547BE8" w:rsidP="00683BE2">
      <w:pPr>
        <w:pStyle w:val="af"/>
        <w:spacing w:before="0" w:beforeAutospacing="0" w:after="0"/>
        <w:ind w:firstLine="567"/>
        <w:rPr>
          <w:rFonts w:ascii="Arial" w:hAnsi="Arial" w:cs="Arial"/>
        </w:rPr>
      </w:pPr>
      <w:r w:rsidRPr="00683BE2">
        <w:rPr>
          <w:rFonts w:ascii="Arial" w:hAnsi="Arial" w:cs="Arial"/>
        </w:rPr>
        <w:t>По территории района проходит нефтепродуктопровод ПУ ЭТП АО «Нижнекамскнефтехим». Кроме того имеются нефтепроводы АНК “Туймазанефть”</w:t>
      </w:r>
      <w:r w:rsidR="00A55B5C" w:rsidRPr="00683BE2">
        <w:rPr>
          <w:rFonts w:ascii="Arial" w:hAnsi="Arial" w:cs="Arial"/>
        </w:rPr>
        <w:t>.</w:t>
      </w:r>
    </w:p>
    <w:p w:rsidR="00547BE8" w:rsidRPr="00683BE2" w:rsidRDefault="00547BE8"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Площадь территории в границах сельского поселения — </w:t>
      </w:r>
      <w:r w:rsidR="00A55B5C" w:rsidRPr="00683BE2">
        <w:rPr>
          <w:rFonts w:ascii="Arial" w:hAnsi="Arial" w:cs="Arial"/>
        </w:rPr>
        <w:t xml:space="preserve">15412,0 </w:t>
      </w:r>
      <w:r w:rsidR="00CF617A" w:rsidRPr="00683BE2">
        <w:rPr>
          <w:rFonts w:ascii="Arial" w:hAnsi="Arial" w:cs="Arial"/>
        </w:rPr>
        <w:t>га</w:t>
      </w:r>
      <w:r w:rsidRPr="00683BE2">
        <w:rPr>
          <w:rFonts w:ascii="Arial" w:hAnsi="Arial" w:cs="Arial"/>
        </w:rPr>
        <w:t>.</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В сельсовете </w:t>
      </w:r>
      <w:r w:rsidR="00A73B4E" w:rsidRPr="00683BE2">
        <w:rPr>
          <w:rFonts w:ascii="Arial" w:hAnsi="Arial" w:cs="Arial"/>
        </w:rPr>
        <w:t>9</w:t>
      </w:r>
      <w:r w:rsidR="00916E61" w:rsidRPr="00683BE2">
        <w:rPr>
          <w:rFonts w:ascii="Arial" w:hAnsi="Arial" w:cs="Arial"/>
        </w:rPr>
        <w:t xml:space="preserve"> населенных пункта</w:t>
      </w:r>
      <w:r w:rsidRPr="00683BE2">
        <w:rPr>
          <w:rFonts w:ascii="Arial" w:hAnsi="Arial" w:cs="Arial"/>
        </w:rPr>
        <w:t xml:space="preserve">. По данным администрации СП </w:t>
      </w:r>
      <w:r w:rsidR="00E06A59" w:rsidRPr="00683BE2">
        <w:rPr>
          <w:rFonts w:ascii="Arial" w:hAnsi="Arial" w:cs="Arial"/>
        </w:rPr>
        <w:t>Староматинский</w:t>
      </w:r>
      <w:r w:rsidR="002263DE" w:rsidRPr="00683BE2">
        <w:rPr>
          <w:rFonts w:ascii="Arial" w:hAnsi="Arial" w:cs="Arial"/>
        </w:rPr>
        <w:t xml:space="preserve"> сельсовет</w:t>
      </w:r>
      <w:r w:rsidRPr="00683BE2">
        <w:rPr>
          <w:rFonts w:ascii="Arial" w:hAnsi="Arial" w:cs="Arial"/>
        </w:rPr>
        <w:t xml:space="preserve"> численность насе</w:t>
      </w:r>
      <w:r w:rsidR="00245984" w:rsidRPr="00683BE2">
        <w:rPr>
          <w:rFonts w:ascii="Arial" w:hAnsi="Arial" w:cs="Arial"/>
        </w:rPr>
        <w:t>ления на 01.01.2014г. составляет</w:t>
      </w:r>
      <w:r w:rsidRPr="00683BE2">
        <w:rPr>
          <w:rFonts w:ascii="Arial" w:hAnsi="Arial" w:cs="Arial"/>
        </w:rPr>
        <w:t xml:space="preserve"> </w:t>
      </w:r>
      <w:r w:rsidR="00A73B4E" w:rsidRPr="00683BE2">
        <w:rPr>
          <w:rFonts w:ascii="Arial" w:hAnsi="Arial" w:cs="Arial"/>
        </w:rPr>
        <w:t xml:space="preserve">1,699 </w:t>
      </w:r>
      <w:r w:rsidRPr="00683BE2">
        <w:rPr>
          <w:rFonts w:ascii="Arial" w:hAnsi="Arial" w:cs="Arial"/>
        </w:rPr>
        <w:t>человек.</w:t>
      </w:r>
    </w:p>
    <w:p w:rsidR="00E444FF" w:rsidRPr="00683BE2" w:rsidRDefault="00E444FF" w:rsidP="00683BE2">
      <w:pPr>
        <w:pStyle w:val="af"/>
        <w:spacing w:before="0" w:beforeAutospacing="0" w:after="0"/>
        <w:ind w:firstLine="567"/>
        <w:rPr>
          <w:rFonts w:ascii="Arial" w:hAnsi="Arial" w:cs="Arial"/>
          <w:color w:val="1F497D" w:themeColor="text2"/>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b/>
          <w:bCs/>
        </w:rPr>
        <w:t>1.2</w:t>
      </w:r>
      <w:r w:rsidR="00FA6330" w:rsidRPr="00683BE2">
        <w:rPr>
          <w:rFonts w:ascii="Arial" w:hAnsi="Arial" w:cs="Arial"/>
          <w:b/>
          <w:bCs/>
        </w:rPr>
        <w:t>.</w:t>
      </w:r>
      <w:r w:rsidRPr="00683BE2">
        <w:rPr>
          <w:rFonts w:ascii="Arial" w:hAnsi="Arial" w:cs="Arial"/>
          <w:b/>
          <w:bCs/>
        </w:rPr>
        <w:t xml:space="preserve"> Существующая застройка</w:t>
      </w:r>
      <w:r w:rsidR="002A4FC7" w:rsidRPr="00683BE2">
        <w:rPr>
          <w:rFonts w:ascii="Arial" w:hAnsi="Arial" w:cs="Arial"/>
          <w:b/>
          <w:bCs/>
        </w:rPr>
        <w:t>.</w:t>
      </w:r>
    </w:p>
    <w:p w:rsidR="00A258ED" w:rsidRPr="00683BE2" w:rsidRDefault="009F256F" w:rsidP="00683BE2">
      <w:pPr>
        <w:pStyle w:val="af"/>
        <w:spacing w:before="0" w:beforeAutospacing="0" w:after="0"/>
        <w:rPr>
          <w:rFonts w:ascii="Arial" w:hAnsi="Arial" w:cs="Arial"/>
        </w:rPr>
      </w:pPr>
      <w:r w:rsidRPr="00683BE2">
        <w:rPr>
          <w:rFonts w:ascii="Arial" w:hAnsi="Arial" w:cs="Arial"/>
        </w:rPr>
        <w:t xml:space="preserve">         </w:t>
      </w:r>
    </w:p>
    <w:p w:rsidR="009F256F" w:rsidRPr="00683BE2" w:rsidRDefault="00A258ED" w:rsidP="00683BE2">
      <w:pPr>
        <w:pStyle w:val="af"/>
        <w:spacing w:before="0" w:beforeAutospacing="0" w:after="0"/>
        <w:rPr>
          <w:rFonts w:ascii="Arial" w:hAnsi="Arial" w:cs="Arial"/>
        </w:rPr>
      </w:pPr>
      <w:r w:rsidRPr="00683BE2">
        <w:rPr>
          <w:rFonts w:ascii="Arial" w:hAnsi="Arial" w:cs="Arial"/>
        </w:rPr>
        <w:t xml:space="preserve">         </w:t>
      </w:r>
      <w:r w:rsidR="009F256F" w:rsidRPr="00683BE2">
        <w:rPr>
          <w:rFonts w:ascii="Arial" w:hAnsi="Arial" w:cs="Arial"/>
        </w:rPr>
        <w:t xml:space="preserve"> Общая площадь населенных пунктов составляет </w:t>
      </w:r>
      <w:r w:rsidR="00A73B4E" w:rsidRPr="00683BE2">
        <w:rPr>
          <w:rFonts w:ascii="Arial" w:hAnsi="Arial" w:cs="Arial"/>
        </w:rPr>
        <w:t xml:space="preserve">391,6 </w:t>
      </w:r>
      <w:r w:rsidR="009F256F" w:rsidRPr="00683BE2">
        <w:rPr>
          <w:rFonts w:ascii="Arial" w:hAnsi="Arial" w:cs="Arial"/>
        </w:rPr>
        <w:t>га, в том числе:</w:t>
      </w:r>
    </w:p>
    <w:p w:rsidR="002263DE" w:rsidRPr="00683BE2" w:rsidRDefault="002263DE"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 </w:t>
      </w:r>
      <w:r w:rsidR="00CF617A" w:rsidRPr="00683BE2">
        <w:rPr>
          <w:rFonts w:ascii="Arial" w:hAnsi="Arial" w:cs="Arial"/>
        </w:rPr>
        <w:t>с</w:t>
      </w:r>
      <w:r w:rsidRPr="00683BE2">
        <w:rPr>
          <w:rFonts w:ascii="Arial" w:hAnsi="Arial" w:cs="Arial"/>
        </w:rPr>
        <w:t>.</w:t>
      </w:r>
      <w:r w:rsidR="00A73B4E" w:rsidRPr="00683BE2">
        <w:rPr>
          <w:rFonts w:ascii="Arial" w:hAnsi="Arial" w:cs="Arial"/>
        </w:rPr>
        <w:t>Старые Маты</w:t>
      </w:r>
      <w:r w:rsidRPr="00683BE2">
        <w:rPr>
          <w:rFonts w:ascii="Arial" w:hAnsi="Arial" w:cs="Arial"/>
        </w:rPr>
        <w:t xml:space="preserve"> — </w:t>
      </w:r>
      <w:r w:rsidR="002263DE" w:rsidRPr="00683BE2">
        <w:rPr>
          <w:rFonts w:ascii="Arial" w:hAnsi="Arial" w:cs="Arial"/>
        </w:rPr>
        <w:t>2</w:t>
      </w:r>
      <w:r w:rsidR="00A73B4E" w:rsidRPr="00683BE2">
        <w:rPr>
          <w:rFonts w:ascii="Arial" w:hAnsi="Arial" w:cs="Arial"/>
        </w:rPr>
        <w:t>02</w:t>
      </w:r>
      <w:r w:rsidR="002263DE" w:rsidRPr="00683BE2">
        <w:rPr>
          <w:rFonts w:ascii="Arial" w:hAnsi="Arial" w:cs="Arial"/>
        </w:rPr>
        <w:t>,</w:t>
      </w:r>
      <w:r w:rsidR="00A73B4E" w:rsidRPr="00683BE2">
        <w:rPr>
          <w:rFonts w:ascii="Arial" w:hAnsi="Arial" w:cs="Arial"/>
        </w:rPr>
        <w:t>4</w:t>
      </w:r>
      <w:r w:rsidRPr="00683BE2">
        <w:rPr>
          <w:rFonts w:ascii="Arial" w:hAnsi="Arial" w:cs="Arial"/>
        </w:rPr>
        <w:t xml:space="preserve"> га;</w:t>
      </w:r>
    </w:p>
    <w:p w:rsidR="009F256F" w:rsidRPr="00683BE2" w:rsidRDefault="009F256F" w:rsidP="00683BE2">
      <w:pPr>
        <w:pStyle w:val="af"/>
        <w:spacing w:before="0" w:beforeAutospacing="0" w:after="0"/>
        <w:ind w:firstLine="567"/>
        <w:rPr>
          <w:rFonts w:ascii="Arial" w:hAnsi="Arial" w:cs="Arial"/>
          <w:color w:val="1F497D" w:themeColor="text2"/>
        </w:rPr>
      </w:pPr>
      <w:r w:rsidRPr="00683BE2">
        <w:rPr>
          <w:rFonts w:ascii="Arial" w:hAnsi="Arial" w:cs="Arial"/>
        </w:rPr>
        <w:t xml:space="preserve">- </w:t>
      </w:r>
      <w:r w:rsidR="00A73B4E" w:rsidRPr="00683BE2">
        <w:rPr>
          <w:rFonts w:ascii="Arial" w:hAnsi="Arial" w:cs="Arial"/>
        </w:rPr>
        <w:t xml:space="preserve">д.Ворсинка </w:t>
      </w:r>
      <w:r w:rsidRPr="00683BE2">
        <w:rPr>
          <w:rFonts w:ascii="Arial" w:hAnsi="Arial" w:cs="Arial"/>
        </w:rPr>
        <w:t xml:space="preserve">— </w:t>
      </w:r>
      <w:r w:rsidR="002263DE" w:rsidRPr="00683BE2">
        <w:rPr>
          <w:rFonts w:ascii="Arial" w:hAnsi="Arial" w:cs="Arial"/>
        </w:rPr>
        <w:t>1</w:t>
      </w:r>
      <w:r w:rsidR="00A73B4E" w:rsidRPr="00683BE2">
        <w:rPr>
          <w:rFonts w:ascii="Arial" w:hAnsi="Arial" w:cs="Arial"/>
        </w:rPr>
        <w:t>2</w:t>
      </w:r>
      <w:r w:rsidR="002263DE" w:rsidRPr="00683BE2">
        <w:rPr>
          <w:rFonts w:ascii="Arial" w:hAnsi="Arial" w:cs="Arial"/>
        </w:rPr>
        <w:t>,</w:t>
      </w:r>
      <w:r w:rsidR="00A73B4E" w:rsidRPr="00683BE2">
        <w:rPr>
          <w:rFonts w:ascii="Arial" w:hAnsi="Arial" w:cs="Arial"/>
        </w:rPr>
        <w:t>8</w:t>
      </w:r>
      <w:r w:rsidRPr="00683BE2">
        <w:rPr>
          <w:rFonts w:ascii="Arial" w:hAnsi="Arial" w:cs="Arial"/>
        </w:rPr>
        <w:t xml:space="preserve"> га</w:t>
      </w:r>
      <w:r w:rsidRPr="00683BE2">
        <w:rPr>
          <w:rFonts w:ascii="Arial" w:hAnsi="Arial" w:cs="Arial"/>
          <w:color w:val="1F497D" w:themeColor="text2"/>
        </w:rPr>
        <w:t>;</w:t>
      </w:r>
    </w:p>
    <w:p w:rsidR="00A73B4E" w:rsidRPr="00683BE2" w:rsidRDefault="00A73B4E" w:rsidP="00683BE2">
      <w:pPr>
        <w:pStyle w:val="af"/>
        <w:spacing w:before="0" w:beforeAutospacing="0" w:after="0"/>
        <w:ind w:firstLine="567"/>
        <w:rPr>
          <w:rFonts w:ascii="Arial" w:hAnsi="Arial" w:cs="Arial"/>
        </w:rPr>
      </w:pPr>
      <w:r w:rsidRPr="00683BE2">
        <w:rPr>
          <w:rFonts w:ascii="Arial" w:hAnsi="Arial" w:cs="Arial"/>
          <w:color w:val="1F497D" w:themeColor="text2"/>
        </w:rPr>
        <w:t xml:space="preserve">- </w:t>
      </w:r>
      <w:r w:rsidRPr="00683BE2">
        <w:rPr>
          <w:rFonts w:ascii="Arial" w:hAnsi="Arial" w:cs="Arial"/>
        </w:rPr>
        <w:t>д.Дубровка — 13,5 га;</w:t>
      </w:r>
    </w:p>
    <w:p w:rsidR="00A73B4E" w:rsidRPr="00683BE2" w:rsidRDefault="00A73B4E" w:rsidP="00683BE2">
      <w:pPr>
        <w:pStyle w:val="af"/>
        <w:spacing w:before="0" w:beforeAutospacing="0" w:after="0"/>
        <w:ind w:firstLine="567"/>
        <w:rPr>
          <w:rFonts w:ascii="Arial" w:hAnsi="Arial" w:cs="Arial"/>
        </w:rPr>
      </w:pPr>
      <w:r w:rsidRPr="00683BE2">
        <w:rPr>
          <w:rFonts w:ascii="Arial" w:hAnsi="Arial" w:cs="Arial"/>
        </w:rPr>
        <w:t>- д.Красная Горка — 7,8 га;</w:t>
      </w:r>
    </w:p>
    <w:p w:rsidR="00A73B4E" w:rsidRPr="00683BE2" w:rsidRDefault="00A73B4E" w:rsidP="00683BE2">
      <w:pPr>
        <w:pStyle w:val="af"/>
        <w:spacing w:before="0" w:beforeAutospacing="0" w:after="0"/>
        <w:ind w:firstLine="567"/>
        <w:rPr>
          <w:rFonts w:ascii="Arial" w:hAnsi="Arial" w:cs="Arial"/>
        </w:rPr>
      </w:pPr>
      <w:r w:rsidRPr="00683BE2">
        <w:rPr>
          <w:rFonts w:ascii="Arial" w:hAnsi="Arial" w:cs="Arial"/>
        </w:rPr>
        <w:t>- д.Кызыл Буляк — 17,4 га;</w:t>
      </w:r>
    </w:p>
    <w:p w:rsidR="00A73B4E" w:rsidRPr="00683BE2" w:rsidRDefault="00A73B4E" w:rsidP="00683BE2">
      <w:pPr>
        <w:pStyle w:val="af"/>
        <w:spacing w:before="0" w:beforeAutospacing="0" w:after="0"/>
        <w:ind w:firstLine="567"/>
        <w:rPr>
          <w:rFonts w:ascii="Arial" w:hAnsi="Arial" w:cs="Arial"/>
        </w:rPr>
      </w:pPr>
      <w:r w:rsidRPr="00683BE2">
        <w:rPr>
          <w:rFonts w:ascii="Arial" w:hAnsi="Arial" w:cs="Arial"/>
        </w:rPr>
        <w:t>- д.Мулланурово — 27,7 га;</w:t>
      </w:r>
    </w:p>
    <w:p w:rsidR="00A73B4E" w:rsidRPr="00683BE2" w:rsidRDefault="00A73B4E" w:rsidP="00683BE2">
      <w:pPr>
        <w:pStyle w:val="af"/>
        <w:spacing w:before="0" w:beforeAutospacing="0" w:after="0"/>
        <w:ind w:firstLine="567"/>
        <w:rPr>
          <w:rFonts w:ascii="Arial" w:hAnsi="Arial" w:cs="Arial"/>
        </w:rPr>
      </w:pPr>
      <w:r w:rsidRPr="00683BE2">
        <w:rPr>
          <w:rFonts w:ascii="Arial" w:hAnsi="Arial" w:cs="Arial"/>
        </w:rPr>
        <w:t>- с.Новые Маты — 74,0 га;</w:t>
      </w:r>
    </w:p>
    <w:p w:rsidR="00A73B4E" w:rsidRPr="00683BE2" w:rsidRDefault="00A73B4E" w:rsidP="00683BE2">
      <w:pPr>
        <w:pStyle w:val="af"/>
        <w:spacing w:before="0" w:beforeAutospacing="0" w:after="0"/>
        <w:ind w:firstLine="567"/>
        <w:rPr>
          <w:rFonts w:ascii="Arial" w:hAnsi="Arial" w:cs="Arial"/>
        </w:rPr>
      </w:pPr>
      <w:r w:rsidRPr="00683BE2">
        <w:rPr>
          <w:rFonts w:ascii="Arial" w:hAnsi="Arial" w:cs="Arial"/>
        </w:rPr>
        <w:t>- д.Петровка — 19,9 га;</w:t>
      </w:r>
    </w:p>
    <w:p w:rsidR="00A73B4E" w:rsidRPr="00683BE2" w:rsidRDefault="00A73B4E" w:rsidP="00683BE2">
      <w:pPr>
        <w:pStyle w:val="af"/>
        <w:spacing w:before="0" w:beforeAutospacing="0" w:after="0"/>
        <w:ind w:firstLine="567"/>
        <w:rPr>
          <w:rFonts w:ascii="Arial" w:hAnsi="Arial" w:cs="Arial"/>
        </w:rPr>
      </w:pPr>
      <w:r w:rsidRPr="00683BE2">
        <w:rPr>
          <w:rFonts w:ascii="Arial" w:hAnsi="Arial" w:cs="Arial"/>
        </w:rPr>
        <w:t>- д.Сазоновка — 16,1 га;</w:t>
      </w:r>
    </w:p>
    <w:p w:rsidR="00245984" w:rsidRPr="00683BE2" w:rsidRDefault="00245984" w:rsidP="00683BE2">
      <w:pPr>
        <w:pStyle w:val="af"/>
        <w:spacing w:before="0" w:beforeAutospacing="0" w:after="0"/>
        <w:rPr>
          <w:rFonts w:ascii="Arial" w:hAnsi="Arial" w:cs="Arial"/>
          <w:color w:val="1F497D" w:themeColor="text2"/>
        </w:rPr>
      </w:pPr>
    </w:p>
    <w:p w:rsidR="00E444FF" w:rsidRPr="00683BE2" w:rsidRDefault="00E444FF" w:rsidP="00683BE2">
      <w:pPr>
        <w:pStyle w:val="af"/>
        <w:spacing w:before="0" w:beforeAutospacing="0" w:after="0"/>
        <w:ind w:firstLine="567"/>
        <w:rPr>
          <w:rFonts w:ascii="Arial" w:hAnsi="Arial" w:cs="Arial"/>
          <w:color w:val="1F497D" w:themeColor="text2"/>
        </w:rPr>
      </w:pPr>
    </w:p>
    <w:p w:rsidR="009F256F" w:rsidRPr="00683BE2" w:rsidRDefault="004A2D34" w:rsidP="00683BE2">
      <w:pPr>
        <w:pStyle w:val="af"/>
        <w:spacing w:before="0" w:beforeAutospacing="0" w:after="0"/>
        <w:ind w:firstLine="284"/>
        <w:rPr>
          <w:rFonts w:ascii="Arial" w:hAnsi="Arial" w:cs="Arial"/>
          <w:b/>
          <w:bCs/>
        </w:rPr>
      </w:pPr>
      <w:r w:rsidRPr="00683BE2">
        <w:rPr>
          <w:rFonts w:ascii="Arial" w:hAnsi="Arial" w:cs="Arial"/>
          <w:b/>
          <w:bCs/>
          <w:color w:val="1F497D" w:themeColor="text2"/>
        </w:rPr>
        <w:t xml:space="preserve">   </w:t>
      </w:r>
      <w:r w:rsidR="001A3965" w:rsidRPr="00683BE2">
        <w:rPr>
          <w:rFonts w:ascii="Arial" w:hAnsi="Arial" w:cs="Arial"/>
          <w:b/>
          <w:bCs/>
          <w:color w:val="1F497D" w:themeColor="text2"/>
        </w:rPr>
        <w:t xml:space="preserve"> </w:t>
      </w:r>
      <w:r w:rsidR="001A3965" w:rsidRPr="00683BE2">
        <w:rPr>
          <w:rFonts w:ascii="Arial" w:hAnsi="Arial" w:cs="Arial"/>
          <w:b/>
          <w:bCs/>
          <w:color w:val="4F81BD" w:themeColor="accent1"/>
        </w:rPr>
        <w:t xml:space="preserve"> </w:t>
      </w:r>
      <w:r w:rsidR="009F256F" w:rsidRPr="00683BE2">
        <w:rPr>
          <w:rFonts w:ascii="Arial" w:hAnsi="Arial" w:cs="Arial"/>
          <w:b/>
          <w:bCs/>
        </w:rPr>
        <w:t>1.2.1</w:t>
      </w:r>
      <w:r w:rsidR="00FA6330" w:rsidRPr="00683BE2">
        <w:rPr>
          <w:rFonts w:ascii="Arial" w:hAnsi="Arial" w:cs="Arial"/>
          <w:b/>
          <w:bCs/>
        </w:rPr>
        <w:t>.</w:t>
      </w:r>
      <w:r w:rsidR="009F256F" w:rsidRPr="00683BE2">
        <w:rPr>
          <w:rFonts w:ascii="Arial" w:hAnsi="Arial" w:cs="Arial"/>
          <w:b/>
          <w:bCs/>
        </w:rPr>
        <w:t xml:space="preserve"> Жилая застройка</w:t>
      </w:r>
      <w:r w:rsidR="002A4FC7" w:rsidRPr="00683BE2">
        <w:rPr>
          <w:rFonts w:ascii="Arial" w:hAnsi="Arial" w:cs="Arial"/>
          <w:b/>
          <w:bCs/>
        </w:rPr>
        <w:t>.</w:t>
      </w:r>
    </w:p>
    <w:p w:rsidR="00E444FF" w:rsidRPr="00683BE2" w:rsidRDefault="00E444FF" w:rsidP="00683BE2">
      <w:pPr>
        <w:pStyle w:val="af"/>
        <w:spacing w:before="0" w:beforeAutospacing="0" w:after="0"/>
        <w:ind w:firstLine="284"/>
        <w:rPr>
          <w:rFonts w:ascii="Arial" w:hAnsi="Arial" w:cs="Arial"/>
        </w:rPr>
      </w:pPr>
    </w:p>
    <w:p w:rsidR="00A258ED" w:rsidRPr="00683BE2" w:rsidRDefault="009F256F" w:rsidP="00683BE2">
      <w:pPr>
        <w:pStyle w:val="af"/>
        <w:spacing w:before="0" w:beforeAutospacing="0" w:after="0"/>
        <w:ind w:firstLine="567"/>
        <w:rPr>
          <w:rFonts w:ascii="Arial" w:hAnsi="Arial" w:cs="Arial"/>
        </w:rPr>
      </w:pPr>
      <w:r w:rsidRPr="00683BE2">
        <w:rPr>
          <w:rFonts w:ascii="Arial" w:hAnsi="Arial" w:cs="Arial"/>
        </w:rPr>
        <w:t>Жилая застройка представлена 1-2 этажными 1-2 квартирными жилыми домами усадебного типа.</w:t>
      </w:r>
    </w:p>
    <w:p w:rsidR="00C71A59"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Жилой фонд сельского поселения </w:t>
      </w:r>
      <w:r w:rsidR="00E06A59" w:rsidRPr="00683BE2">
        <w:rPr>
          <w:rFonts w:ascii="Arial" w:hAnsi="Arial" w:cs="Arial"/>
        </w:rPr>
        <w:t>Староматинский</w:t>
      </w:r>
      <w:r w:rsidRPr="00683BE2">
        <w:rPr>
          <w:rFonts w:ascii="Arial" w:hAnsi="Arial" w:cs="Arial"/>
        </w:rPr>
        <w:t xml:space="preserve"> сельсовет составляет</w:t>
      </w:r>
      <w:r w:rsidR="00C71A59" w:rsidRPr="00683BE2">
        <w:rPr>
          <w:rFonts w:ascii="Arial" w:hAnsi="Arial" w:cs="Arial"/>
        </w:rPr>
        <w:t>:</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 </w:t>
      </w:r>
      <w:r w:rsidR="001C1DA4" w:rsidRPr="00683BE2">
        <w:rPr>
          <w:rFonts w:ascii="Arial" w:hAnsi="Arial" w:cs="Arial"/>
        </w:rPr>
        <w:t xml:space="preserve">37 </w:t>
      </w:r>
      <w:r w:rsidR="00C71A59" w:rsidRPr="00683BE2">
        <w:rPr>
          <w:rFonts w:ascii="Arial" w:hAnsi="Arial" w:cs="Arial"/>
        </w:rPr>
        <w:t>тыс. м²</w:t>
      </w:r>
      <w:r w:rsidRPr="00683BE2">
        <w:rPr>
          <w:rFonts w:ascii="Arial" w:hAnsi="Arial" w:cs="Arial"/>
        </w:rPr>
        <w:t xml:space="preserve">. Всего число квартир (домовладений) — </w:t>
      </w:r>
      <w:r w:rsidR="001C1DA4" w:rsidRPr="00683BE2">
        <w:rPr>
          <w:rFonts w:ascii="Arial" w:hAnsi="Arial" w:cs="Arial"/>
        </w:rPr>
        <w:t>743</w:t>
      </w:r>
      <w:r w:rsidRPr="00683BE2">
        <w:rPr>
          <w:rFonts w:ascii="Arial" w:hAnsi="Arial" w:cs="Arial"/>
        </w:rPr>
        <w:t xml:space="preserve"> единицы</w:t>
      </w:r>
    </w:p>
    <w:p w:rsidR="00E444FF" w:rsidRPr="00683BE2" w:rsidRDefault="00E444FF" w:rsidP="00683BE2">
      <w:pPr>
        <w:pStyle w:val="af"/>
        <w:spacing w:before="0" w:beforeAutospacing="0" w:after="0"/>
        <w:ind w:firstLine="567"/>
        <w:rPr>
          <w:rFonts w:ascii="Arial" w:hAnsi="Arial" w:cs="Arial"/>
          <w:color w:val="1F497D" w:themeColor="text2"/>
        </w:rPr>
      </w:pPr>
    </w:p>
    <w:p w:rsidR="00E444FF" w:rsidRPr="00683BE2" w:rsidRDefault="004A2D34" w:rsidP="00683BE2">
      <w:pPr>
        <w:pStyle w:val="af"/>
        <w:spacing w:before="0" w:beforeAutospacing="0" w:after="0"/>
        <w:ind w:firstLine="284"/>
        <w:rPr>
          <w:rFonts w:ascii="Arial" w:hAnsi="Arial" w:cs="Arial"/>
          <w:b/>
          <w:bCs/>
          <w:color w:val="1F497D" w:themeColor="text2"/>
        </w:rPr>
      </w:pPr>
      <w:r w:rsidRPr="00683BE2">
        <w:rPr>
          <w:rFonts w:ascii="Arial" w:hAnsi="Arial" w:cs="Arial"/>
          <w:b/>
          <w:bCs/>
          <w:color w:val="1F497D" w:themeColor="text2"/>
        </w:rPr>
        <w:t xml:space="preserve">    </w:t>
      </w:r>
      <w:r w:rsidR="002A4FC7" w:rsidRPr="00683BE2">
        <w:rPr>
          <w:rFonts w:ascii="Arial" w:hAnsi="Arial" w:cs="Arial"/>
          <w:b/>
          <w:bCs/>
          <w:color w:val="1F497D" w:themeColor="text2"/>
        </w:rPr>
        <w:t xml:space="preserve"> </w:t>
      </w:r>
    </w:p>
    <w:p w:rsidR="009F256F" w:rsidRPr="00683BE2" w:rsidRDefault="00E444FF" w:rsidP="00683BE2">
      <w:pPr>
        <w:widowControl/>
        <w:suppressAutoHyphens w:val="0"/>
        <w:ind w:firstLine="567"/>
        <w:rPr>
          <w:rFonts w:eastAsia="Times New Roman" w:cs="Arial"/>
          <w:b/>
          <w:bCs/>
          <w:color w:val="1F497D" w:themeColor="text2"/>
          <w:kern w:val="0"/>
          <w:sz w:val="24"/>
        </w:rPr>
      </w:pPr>
      <w:r w:rsidRPr="00683BE2">
        <w:rPr>
          <w:rFonts w:cs="Arial"/>
          <w:b/>
          <w:bCs/>
          <w:color w:val="1F497D" w:themeColor="text2"/>
          <w:sz w:val="24"/>
        </w:rPr>
        <w:br w:type="page"/>
      </w:r>
      <w:r w:rsidR="002A4FC7" w:rsidRPr="00683BE2">
        <w:rPr>
          <w:rFonts w:cs="Arial"/>
          <w:b/>
          <w:bCs/>
          <w:color w:val="1F497D" w:themeColor="text2"/>
          <w:sz w:val="24"/>
        </w:rPr>
        <w:lastRenderedPageBreak/>
        <w:t xml:space="preserve"> </w:t>
      </w:r>
      <w:r w:rsidR="009F256F" w:rsidRPr="00683BE2">
        <w:rPr>
          <w:rFonts w:cs="Arial"/>
          <w:b/>
          <w:bCs/>
          <w:color w:val="000000" w:themeColor="text1"/>
          <w:sz w:val="24"/>
        </w:rPr>
        <w:t>1.2.2</w:t>
      </w:r>
      <w:r w:rsidR="00FA6330" w:rsidRPr="00683BE2">
        <w:rPr>
          <w:rFonts w:cs="Arial"/>
          <w:b/>
          <w:bCs/>
          <w:color w:val="000000" w:themeColor="text1"/>
          <w:sz w:val="24"/>
        </w:rPr>
        <w:t>.</w:t>
      </w:r>
      <w:r w:rsidR="009F256F" w:rsidRPr="00683BE2">
        <w:rPr>
          <w:rFonts w:cs="Arial"/>
          <w:b/>
          <w:bCs/>
          <w:color w:val="000000" w:themeColor="text1"/>
          <w:sz w:val="24"/>
        </w:rPr>
        <w:t xml:space="preserve"> Общественная застройка</w:t>
      </w:r>
      <w:r w:rsidR="002A4FC7" w:rsidRPr="00683BE2">
        <w:rPr>
          <w:rFonts w:cs="Arial"/>
          <w:b/>
          <w:bCs/>
          <w:color w:val="000000" w:themeColor="text1"/>
          <w:sz w:val="24"/>
        </w:rPr>
        <w:t>.</w:t>
      </w:r>
    </w:p>
    <w:p w:rsidR="00E444FF" w:rsidRPr="00683BE2" w:rsidRDefault="00E444FF" w:rsidP="00683BE2">
      <w:pPr>
        <w:pStyle w:val="af"/>
        <w:spacing w:before="0" w:beforeAutospacing="0" w:after="0"/>
        <w:ind w:firstLine="284"/>
        <w:rPr>
          <w:rFonts w:ascii="Arial" w:hAnsi="Arial" w:cs="Arial"/>
          <w:color w:val="000000" w:themeColor="text1"/>
        </w:rPr>
      </w:pPr>
    </w:p>
    <w:p w:rsidR="009F256F" w:rsidRPr="00683BE2" w:rsidRDefault="009F256F" w:rsidP="00683BE2">
      <w:pPr>
        <w:pStyle w:val="af"/>
        <w:spacing w:before="0" w:beforeAutospacing="0" w:after="0"/>
        <w:jc w:val="center"/>
        <w:rPr>
          <w:rFonts w:ascii="Arial" w:hAnsi="Arial" w:cs="Arial"/>
          <w:color w:val="000000" w:themeColor="text1"/>
        </w:rPr>
      </w:pPr>
      <w:r w:rsidRPr="00683BE2">
        <w:rPr>
          <w:rFonts w:ascii="Arial" w:hAnsi="Arial" w:cs="Arial"/>
          <w:b/>
          <w:bCs/>
          <w:color w:val="000000" w:themeColor="text1"/>
        </w:rPr>
        <w:t>Перечень существующих объектов культурно-бытового обслуживания</w:t>
      </w:r>
      <w:r w:rsidR="002A4FC7" w:rsidRPr="00683BE2">
        <w:rPr>
          <w:rFonts w:ascii="Arial" w:hAnsi="Arial" w:cs="Arial"/>
          <w:b/>
          <w:bCs/>
          <w:color w:val="000000" w:themeColor="text1"/>
        </w:rPr>
        <w:t>.</w:t>
      </w:r>
    </w:p>
    <w:p w:rsidR="00D84E05" w:rsidRPr="00683BE2" w:rsidRDefault="0088273F" w:rsidP="00683BE2">
      <w:pPr>
        <w:pStyle w:val="af"/>
        <w:spacing w:before="0" w:beforeAutospacing="0" w:after="0"/>
        <w:ind w:firstLine="567"/>
        <w:jc w:val="center"/>
        <w:rPr>
          <w:rFonts w:ascii="Arial" w:hAnsi="Arial" w:cs="Arial"/>
          <w:color w:val="000000" w:themeColor="text1"/>
        </w:rPr>
      </w:pPr>
      <w:r w:rsidRPr="00683BE2">
        <w:rPr>
          <w:rFonts w:ascii="Arial" w:hAnsi="Arial" w:cs="Arial"/>
          <w:color w:val="000000" w:themeColor="text1"/>
        </w:rPr>
        <w:t xml:space="preserve">                                                                            </w:t>
      </w:r>
      <w:r w:rsidR="00B57E4F" w:rsidRPr="00683BE2">
        <w:rPr>
          <w:rFonts w:ascii="Arial" w:hAnsi="Arial" w:cs="Arial"/>
          <w:color w:val="000000" w:themeColor="text1"/>
        </w:rPr>
        <w:t xml:space="preserve">                  </w:t>
      </w:r>
    </w:p>
    <w:p w:rsidR="009F256F" w:rsidRPr="00683BE2" w:rsidRDefault="00D84E05" w:rsidP="00683BE2">
      <w:pPr>
        <w:pStyle w:val="af"/>
        <w:spacing w:before="0" w:beforeAutospacing="0" w:after="0"/>
        <w:ind w:firstLine="567"/>
        <w:jc w:val="center"/>
        <w:rPr>
          <w:rFonts w:ascii="Arial" w:hAnsi="Arial" w:cs="Arial"/>
          <w:color w:val="000000" w:themeColor="text1"/>
        </w:rPr>
      </w:pPr>
      <w:r w:rsidRPr="00683BE2">
        <w:rPr>
          <w:rFonts w:ascii="Arial" w:hAnsi="Arial" w:cs="Arial"/>
          <w:color w:val="000000" w:themeColor="text1"/>
        </w:rPr>
        <w:t xml:space="preserve">                                                                                               </w:t>
      </w:r>
      <w:r w:rsidR="00B57E4F" w:rsidRPr="00683BE2">
        <w:rPr>
          <w:rFonts w:ascii="Arial" w:hAnsi="Arial" w:cs="Arial"/>
          <w:color w:val="000000" w:themeColor="text1"/>
        </w:rPr>
        <w:t xml:space="preserve">  </w:t>
      </w:r>
      <w:r w:rsidR="009F256F" w:rsidRPr="00683BE2">
        <w:rPr>
          <w:rFonts w:ascii="Arial" w:hAnsi="Arial" w:cs="Arial"/>
          <w:color w:val="000000" w:themeColor="text1"/>
        </w:rPr>
        <w:t>Таблица №1.2.2</w:t>
      </w:r>
      <w:r w:rsidR="00B57E4F" w:rsidRPr="00683BE2">
        <w:rPr>
          <w:rFonts w:ascii="Arial" w:hAnsi="Arial" w:cs="Arial"/>
          <w:color w:val="000000" w:themeColor="text1"/>
        </w:rPr>
        <w:t>.</w:t>
      </w:r>
    </w:p>
    <w:tbl>
      <w:tblPr>
        <w:tblW w:w="9072" w:type="dxa"/>
        <w:tblCellSpacing w:w="0" w:type="dxa"/>
        <w:tblInd w:w="21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949"/>
        <w:gridCol w:w="6123"/>
      </w:tblGrid>
      <w:tr w:rsidR="00C71A59" w:rsidRPr="00683BE2" w:rsidTr="00525D4B">
        <w:trPr>
          <w:tblCellSpacing w:w="0" w:type="dxa"/>
        </w:trPr>
        <w:tc>
          <w:tcPr>
            <w:tcW w:w="2949" w:type="dxa"/>
            <w:tcBorders>
              <w:top w:val="outset" w:sz="6" w:space="0" w:color="000000"/>
              <w:left w:val="outset" w:sz="6" w:space="0" w:color="000000"/>
              <w:bottom w:val="outset" w:sz="6" w:space="0" w:color="000000"/>
              <w:right w:val="outset" w:sz="6" w:space="0" w:color="000000"/>
            </w:tcBorders>
            <w:hideMark/>
          </w:tcPr>
          <w:p w:rsidR="00C71A59" w:rsidRPr="00683BE2" w:rsidRDefault="00C71A59" w:rsidP="00683BE2">
            <w:pPr>
              <w:pStyle w:val="af"/>
              <w:spacing w:before="0" w:beforeAutospacing="0" w:after="0"/>
              <w:jc w:val="center"/>
              <w:rPr>
                <w:rFonts w:ascii="Arial" w:hAnsi="Arial" w:cs="Arial"/>
                <w:color w:val="000000" w:themeColor="text1"/>
              </w:rPr>
            </w:pPr>
            <w:r w:rsidRPr="00683BE2">
              <w:rPr>
                <w:rFonts w:ascii="Arial" w:hAnsi="Arial" w:cs="Arial"/>
                <w:color w:val="000000" w:themeColor="text1"/>
              </w:rPr>
              <w:t>Наименование населенного пункта</w:t>
            </w:r>
          </w:p>
        </w:tc>
        <w:tc>
          <w:tcPr>
            <w:tcW w:w="6123" w:type="dxa"/>
            <w:tcBorders>
              <w:top w:val="outset" w:sz="6" w:space="0" w:color="000000"/>
              <w:left w:val="outset" w:sz="6" w:space="0" w:color="000000"/>
              <w:bottom w:val="outset" w:sz="6" w:space="0" w:color="000000"/>
              <w:right w:val="outset" w:sz="6" w:space="0" w:color="000000"/>
            </w:tcBorders>
            <w:hideMark/>
          </w:tcPr>
          <w:p w:rsidR="00C71A59" w:rsidRPr="00683BE2" w:rsidRDefault="00C71A59" w:rsidP="00683BE2">
            <w:pPr>
              <w:pStyle w:val="af"/>
              <w:spacing w:before="0" w:beforeAutospacing="0" w:after="0"/>
              <w:jc w:val="center"/>
              <w:rPr>
                <w:rFonts w:ascii="Arial" w:hAnsi="Arial" w:cs="Arial"/>
                <w:color w:val="000000" w:themeColor="text1"/>
              </w:rPr>
            </w:pPr>
            <w:r w:rsidRPr="00683BE2">
              <w:rPr>
                <w:rFonts w:ascii="Arial" w:hAnsi="Arial" w:cs="Arial"/>
                <w:color w:val="000000" w:themeColor="text1"/>
              </w:rPr>
              <w:t xml:space="preserve">Наименование </w:t>
            </w:r>
            <w:r w:rsidR="00E46438" w:rsidRPr="00683BE2">
              <w:rPr>
                <w:rFonts w:ascii="Arial" w:hAnsi="Arial" w:cs="Arial"/>
                <w:color w:val="000000" w:themeColor="text1"/>
              </w:rPr>
              <w:t>учреждений и предприятий</w:t>
            </w:r>
            <w:r w:rsidRPr="00683BE2">
              <w:rPr>
                <w:rFonts w:ascii="Arial" w:hAnsi="Arial" w:cs="Arial"/>
                <w:color w:val="000000" w:themeColor="text1"/>
              </w:rPr>
              <w:t xml:space="preserve"> культурно-бытового обслуживания</w:t>
            </w:r>
          </w:p>
        </w:tc>
      </w:tr>
      <w:tr w:rsidR="00525D4B" w:rsidRPr="00683BE2" w:rsidTr="00525D4B">
        <w:trPr>
          <w:tblCellSpacing w:w="0" w:type="dxa"/>
        </w:trPr>
        <w:tc>
          <w:tcPr>
            <w:tcW w:w="2949" w:type="dxa"/>
            <w:vMerge w:val="restart"/>
            <w:tcBorders>
              <w:top w:val="outset" w:sz="6" w:space="0" w:color="000000"/>
              <w:left w:val="outset" w:sz="6" w:space="0" w:color="000000"/>
              <w:right w:val="outset" w:sz="6" w:space="0" w:color="000000"/>
            </w:tcBorders>
            <w:hideMark/>
          </w:tcPr>
          <w:p w:rsidR="00525D4B" w:rsidRPr="00683BE2" w:rsidRDefault="00525D4B" w:rsidP="00683BE2">
            <w:pPr>
              <w:pStyle w:val="af"/>
              <w:spacing w:before="0" w:beforeAutospacing="0" w:after="0"/>
              <w:rPr>
                <w:rFonts w:ascii="Arial" w:hAnsi="Arial" w:cs="Arial"/>
                <w:color w:val="000000" w:themeColor="text1"/>
              </w:rPr>
            </w:pPr>
            <w:r w:rsidRPr="00683BE2">
              <w:rPr>
                <w:rFonts w:ascii="Arial" w:hAnsi="Arial" w:cs="Arial"/>
                <w:color w:val="000000" w:themeColor="text1"/>
              </w:rPr>
              <w:t>с.Старые Маты</w:t>
            </w: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Староматинская средняя общеобразовательная школа</w:t>
            </w:r>
          </w:p>
        </w:tc>
      </w:tr>
      <w:tr w:rsidR="00525D4B" w:rsidRPr="00683BE2" w:rsidTr="00525D4B">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МБУК СДК</w:t>
            </w:r>
          </w:p>
          <w:p w:rsidR="00525D4B" w:rsidRPr="00683BE2" w:rsidRDefault="00525D4B" w:rsidP="00683BE2">
            <w:pPr>
              <w:pStyle w:val="HTML"/>
              <w:rPr>
                <w:rFonts w:ascii="Arial" w:hAnsi="Arial" w:cs="Arial"/>
                <w:sz w:val="24"/>
                <w:szCs w:val="24"/>
              </w:rPr>
            </w:pPr>
            <w:r w:rsidRPr="00683BE2">
              <w:rPr>
                <w:rFonts w:ascii="Arial" w:hAnsi="Arial" w:cs="Arial"/>
                <w:iCs/>
                <w:sz w:val="24"/>
                <w:szCs w:val="24"/>
              </w:rPr>
              <w:t>МБУК ЦБС (староматинская библиотека филиал№20)</w:t>
            </w:r>
          </w:p>
        </w:tc>
      </w:tr>
      <w:tr w:rsidR="00525D4B" w:rsidRPr="00683BE2" w:rsidTr="00525D4B">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 xml:space="preserve">детский сад "Солнышко" </w:t>
            </w:r>
          </w:p>
        </w:tc>
      </w:tr>
      <w:tr w:rsidR="00525D4B" w:rsidRPr="00683BE2" w:rsidTr="00525D4B">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Магазин "Березка" (ООО "Смак")</w:t>
            </w:r>
          </w:p>
        </w:tc>
      </w:tr>
      <w:tr w:rsidR="00525D4B" w:rsidRPr="00683BE2" w:rsidTr="00525D4B">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 xml:space="preserve">Магазин ПО Бакалы </w:t>
            </w:r>
          </w:p>
        </w:tc>
      </w:tr>
      <w:tr w:rsidR="00525D4B" w:rsidRPr="00683BE2" w:rsidTr="00525D4B">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 xml:space="preserve">Магазин МУП Юлдаш </w:t>
            </w:r>
          </w:p>
        </w:tc>
      </w:tr>
      <w:tr w:rsidR="00525D4B" w:rsidRPr="00683BE2" w:rsidTr="00525D4B">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ФАП</w:t>
            </w:r>
          </w:p>
          <w:p w:rsidR="00525D4B" w:rsidRPr="00683BE2" w:rsidRDefault="00525D4B" w:rsidP="00683BE2">
            <w:pPr>
              <w:pStyle w:val="HTML"/>
              <w:rPr>
                <w:rFonts w:ascii="Arial" w:hAnsi="Arial" w:cs="Arial"/>
                <w:sz w:val="24"/>
                <w:szCs w:val="24"/>
              </w:rPr>
            </w:pPr>
            <w:r w:rsidRPr="00683BE2">
              <w:rPr>
                <w:rFonts w:ascii="Arial" w:hAnsi="Arial" w:cs="Arial"/>
                <w:iCs/>
                <w:sz w:val="24"/>
                <w:szCs w:val="24"/>
              </w:rPr>
              <w:t>Чекмагушевский почтамт</w:t>
            </w:r>
          </w:p>
        </w:tc>
      </w:tr>
      <w:tr w:rsidR="00525D4B" w:rsidRPr="00683BE2" w:rsidTr="00525D4B">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af"/>
              <w:spacing w:before="0" w:beforeAutospacing="0" w:after="0"/>
              <w:rPr>
                <w:rFonts w:ascii="Arial" w:hAnsi="Arial" w:cs="Arial"/>
              </w:rPr>
            </w:pPr>
            <w:r w:rsidRPr="00683BE2">
              <w:rPr>
                <w:rFonts w:ascii="Arial" w:hAnsi="Arial" w:cs="Arial"/>
                <w:iCs/>
              </w:rPr>
              <w:t>Магазин «Добрый»</w:t>
            </w:r>
          </w:p>
        </w:tc>
      </w:tr>
      <w:tr w:rsidR="00525D4B" w:rsidRPr="00683BE2" w:rsidTr="00525D4B">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af"/>
              <w:spacing w:before="0" w:beforeAutospacing="0" w:after="0"/>
              <w:rPr>
                <w:rFonts w:ascii="Arial" w:hAnsi="Arial" w:cs="Arial"/>
              </w:rPr>
            </w:pPr>
            <w:r w:rsidRPr="00683BE2">
              <w:rPr>
                <w:rFonts w:ascii="Arial" w:hAnsi="Arial" w:cs="Arial"/>
                <w:iCs/>
              </w:rPr>
              <w:t>Магазин «Смак»</w:t>
            </w:r>
          </w:p>
        </w:tc>
      </w:tr>
      <w:tr w:rsidR="00525D4B" w:rsidRPr="00683BE2" w:rsidTr="00525D4B">
        <w:trPr>
          <w:tblCellSpacing w:w="0" w:type="dxa"/>
        </w:trPr>
        <w:tc>
          <w:tcPr>
            <w:tcW w:w="2949" w:type="dxa"/>
            <w:vMerge/>
            <w:tcBorders>
              <w:left w:val="outset" w:sz="6" w:space="0" w:color="000000"/>
              <w:bottom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af"/>
              <w:spacing w:before="0" w:beforeAutospacing="0" w:after="0"/>
              <w:rPr>
                <w:rFonts w:ascii="Arial" w:hAnsi="Arial" w:cs="Arial"/>
              </w:rPr>
            </w:pPr>
            <w:r w:rsidRPr="00683BE2">
              <w:rPr>
                <w:rFonts w:ascii="Arial" w:hAnsi="Arial" w:cs="Arial"/>
                <w:iCs/>
              </w:rPr>
              <w:t>Магазин "Рябинушка"</w:t>
            </w:r>
          </w:p>
        </w:tc>
      </w:tr>
      <w:tr w:rsidR="00525D4B" w:rsidRPr="00683BE2" w:rsidTr="00C70317">
        <w:trPr>
          <w:tblCellSpacing w:w="0" w:type="dxa"/>
        </w:trPr>
        <w:tc>
          <w:tcPr>
            <w:tcW w:w="2949" w:type="dxa"/>
            <w:vMerge w:val="restart"/>
            <w:tcBorders>
              <w:top w:val="outset" w:sz="6" w:space="0" w:color="000000"/>
              <w:left w:val="outset" w:sz="6" w:space="0" w:color="000000"/>
              <w:right w:val="outset" w:sz="6" w:space="0" w:color="000000"/>
            </w:tcBorders>
            <w:hideMark/>
          </w:tcPr>
          <w:p w:rsidR="00525D4B" w:rsidRPr="00683BE2" w:rsidRDefault="00525D4B" w:rsidP="00683BE2">
            <w:pPr>
              <w:pStyle w:val="af"/>
              <w:spacing w:before="0" w:beforeAutospacing="0" w:after="0"/>
              <w:rPr>
                <w:rFonts w:ascii="Arial" w:hAnsi="Arial" w:cs="Arial"/>
                <w:color w:val="000000" w:themeColor="text1"/>
              </w:rPr>
            </w:pPr>
            <w:r w:rsidRPr="00683BE2">
              <w:rPr>
                <w:rFonts w:ascii="Arial" w:hAnsi="Arial" w:cs="Arial"/>
                <w:color w:val="000000" w:themeColor="text1"/>
              </w:rPr>
              <w:t>с.Новые Маты</w:t>
            </w: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Магазин</w:t>
            </w:r>
          </w:p>
        </w:tc>
      </w:tr>
      <w:tr w:rsidR="00525D4B" w:rsidRPr="00683BE2" w:rsidTr="00C70317">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Группа дошкольного образования "Капелька" при МОБУООШ</w:t>
            </w:r>
          </w:p>
          <w:p w:rsidR="00525D4B" w:rsidRPr="00683BE2" w:rsidRDefault="00525D4B" w:rsidP="00683BE2">
            <w:pPr>
              <w:pStyle w:val="HTML"/>
              <w:rPr>
                <w:rFonts w:ascii="Arial" w:hAnsi="Arial" w:cs="Arial"/>
                <w:sz w:val="24"/>
                <w:szCs w:val="24"/>
              </w:rPr>
            </w:pPr>
            <w:r w:rsidRPr="00683BE2">
              <w:rPr>
                <w:rFonts w:ascii="Arial" w:hAnsi="Arial" w:cs="Arial"/>
                <w:iCs/>
                <w:sz w:val="24"/>
                <w:szCs w:val="24"/>
              </w:rPr>
              <w:t>ФАП</w:t>
            </w:r>
          </w:p>
        </w:tc>
      </w:tr>
      <w:tr w:rsidR="00525D4B" w:rsidRPr="00683BE2" w:rsidTr="00C70317">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 xml:space="preserve">Магазин ПО Бакалы  </w:t>
            </w:r>
          </w:p>
        </w:tc>
      </w:tr>
      <w:tr w:rsidR="00525D4B" w:rsidRPr="00683BE2" w:rsidTr="00C70317">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МБУК СДК «Юность»</w:t>
            </w:r>
          </w:p>
          <w:p w:rsidR="00525D4B" w:rsidRPr="00683BE2" w:rsidRDefault="00525D4B" w:rsidP="00683BE2">
            <w:pPr>
              <w:pStyle w:val="HTML"/>
              <w:rPr>
                <w:rFonts w:ascii="Arial" w:hAnsi="Arial" w:cs="Arial"/>
                <w:sz w:val="24"/>
                <w:szCs w:val="24"/>
              </w:rPr>
            </w:pPr>
            <w:r w:rsidRPr="00683BE2">
              <w:rPr>
                <w:rFonts w:ascii="Arial" w:hAnsi="Arial" w:cs="Arial"/>
                <w:iCs/>
                <w:sz w:val="24"/>
                <w:szCs w:val="24"/>
              </w:rPr>
              <w:t>МБУК ЦБС Новоматинская сельская библиотека филиал №19</w:t>
            </w:r>
          </w:p>
        </w:tc>
      </w:tr>
      <w:tr w:rsidR="00525D4B" w:rsidRPr="00683BE2" w:rsidTr="00C70317">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Администрация</w:t>
            </w:r>
          </w:p>
          <w:p w:rsidR="00525D4B" w:rsidRPr="00683BE2" w:rsidRDefault="00525D4B" w:rsidP="00683BE2">
            <w:pPr>
              <w:pStyle w:val="HTML"/>
              <w:rPr>
                <w:rFonts w:ascii="Arial" w:hAnsi="Arial" w:cs="Arial"/>
                <w:sz w:val="24"/>
                <w:szCs w:val="24"/>
              </w:rPr>
            </w:pPr>
            <w:r w:rsidRPr="00683BE2">
              <w:rPr>
                <w:rFonts w:ascii="Arial" w:hAnsi="Arial" w:cs="Arial"/>
                <w:iCs/>
                <w:sz w:val="24"/>
                <w:szCs w:val="24"/>
              </w:rPr>
              <w:t>Магазин "Удача"</w:t>
            </w:r>
          </w:p>
        </w:tc>
      </w:tr>
      <w:tr w:rsidR="00525D4B" w:rsidRPr="00683BE2" w:rsidTr="00C70317">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МОБУООШ</w:t>
            </w:r>
          </w:p>
        </w:tc>
      </w:tr>
      <w:tr w:rsidR="00525D4B" w:rsidRPr="00683BE2" w:rsidTr="00C70317">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 xml:space="preserve">Магазин </w:t>
            </w:r>
          </w:p>
        </w:tc>
      </w:tr>
      <w:tr w:rsidR="00525D4B" w:rsidRPr="00683BE2" w:rsidTr="00C70317">
        <w:trPr>
          <w:tblCellSpacing w:w="0" w:type="dxa"/>
        </w:trPr>
        <w:tc>
          <w:tcPr>
            <w:tcW w:w="2949" w:type="dxa"/>
            <w:vMerge/>
            <w:tcBorders>
              <w:left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iCs/>
                <w:sz w:val="24"/>
                <w:szCs w:val="24"/>
              </w:rPr>
            </w:pPr>
            <w:r w:rsidRPr="00683BE2">
              <w:rPr>
                <w:rFonts w:ascii="Arial" w:hAnsi="Arial" w:cs="Arial"/>
                <w:iCs/>
                <w:sz w:val="24"/>
                <w:szCs w:val="24"/>
              </w:rPr>
              <w:t>Школа</w:t>
            </w:r>
          </w:p>
        </w:tc>
      </w:tr>
      <w:tr w:rsidR="00525D4B" w:rsidRPr="00683BE2" w:rsidTr="00C70317">
        <w:trPr>
          <w:tblCellSpacing w:w="0" w:type="dxa"/>
        </w:trPr>
        <w:tc>
          <w:tcPr>
            <w:tcW w:w="2949" w:type="dxa"/>
            <w:vMerge w:val="restart"/>
            <w:tcBorders>
              <w:top w:val="outset" w:sz="6" w:space="0" w:color="000000"/>
              <w:left w:val="outset" w:sz="6" w:space="0" w:color="000000"/>
              <w:right w:val="outset" w:sz="6" w:space="0" w:color="000000"/>
            </w:tcBorders>
            <w:hideMark/>
          </w:tcPr>
          <w:p w:rsidR="00525D4B" w:rsidRPr="00683BE2" w:rsidRDefault="00525D4B" w:rsidP="00683BE2">
            <w:pPr>
              <w:pStyle w:val="af"/>
              <w:spacing w:before="0" w:beforeAutospacing="0" w:after="0"/>
              <w:rPr>
                <w:rFonts w:ascii="Arial" w:hAnsi="Arial" w:cs="Arial"/>
                <w:color w:val="000000" w:themeColor="text1"/>
              </w:rPr>
            </w:pPr>
            <w:r w:rsidRPr="00683BE2">
              <w:rPr>
                <w:rFonts w:ascii="Arial" w:hAnsi="Arial" w:cs="Arial"/>
                <w:color w:val="000000" w:themeColor="text1"/>
              </w:rPr>
              <w:t>дер. Мулланурово</w:t>
            </w:r>
          </w:p>
        </w:tc>
        <w:tc>
          <w:tcPr>
            <w:tcW w:w="6123" w:type="dxa"/>
            <w:tcBorders>
              <w:top w:val="outset" w:sz="6" w:space="0" w:color="000000"/>
              <w:left w:val="outset" w:sz="6" w:space="0" w:color="000000"/>
              <w:bottom w:val="outset" w:sz="6" w:space="0" w:color="000000"/>
              <w:right w:val="outset" w:sz="6" w:space="0" w:color="000000"/>
            </w:tcBorders>
            <w:vAlign w:val="bottom"/>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 xml:space="preserve">НОШ Мулланурово филиал МОБУООШ      </w:t>
            </w:r>
            <w:r w:rsidR="00FC6100" w:rsidRPr="00683BE2">
              <w:rPr>
                <w:rFonts w:ascii="Arial" w:hAnsi="Arial" w:cs="Arial"/>
                <w:iCs/>
                <w:sz w:val="24"/>
                <w:szCs w:val="24"/>
              </w:rPr>
              <w:t xml:space="preserve">           </w:t>
            </w:r>
            <w:r w:rsidRPr="00683BE2">
              <w:rPr>
                <w:rFonts w:ascii="Arial" w:hAnsi="Arial" w:cs="Arial"/>
                <w:iCs/>
                <w:sz w:val="24"/>
                <w:szCs w:val="24"/>
              </w:rPr>
              <w:t xml:space="preserve">                                            </w:t>
            </w:r>
          </w:p>
        </w:tc>
      </w:tr>
      <w:tr w:rsidR="00525D4B" w:rsidRPr="00683BE2" w:rsidTr="00C70317">
        <w:trPr>
          <w:tblCellSpacing w:w="0" w:type="dxa"/>
        </w:trPr>
        <w:tc>
          <w:tcPr>
            <w:tcW w:w="2949" w:type="dxa"/>
            <w:vMerge/>
            <w:tcBorders>
              <w:left w:val="outset" w:sz="6" w:space="0" w:color="000000"/>
              <w:bottom w:val="outset" w:sz="6" w:space="0" w:color="000000"/>
              <w:right w:val="outset" w:sz="6" w:space="0" w:color="000000"/>
            </w:tcBorders>
            <w:hideMark/>
          </w:tcPr>
          <w:p w:rsidR="00525D4B" w:rsidRPr="00683BE2" w:rsidRDefault="00525D4B" w:rsidP="00683BE2">
            <w:pPr>
              <w:pStyle w:val="af"/>
              <w:spacing w:before="0" w:beforeAutospacing="0" w:after="0"/>
              <w:jc w:val="center"/>
              <w:rPr>
                <w:rFonts w:ascii="Arial" w:hAnsi="Arial" w:cs="Arial"/>
                <w:color w:val="000000" w:themeColor="text1"/>
              </w:rPr>
            </w:pPr>
          </w:p>
        </w:tc>
        <w:tc>
          <w:tcPr>
            <w:tcW w:w="6123" w:type="dxa"/>
            <w:tcBorders>
              <w:top w:val="outset" w:sz="6" w:space="0" w:color="000000"/>
              <w:left w:val="outset" w:sz="6" w:space="0" w:color="000000"/>
              <w:bottom w:val="outset" w:sz="6" w:space="0" w:color="000000"/>
              <w:right w:val="outset" w:sz="6" w:space="0" w:color="000000"/>
            </w:tcBorders>
            <w:vAlign w:val="bottom"/>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 xml:space="preserve">Магазин «Алина» (ИП Якунин В.Д.)                                               </w:t>
            </w:r>
          </w:p>
        </w:tc>
      </w:tr>
      <w:tr w:rsidR="00525D4B" w:rsidRPr="00683BE2" w:rsidTr="00C70317">
        <w:trPr>
          <w:tblCellSpacing w:w="0" w:type="dxa"/>
        </w:trPr>
        <w:tc>
          <w:tcPr>
            <w:tcW w:w="2949" w:type="dxa"/>
            <w:tcBorders>
              <w:top w:val="outset" w:sz="6" w:space="0" w:color="000000"/>
              <w:left w:val="outset" w:sz="6" w:space="0" w:color="000000"/>
              <w:bottom w:val="outset" w:sz="6" w:space="0" w:color="000000"/>
              <w:right w:val="outset" w:sz="6" w:space="0" w:color="000000"/>
            </w:tcBorders>
            <w:hideMark/>
          </w:tcPr>
          <w:p w:rsidR="00525D4B" w:rsidRPr="00683BE2" w:rsidRDefault="00525D4B" w:rsidP="00683BE2">
            <w:pPr>
              <w:pStyle w:val="af"/>
              <w:spacing w:before="0" w:beforeAutospacing="0" w:after="0"/>
              <w:ind w:right="454"/>
              <w:rPr>
                <w:rFonts w:ascii="Arial" w:hAnsi="Arial" w:cs="Arial"/>
                <w:color w:val="000000" w:themeColor="text1"/>
              </w:rPr>
            </w:pPr>
            <w:r w:rsidRPr="00683BE2">
              <w:rPr>
                <w:rFonts w:ascii="Arial" w:hAnsi="Arial" w:cs="Arial"/>
                <w:color w:val="000000" w:themeColor="text1"/>
              </w:rPr>
              <w:t>с.Петровка</w:t>
            </w:r>
          </w:p>
        </w:tc>
        <w:tc>
          <w:tcPr>
            <w:tcW w:w="6123" w:type="dxa"/>
            <w:tcBorders>
              <w:top w:val="outset" w:sz="6" w:space="0" w:color="000000"/>
              <w:left w:val="outset" w:sz="6" w:space="0" w:color="000000"/>
              <w:bottom w:val="outset" w:sz="6" w:space="0" w:color="000000"/>
              <w:right w:val="outset" w:sz="6" w:space="0" w:color="000000"/>
            </w:tcBorders>
            <w:vAlign w:val="center"/>
            <w:hideMark/>
          </w:tcPr>
          <w:p w:rsidR="00525D4B" w:rsidRPr="00683BE2" w:rsidRDefault="00525D4B" w:rsidP="00683BE2">
            <w:pPr>
              <w:pStyle w:val="HTML"/>
              <w:rPr>
                <w:rFonts w:ascii="Arial" w:hAnsi="Arial" w:cs="Arial"/>
                <w:sz w:val="24"/>
                <w:szCs w:val="24"/>
              </w:rPr>
            </w:pPr>
            <w:r w:rsidRPr="00683BE2">
              <w:rPr>
                <w:rFonts w:ascii="Arial" w:hAnsi="Arial" w:cs="Arial"/>
                <w:iCs/>
                <w:sz w:val="24"/>
                <w:szCs w:val="24"/>
              </w:rPr>
              <w:t>Магазин</w:t>
            </w:r>
          </w:p>
          <w:p w:rsidR="00525D4B" w:rsidRPr="00683BE2" w:rsidRDefault="00525D4B" w:rsidP="00683BE2">
            <w:pPr>
              <w:pStyle w:val="HTML"/>
              <w:rPr>
                <w:rFonts w:ascii="Arial" w:hAnsi="Arial" w:cs="Arial"/>
                <w:sz w:val="24"/>
                <w:szCs w:val="24"/>
              </w:rPr>
            </w:pPr>
          </w:p>
        </w:tc>
      </w:tr>
    </w:tbl>
    <w:p w:rsidR="00E60C84" w:rsidRDefault="00E60C84" w:rsidP="00683BE2">
      <w:pPr>
        <w:pStyle w:val="af"/>
        <w:spacing w:before="0" w:beforeAutospacing="0" w:after="0"/>
        <w:ind w:firstLine="567"/>
        <w:rPr>
          <w:rFonts w:ascii="Arial" w:hAnsi="Arial" w:cs="Arial"/>
          <w:b/>
          <w:bCs/>
          <w:color w:val="000000" w:themeColor="text1"/>
        </w:rPr>
      </w:pPr>
    </w:p>
    <w:p w:rsidR="00E60C84" w:rsidRDefault="00E60C84" w:rsidP="00683BE2">
      <w:pPr>
        <w:pStyle w:val="af"/>
        <w:spacing w:before="0" w:beforeAutospacing="0" w:after="0"/>
        <w:ind w:firstLine="567"/>
        <w:rPr>
          <w:rFonts w:ascii="Arial" w:hAnsi="Arial" w:cs="Arial"/>
          <w:b/>
          <w:bCs/>
          <w:color w:val="000000" w:themeColor="text1"/>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b/>
          <w:bCs/>
          <w:color w:val="000000" w:themeColor="text1"/>
        </w:rPr>
        <w:lastRenderedPageBreak/>
        <w:t>1.2.3. Производственная, коммунально-складская застройка</w:t>
      </w:r>
      <w:r w:rsidR="002A4FC7" w:rsidRPr="00683BE2">
        <w:rPr>
          <w:rFonts w:ascii="Arial" w:hAnsi="Arial" w:cs="Arial"/>
          <w:b/>
          <w:bCs/>
          <w:color w:val="000000" w:themeColor="text1"/>
        </w:rPr>
        <w:t>.</w:t>
      </w:r>
    </w:p>
    <w:p w:rsidR="00E444FF" w:rsidRPr="00683BE2" w:rsidRDefault="00E444FF" w:rsidP="00683BE2">
      <w:pPr>
        <w:pStyle w:val="af"/>
        <w:spacing w:before="0" w:beforeAutospacing="0" w:after="0"/>
        <w:ind w:firstLine="567"/>
        <w:rPr>
          <w:rFonts w:ascii="Arial" w:hAnsi="Arial" w:cs="Arial"/>
          <w:color w:val="000000" w:themeColor="text1"/>
        </w:rPr>
      </w:pPr>
    </w:p>
    <w:p w:rsidR="009F256F" w:rsidRPr="00683BE2" w:rsidRDefault="009E5C07" w:rsidP="00683BE2">
      <w:pPr>
        <w:pStyle w:val="af"/>
        <w:spacing w:before="0" w:beforeAutospacing="0" w:after="0"/>
        <w:ind w:firstLine="567"/>
        <w:rPr>
          <w:rFonts w:ascii="Arial" w:hAnsi="Arial" w:cs="Arial"/>
          <w:color w:val="000000" w:themeColor="text1"/>
        </w:rPr>
      </w:pPr>
      <w:r w:rsidRPr="00683BE2">
        <w:rPr>
          <w:rFonts w:ascii="Arial" w:hAnsi="Arial" w:cs="Arial"/>
          <w:color w:val="000000" w:themeColor="text1"/>
        </w:rPr>
        <w:t>Производственные</w:t>
      </w:r>
      <w:r w:rsidR="009F256F" w:rsidRPr="00683BE2">
        <w:rPr>
          <w:rFonts w:ascii="Arial" w:hAnsi="Arial" w:cs="Arial"/>
          <w:color w:val="000000" w:themeColor="text1"/>
        </w:rPr>
        <w:t>, коммунально-складские предприятия</w:t>
      </w:r>
      <w:r w:rsidR="0022447F" w:rsidRPr="00683BE2">
        <w:rPr>
          <w:rFonts w:ascii="Arial" w:hAnsi="Arial" w:cs="Arial"/>
          <w:color w:val="000000" w:themeColor="text1"/>
        </w:rPr>
        <w:t xml:space="preserve"> большую часть</w:t>
      </w:r>
      <w:r w:rsidR="009F256F" w:rsidRPr="00683BE2">
        <w:rPr>
          <w:rFonts w:ascii="Arial" w:hAnsi="Arial" w:cs="Arial"/>
          <w:color w:val="000000" w:themeColor="text1"/>
        </w:rPr>
        <w:t xml:space="preserve"> размещены </w:t>
      </w:r>
      <w:r w:rsidR="008E530B" w:rsidRPr="00683BE2">
        <w:rPr>
          <w:rFonts w:ascii="Arial" w:hAnsi="Arial" w:cs="Arial"/>
          <w:color w:val="000000" w:themeColor="text1"/>
        </w:rPr>
        <w:t>за</w:t>
      </w:r>
      <w:r w:rsidR="009F256F" w:rsidRPr="00683BE2">
        <w:rPr>
          <w:rFonts w:ascii="Arial" w:hAnsi="Arial" w:cs="Arial"/>
          <w:color w:val="000000" w:themeColor="text1"/>
        </w:rPr>
        <w:t xml:space="preserve"> границ</w:t>
      </w:r>
      <w:r w:rsidR="008E530B" w:rsidRPr="00683BE2">
        <w:rPr>
          <w:rFonts w:ascii="Arial" w:hAnsi="Arial" w:cs="Arial"/>
          <w:color w:val="000000" w:themeColor="text1"/>
        </w:rPr>
        <w:t>ами</w:t>
      </w:r>
      <w:r w:rsidR="009F256F" w:rsidRPr="00683BE2">
        <w:rPr>
          <w:rFonts w:ascii="Arial" w:hAnsi="Arial" w:cs="Arial"/>
          <w:color w:val="000000" w:themeColor="text1"/>
        </w:rPr>
        <w:t xml:space="preserve"> населен</w:t>
      </w:r>
      <w:r w:rsidR="002A4FC7" w:rsidRPr="00683BE2">
        <w:rPr>
          <w:rFonts w:ascii="Arial" w:hAnsi="Arial" w:cs="Arial"/>
          <w:color w:val="000000" w:themeColor="text1"/>
        </w:rPr>
        <w:t>ных пунктов</w:t>
      </w:r>
      <w:r w:rsidR="008E530B" w:rsidRPr="00683BE2">
        <w:rPr>
          <w:rFonts w:ascii="Arial" w:hAnsi="Arial" w:cs="Arial"/>
          <w:color w:val="000000" w:themeColor="text1"/>
        </w:rPr>
        <w:t>.</w:t>
      </w:r>
    </w:p>
    <w:p w:rsidR="009F2FEC" w:rsidRPr="00683BE2" w:rsidRDefault="009F256F" w:rsidP="00683BE2">
      <w:pPr>
        <w:pStyle w:val="af"/>
        <w:spacing w:before="0" w:beforeAutospacing="0" w:after="0"/>
        <w:rPr>
          <w:rFonts w:ascii="Arial" w:hAnsi="Arial" w:cs="Arial"/>
          <w:color w:val="000000" w:themeColor="text1"/>
        </w:rPr>
      </w:pPr>
      <w:r w:rsidRPr="00683BE2">
        <w:rPr>
          <w:rFonts w:ascii="Arial" w:hAnsi="Arial" w:cs="Arial"/>
          <w:color w:val="000000" w:themeColor="text1"/>
        </w:rPr>
        <w:t>Экспликация</w:t>
      </w:r>
      <w:r w:rsidR="00916E61" w:rsidRPr="00683BE2">
        <w:rPr>
          <w:rFonts w:ascii="Arial" w:hAnsi="Arial" w:cs="Arial"/>
          <w:color w:val="000000" w:themeColor="text1"/>
        </w:rPr>
        <w:t xml:space="preserve"> существующих</w:t>
      </w:r>
      <w:r w:rsidRPr="00683BE2">
        <w:rPr>
          <w:rFonts w:ascii="Arial" w:hAnsi="Arial" w:cs="Arial"/>
          <w:color w:val="000000" w:themeColor="text1"/>
        </w:rPr>
        <w:t xml:space="preserve"> предприятий представлена на картах </w:t>
      </w:r>
      <w:r w:rsidR="0062443F" w:rsidRPr="00683BE2">
        <w:rPr>
          <w:rFonts w:ascii="Arial" w:hAnsi="Arial" w:cs="Arial"/>
        </w:rPr>
        <w:t>20459</w:t>
      </w:r>
      <w:r w:rsidR="00DE744E" w:rsidRPr="00683BE2">
        <w:rPr>
          <w:rFonts w:ascii="Arial" w:hAnsi="Arial" w:cs="Arial"/>
        </w:rPr>
        <w:t>-</w:t>
      </w:r>
      <w:r w:rsidRPr="00683BE2">
        <w:rPr>
          <w:rFonts w:ascii="Arial" w:hAnsi="Arial" w:cs="Arial"/>
        </w:rPr>
        <w:t>ГД-2</w:t>
      </w:r>
      <w:r w:rsidRPr="00683BE2">
        <w:rPr>
          <w:rFonts w:ascii="Arial" w:hAnsi="Arial" w:cs="Arial"/>
          <w:color w:val="000000" w:themeColor="text1"/>
        </w:rPr>
        <w:t xml:space="preserve"> «План современного использования территории (Опорный план)».</w:t>
      </w:r>
    </w:p>
    <w:p w:rsidR="00E444FF" w:rsidRPr="00683BE2" w:rsidRDefault="00E444FF" w:rsidP="00683BE2">
      <w:pPr>
        <w:pStyle w:val="af"/>
        <w:spacing w:before="0" w:beforeAutospacing="0" w:after="0"/>
        <w:rPr>
          <w:rFonts w:ascii="Arial" w:hAnsi="Arial" w:cs="Arial"/>
          <w:color w:val="1F497D" w:themeColor="text2"/>
        </w:rPr>
      </w:pPr>
    </w:p>
    <w:p w:rsidR="009F256F" w:rsidRPr="00683BE2" w:rsidRDefault="009F256F" w:rsidP="00683BE2">
      <w:pPr>
        <w:pStyle w:val="af"/>
        <w:spacing w:before="0" w:beforeAutospacing="0" w:after="0"/>
        <w:jc w:val="center"/>
        <w:rPr>
          <w:rFonts w:ascii="Arial" w:hAnsi="Arial" w:cs="Arial"/>
          <w:color w:val="000000" w:themeColor="text1"/>
        </w:rPr>
      </w:pPr>
      <w:r w:rsidRPr="00683BE2">
        <w:rPr>
          <w:rFonts w:ascii="Arial" w:hAnsi="Arial" w:cs="Arial"/>
          <w:b/>
          <w:bCs/>
          <w:color w:val="000000" w:themeColor="text1"/>
        </w:rPr>
        <w:t>Перечень</w:t>
      </w:r>
      <w:r w:rsidR="001614A4" w:rsidRPr="00683BE2">
        <w:rPr>
          <w:rFonts w:ascii="Arial" w:hAnsi="Arial" w:cs="Arial"/>
          <w:b/>
          <w:bCs/>
          <w:color w:val="000000" w:themeColor="text1"/>
        </w:rPr>
        <w:t xml:space="preserve"> существующих</w:t>
      </w:r>
      <w:r w:rsidR="00143F4A" w:rsidRPr="00683BE2">
        <w:rPr>
          <w:rFonts w:ascii="Arial" w:hAnsi="Arial" w:cs="Arial"/>
          <w:b/>
          <w:bCs/>
          <w:color w:val="000000" w:themeColor="text1"/>
        </w:rPr>
        <w:t>,</w:t>
      </w:r>
      <w:r w:rsidR="001614A4" w:rsidRPr="00683BE2">
        <w:rPr>
          <w:rFonts w:ascii="Arial" w:hAnsi="Arial" w:cs="Arial"/>
          <w:b/>
          <w:bCs/>
          <w:color w:val="000000" w:themeColor="text1"/>
        </w:rPr>
        <w:t xml:space="preserve"> производственных,</w:t>
      </w:r>
      <w:r w:rsidRPr="00683BE2">
        <w:rPr>
          <w:rFonts w:ascii="Arial" w:hAnsi="Arial" w:cs="Arial"/>
          <w:b/>
          <w:bCs/>
          <w:color w:val="000000" w:themeColor="text1"/>
        </w:rPr>
        <w:t xml:space="preserve"> коммунальных территорий и объектов</w:t>
      </w:r>
      <w:r w:rsidR="00143F4A" w:rsidRPr="00683BE2">
        <w:rPr>
          <w:rFonts w:ascii="Arial" w:hAnsi="Arial" w:cs="Arial"/>
          <w:b/>
          <w:bCs/>
          <w:color w:val="000000" w:themeColor="text1"/>
        </w:rPr>
        <w:t xml:space="preserve"> сельхозпредприятий</w:t>
      </w:r>
      <w:r w:rsidR="002A4FC7" w:rsidRPr="00683BE2">
        <w:rPr>
          <w:rFonts w:ascii="Arial" w:hAnsi="Arial" w:cs="Arial"/>
          <w:b/>
          <w:bCs/>
          <w:color w:val="000000" w:themeColor="text1"/>
        </w:rPr>
        <w:t>.</w:t>
      </w:r>
    </w:p>
    <w:p w:rsidR="009F256F" w:rsidRPr="00683BE2" w:rsidRDefault="009F256F" w:rsidP="00683BE2">
      <w:pPr>
        <w:pStyle w:val="af"/>
        <w:spacing w:before="0" w:beforeAutospacing="0" w:after="0"/>
        <w:ind w:firstLine="567"/>
        <w:jc w:val="right"/>
        <w:rPr>
          <w:rFonts w:ascii="Arial" w:hAnsi="Arial" w:cs="Arial"/>
          <w:color w:val="000000" w:themeColor="text1"/>
        </w:rPr>
      </w:pPr>
      <w:r w:rsidRPr="00683BE2">
        <w:rPr>
          <w:rFonts w:ascii="Arial" w:hAnsi="Arial" w:cs="Arial"/>
          <w:color w:val="000000" w:themeColor="text1"/>
        </w:rPr>
        <w:t>Таблица № 1.2.3</w:t>
      </w:r>
      <w:r w:rsidR="00C44E14" w:rsidRPr="00683BE2">
        <w:rPr>
          <w:rFonts w:ascii="Arial" w:hAnsi="Arial" w:cs="Arial"/>
          <w:color w:val="000000" w:themeColor="text1"/>
        </w:rPr>
        <w:t>.</w:t>
      </w:r>
    </w:p>
    <w:tbl>
      <w:tblPr>
        <w:tblW w:w="4200" w:type="pct"/>
        <w:jc w:val="center"/>
        <w:tblCellSpacing w:w="0" w:type="dxa"/>
        <w:tblBorders>
          <w:top w:val="outset" w:sz="6" w:space="0" w:color="000001"/>
          <w:left w:val="outset" w:sz="6" w:space="0" w:color="000001"/>
          <w:bottom w:val="outset" w:sz="6" w:space="0" w:color="000001"/>
          <w:right w:val="outset" w:sz="6" w:space="0" w:color="000001"/>
        </w:tblBorders>
        <w:tblCellMar>
          <w:top w:w="60" w:type="dxa"/>
          <w:left w:w="60" w:type="dxa"/>
          <w:bottom w:w="60" w:type="dxa"/>
          <w:right w:w="60" w:type="dxa"/>
        </w:tblCellMar>
        <w:tblLook w:val="04A0" w:firstRow="1" w:lastRow="0" w:firstColumn="1" w:lastColumn="0" w:noHBand="0" w:noVBand="1"/>
      </w:tblPr>
      <w:tblGrid>
        <w:gridCol w:w="882"/>
        <w:gridCol w:w="3817"/>
        <w:gridCol w:w="1565"/>
        <w:gridCol w:w="1957"/>
      </w:tblGrid>
      <w:tr w:rsidR="00FC6100" w:rsidRPr="00683BE2" w:rsidTr="00FC6100">
        <w:trPr>
          <w:trHeight w:val="255"/>
          <w:tblHeader/>
          <w:tblCellSpacing w:w="0" w:type="dxa"/>
          <w:jc w:val="center"/>
        </w:trPr>
        <w:tc>
          <w:tcPr>
            <w:tcW w:w="536"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kern w:val="0"/>
                <w:sz w:val="24"/>
              </w:rPr>
              <w:t xml:space="preserve">№ </w:t>
            </w:r>
            <w:r w:rsidRPr="00683BE2">
              <w:rPr>
                <w:rFonts w:eastAsia="Times New Roman" w:cs="Arial"/>
                <w:bCs/>
                <w:iCs/>
                <w:kern w:val="0"/>
                <w:sz w:val="24"/>
              </w:rPr>
              <w:t>экспл</w:t>
            </w:r>
          </w:p>
        </w:tc>
        <w:tc>
          <w:tcPr>
            <w:tcW w:w="2321"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bCs/>
                <w:iCs/>
                <w:kern w:val="0"/>
                <w:sz w:val="24"/>
              </w:rPr>
              <w:t>Наименование</w:t>
            </w:r>
          </w:p>
        </w:tc>
        <w:tc>
          <w:tcPr>
            <w:tcW w:w="952"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bCs/>
                <w:iCs/>
                <w:kern w:val="0"/>
                <w:sz w:val="24"/>
              </w:rPr>
              <w:t>Класс вредности СЗЗ (сущ. положение)</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bCs/>
                <w:iCs/>
                <w:kern w:val="0"/>
                <w:sz w:val="24"/>
              </w:rPr>
              <w:t>Примечание</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1</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Кладбище</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2</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Кладбище</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hanging="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3</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Кладбище</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iCs/>
                <w:kern w:val="0"/>
                <w:sz w:val="24"/>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hanging="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4</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Кладбище</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iCs/>
                <w:kern w:val="0"/>
                <w:sz w:val="24"/>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hanging="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5</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ТКО</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6</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Скотомогильник</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7</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МТФ</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300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8</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ТКО</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9</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МТМ</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10</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ТОК</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11</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МТФ</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300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12</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Кладбище</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13</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ТКО</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14</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Кладбище</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hanging="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15</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ТКО</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16</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Скотомогильник</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17</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МТФ</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18</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ТОК</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suppressAutoHyphens w:val="0"/>
              <w:jc w:val="center"/>
              <w:rPr>
                <w:rFonts w:eastAsia="Times New Roman" w:cs="Arial"/>
                <w:kern w:val="0"/>
                <w:sz w:val="24"/>
                <w:lang w:val="en-US"/>
              </w:rPr>
            </w:pPr>
            <w:r w:rsidRPr="00683BE2">
              <w:rPr>
                <w:rFonts w:eastAsia="Times New Roman" w:cs="Arial"/>
                <w:iCs/>
                <w:kern w:val="0"/>
                <w:sz w:val="24"/>
                <w:lang w:val="en-US"/>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19</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СТФ</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suppressAutoHyphens w:val="0"/>
              <w:jc w:val="center"/>
              <w:rPr>
                <w:rFonts w:eastAsia="Times New Roman" w:cs="Arial"/>
                <w:kern w:val="0"/>
                <w:sz w:val="24"/>
                <w:lang w:val="en-US"/>
              </w:rPr>
            </w:pPr>
            <w:r w:rsidRPr="00683BE2">
              <w:rPr>
                <w:rFonts w:eastAsia="Times New Roman" w:cs="Arial"/>
                <w:iCs/>
                <w:kern w:val="0"/>
                <w:sz w:val="24"/>
                <w:lang w:val="en-US"/>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20</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ГСМ</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suppressAutoHyphens w:val="0"/>
              <w:jc w:val="center"/>
              <w:rPr>
                <w:rFonts w:eastAsia="Times New Roman" w:cs="Arial"/>
                <w:kern w:val="0"/>
                <w:sz w:val="24"/>
                <w:lang w:val="en-US"/>
              </w:rPr>
            </w:pPr>
            <w:r w:rsidRPr="00683BE2">
              <w:rPr>
                <w:rFonts w:eastAsia="Times New Roman" w:cs="Arial"/>
                <w:iCs/>
                <w:kern w:val="0"/>
                <w:sz w:val="24"/>
                <w:lang w:val="en-US"/>
              </w:rPr>
              <w:t>100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21</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rPr>
            </w:pPr>
            <w:r w:rsidRPr="00683BE2">
              <w:rPr>
                <w:rFonts w:eastAsia="Times New Roman" w:cs="Arial"/>
                <w:iCs/>
                <w:kern w:val="0"/>
                <w:sz w:val="24"/>
              </w:rPr>
              <w:t>Зарносклад</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hanging="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22</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Спиртзавод ООО «Бакалыспирт»</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23</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ТКО</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lang w:val="en-US"/>
              </w:rPr>
            </w:pPr>
            <w:r w:rsidRPr="00683BE2">
              <w:rPr>
                <w:rFonts w:eastAsia="Times New Roman" w:cs="Arial"/>
                <w:iCs/>
                <w:kern w:val="0"/>
                <w:sz w:val="24"/>
                <w:lang w:val="en-US"/>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lastRenderedPageBreak/>
              <w:t>24</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Кладбище</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lang w:val="en-US"/>
              </w:rPr>
            </w:pPr>
            <w:r w:rsidRPr="00683BE2">
              <w:rPr>
                <w:rFonts w:eastAsia="Times New Roman" w:cs="Arial"/>
                <w:iCs/>
                <w:kern w:val="0"/>
                <w:sz w:val="24"/>
                <w:lang w:val="en-US"/>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25</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МТМ</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hanging="45"/>
              <w:jc w:val="center"/>
              <w:rPr>
                <w:rFonts w:eastAsia="Times New Roman" w:cs="Arial"/>
                <w:kern w:val="0"/>
                <w:sz w:val="24"/>
                <w:lang w:val="en-US"/>
              </w:rPr>
            </w:pPr>
            <w:r w:rsidRPr="00683BE2">
              <w:rPr>
                <w:rFonts w:eastAsia="Times New Roman" w:cs="Arial"/>
                <w:iCs/>
                <w:kern w:val="0"/>
                <w:sz w:val="24"/>
                <w:lang w:val="en-US"/>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26</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ТКО</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lang w:val="en-US"/>
              </w:rPr>
            </w:pPr>
            <w:r w:rsidRPr="00683BE2">
              <w:rPr>
                <w:rFonts w:eastAsia="Times New Roman" w:cs="Arial"/>
                <w:iCs/>
                <w:kern w:val="0"/>
                <w:sz w:val="24"/>
                <w:lang w:val="en-US"/>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27</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Скотомогильник</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lang w:val="en-US"/>
              </w:rPr>
            </w:pPr>
            <w:r w:rsidRPr="00683BE2">
              <w:rPr>
                <w:rFonts w:eastAsia="Times New Roman" w:cs="Arial"/>
                <w:iCs/>
                <w:kern w:val="0"/>
                <w:sz w:val="24"/>
                <w:lang w:val="en-US"/>
              </w:rPr>
              <w:t>1000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hanging="45"/>
              <w:jc w:val="center"/>
              <w:rPr>
                <w:rFonts w:eastAsia="Times New Roman" w:cs="Arial"/>
                <w:kern w:val="0"/>
                <w:sz w:val="24"/>
                <w:lang w:val="en-US"/>
              </w:rPr>
            </w:pPr>
            <w:r w:rsidRPr="00683BE2">
              <w:rPr>
                <w:rFonts w:eastAsia="Times New Roman" w:cs="Arial"/>
                <w:iCs/>
                <w:kern w:val="0"/>
                <w:sz w:val="24"/>
                <w:lang w:val="en-US"/>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28</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Кладбище</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suppressAutoHyphens w:val="0"/>
              <w:jc w:val="center"/>
              <w:rPr>
                <w:rFonts w:eastAsia="Times New Roman" w:cs="Arial"/>
                <w:kern w:val="0"/>
                <w:sz w:val="24"/>
                <w:lang w:val="en-US"/>
              </w:rPr>
            </w:pPr>
            <w:r w:rsidRPr="00683BE2">
              <w:rPr>
                <w:rFonts w:eastAsia="Times New Roman" w:cs="Arial"/>
                <w:iCs/>
                <w:kern w:val="0"/>
                <w:sz w:val="24"/>
                <w:lang w:val="en-US"/>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29</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Arial"/>
                <w:kern w:val="0"/>
                <w:sz w:val="24"/>
                <w:lang w:val="en-US"/>
              </w:rPr>
            </w:pPr>
            <w:r w:rsidRPr="00683BE2">
              <w:rPr>
                <w:rFonts w:eastAsia="Times New Roman" w:cs="Arial"/>
                <w:iCs/>
                <w:kern w:val="0"/>
                <w:sz w:val="24"/>
                <w:lang w:val="en-US"/>
              </w:rPr>
              <w:t>Кладбище</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suppressAutoHyphens w:val="0"/>
              <w:jc w:val="center"/>
              <w:rPr>
                <w:rFonts w:eastAsia="Times New Roman" w:cs="Arial"/>
                <w:kern w:val="0"/>
                <w:sz w:val="24"/>
                <w:lang w:val="en-US"/>
              </w:rPr>
            </w:pPr>
            <w:r w:rsidRPr="00683BE2">
              <w:rPr>
                <w:rFonts w:eastAsia="Times New Roman" w:cs="Arial"/>
                <w:iCs/>
                <w:kern w:val="0"/>
                <w:sz w:val="24"/>
                <w:lang w:val="en-US"/>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30</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suppressAutoHyphens w:val="0"/>
              <w:rPr>
                <w:rFonts w:eastAsia="Times New Roman" w:cs="Arial"/>
                <w:kern w:val="0"/>
                <w:sz w:val="24"/>
                <w:lang w:val="en-US"/>
              </w:rPr>
            </w:pPr>
            <w:r w:rsidRPr="00683BE2">
              <w:rPr>
                <w:rFonts w:eastAsia="Times New Roman" w:cs="Arial"/>
                <w:iCs/>
                <w:kern w:val="0"/>
                <w:sz w:val="24"/>
                <w:lang w:val="en-US"/>
              </w:rPr>
              <w:t>Склад хранения газовых баллонов</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suppressAutoHyphens w:val="0"/>
              <w:jc w:val="center"/>
              <w:rPr>
                <w:rFonts w:eastAsia="Times New Roman" w:cs="Arial"/>
                <w:kern w:val="0"/>
                <w:sz w:val="24"/>
                <w:lang w:val="en-US"/>
              </w:rPr>
            </w:pPr>
            <w:r w:rsidRPr="00683BE2">
              <w:rPr>
                <w:rFonts w:eastAsia="Times New Roman" w:cs="Arial"/>
                <w:iCs/>
                <w:kern w:val="0"/>
                <w:sz w:val="24"/>
                <w:lang w:val="en-US"/>
              </w:rPr>
              <w:t>300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не действ.</w:t>
            </w:r>
          </w:p>
        </w:tc>
      </w:tr>
      <w:tr w:rsidR="00FC6100" w:rsidRPr="00683BE2" w:rsidTr="00FC6100">
        <w:trPr>
          <w:trHeight w:val="210"/>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31</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suppressAutoHyphens w:val="0"/>
              <w:rPr>
                <w:rFonts w:eastAsia="Times New Roman" w:cs="Arial"/>
                <w:kern w:val="0"/>
                <w:sz w:val="24"/>
                <w:lang w:val="en-US"/>
              </w:rPr>
            </w:pPr>
            <w:r w:rsidRPr="00683BE2">
              <w:rPr>
                <w:rFonts w:eastAsia="Times New Roman" w:cs="Arial"/>
                <w:iCs/>
                <w:kern w:val="0"/>
                <w:sz w:val="24"/>
                <w:lang w:val="en-US"/>
              </w:rPr>
              <w:t>ГРП</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suppressAutoHyphens w:val="0"/>
              <w:jc w:val="center"/>
              <w:rPr>
                <w:rFonts w:eastAsia="Times New Roman" w:cs="Arial"/>
                <w:kern w:val="0"/>
                <w:sz w:val="24"/>
                <w:lang w:val="en-US"/>
              </w:rPr>
            </w:pPr>
            <w:r w:rsidRPr="00683BE2">
              <w:rPr>
                <w:rFonts w:eastAsia="Times New Roman" w:cs="Arial"/>
                <w:iCs/>
                <w:kern w:val="0"/>
                <w:sz w:val="24"/>
                <w:lang w:val="en-US"/>
              </w:rPr>
              <w:t>50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r w:rsidR="00FC6100" w:rsidRPr="00683BE2" w:rsidTr="00FC6100">
        <w:trPr>
          <w:trHeight w:val="195"/>
          <w:tblCellSpacing w:w="0" w:type="dxa"/>
          <w:jc w:val="center"/>
        </w:trPr>
        <w:tc>
          <w:tcPr>
            <w:tcW w:w="536"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Arial"/>
                <w:kern w:val="0"/>
                <w:sz w:val="24"/>
              </w:rPr>
            </w:pPr>
            <w:r w:rsidRPr="00683BE2">
              <w:rPr>
                <w:rFonts w:eastAsia="Times New Roman" w:cs="Arial"/>
                <w:bCs/>
                <w:iCs/>
                <w:kern w:val="0"/>
                <w:sz w:val="24"/>
              </w:rPr>
              <w:t>32</w:t>
            </w:r>
          </w:p>
        </w:tc>
        <w:tc>
          <w:tcPr>
            <w:tcW w:w="2321"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suppressAutoHyphens w:val="0"/>
              <w:rPr>
                <w:rFonts w:eastAsia="Times New Roman" w:cs="Arial"/>
                <w:kern w:val="0"/>
                <w:sz w:val="24"/>
                <w:lang w:val="en-US"/>
              </w:rPr>
            </w:pPr>
            <w:r w:rsidRPr="00683BE2">
              <w:rPr>
                <w:rFonts w:eastAsia="Times New Roman" w:cs="Arial"/>
                <w:iCs/>
                <w:kern w:val="0"/>
                <w:sz w:val="24"/>
                <w:lang w:val="en-US"/>
              </w:rPr>
              <w:t>Электро-подстанция</w:t>
            </w:r>
          </w:p>
        </w:tc>
        <w:tc>
          <w:tcPr>
            <w:tcW w:w="952" w:type="pct"/>
            <w:tcBorders>
              <w:top w:val="outset" w:sz="6" w:space="0" w:color="000001"/>
              <w:left w:val="outset" w:sz="6" w:space="0" w:color="000001"/>
              <w:bottom w:val="outset" w:sz="6" w:space="0" w:color="000001"/>
              <w:right w:val="outset" w:sz="6" w:space="0" w:color="000001"/>
            </w:tcBorders>
            <w:hideMark/>
          </w:tcPr>
          <w:p w:rsidR="00FC6100" w:rsidRPr="00683BE2" w:rsidRDefault="00FC6100" w:rsidP="00683BE2">
            <w:pPr>
              <w:widowControl/>
              <w:suppressAutoHyphens w:val="0"/>
              <w:jc w:val="center"/>
              <w:rPr>
                <w:rFonts w:eastAsia="Times New Roman" w:cs="Arial"/>
                <w:kern w:val="0"/>
                <w:sz w:val="24"/>
                <w:lang w:val="en-US"/>
              </w:rPr>
            </w:pPr>
            <w:r w:rsidRPr="00683BE2">
              <w:rPr>
                <w:rFonts w:eastAsia="Times New Roman" w:cs="Arial"/>
                <w:iCs/>
                <w:kern w:val="0"/>
                <w:sz w:val="24"/>
                <w:lang w:val="en-US"/>
              </w:rPr>
              <w:t>100</w:t>
            </w:r>
          </w:p>
        </w:tc>
        <w:tc>
          <w:tcPr>
            <w:tcW w:w="1190" w:type="pct"/>
            <w:tcBorders>
              <w:top w:val="outset" w:sz="6" w:space="0" w:color="000001"/>
              <w:left w:val="outset" w:sz="6" w:space="0" w:color="000001"/>
              <w:bottom w:val="outset" w:sz="6" w:space="0" w:color="000001"/>
              <w:right w:val="outset" w:sz="6" w:space="0" w:color="000001"/>
            </w:tcBorders>
            <w:vAlign w:val="center"/>
            <w:hideMark/>
          </w:tcPr>
          <w:p w:rsidR="00FC6100" w:rsidRPr="00683BE2" w:rsidRDefault="00FC6100" w:rsidP="00683BE2">
            <w:pPr>
              <w:widowControl/>
              <w:suppressAutoHyphens w:val="0"/>
              <w:ind w:right="-45"/>
              <w:jc w:val="center"/>
              <w:rPr>
                <w:rFonts w:eastAsia="Times New Roman" w:cs="Arial"/>
                <w:kern w:val="0"/>
                <w:sz w:val="24"/>
              </w:rPr>
            </w:pPr>
            <w:r w:rsidRPr="00683BE2">
              <w:rPr>
                <w:rFonts w:eastAsia="Times New Roman" w:cs="Arial"/>
                <w:iCs/>
                <w:kern w:val="0"/>
                <w:sz w:val="24"/>
              </w:rPr>
              <w:t>существ.</w:t>
            </w:r>
          </w:p>
        </w:tc>
      </w:tr>
    </w:tbl>
    <w:p w:rsidR="005553C6" w:rsidRPr="00683BE2" w:rsidRDefault="005553C6" w:rsidP="00683BE2">
      <w:pPr>
        <w:pStyle w:val="af"/>
        <w:spacing w:before="0" w:beforeAutospacing="0" w:after="0"/>
        <w:ind w:firstLine="567"/>
        <w:rPr>
          <w:rFonts w:ascii="Arial" w:hAnsi="Arial" w:cs="Arial"/>
          <w:color w:val="000000" w:themeColor="text1"/>
        </w:rPr>
      </w:pPr>
    </w:p>
    <w:p w:rsidR="00DC2A9C" w:rsidRPr="00683BE2" w:rsidRDefault="00DC2A9C" w:rsidP="00683BE2">
      <w:pPr>
        <w:pStyle w:val="af"/>
        <w:spacing w:before="0" w:beforeAutospacing="0" w:after="0"/>
        <w:ind w:firstLine="567"/>
        <w:rPr>
          <w:rFonts w:ascii="Arial" w:hAnsi="Arial" w:cs="Arial"/>
        </w:rPr>
      </w:pPr>
      <w:r w:rsidRPr="00683BE2">
        <w:rPr>
          <w:rFonts w:ascii="Arial" w:hAnsi="Arial" w:cs="Arial"/>
          <w:b/>
          <w:bCs/>
        </w:rPr>
        <w:t>1.3</w:t>
      </w:r>
      <w:r w:rsidR="00C44E14" w:rsidRPr="00683BE2">
        <w:rPr>
          <w:rFonts w:ascii="Arial" w:hAnsi="Arial" w:cs="Arial"/>
          <w:b/>
          <w:bCs/>
        </w:rPr>
        <w:t>.</w:t>
      </w:r>
      <w:r w:rsidRPr="00683BE2">
        <w:rPr>
          <w:rFonts w:ascii="Arial" w:hAnsi="Arial" w:cs="Arial"/>
          <w:b/>
          <w:bCs/>
        </w:rPr>
        <w:t xml:space="preserve"> Существующие памятники истории, культуры, археологии.</w:t>
      </w:r>
    </w:p>
    <w:p w:rsidR="00DC2A9C" w:rsidRPr="00683BE2" w:rsidRDefault="00DC2A9C" w:rsidP="00683BE2">
      <w:pPr>
        <w:pStyle w:val="af"/>
        <w:spacing w:before="0" w:beforeAutospacing="0" w:after="0"/>
        <w:ind w:firstLine="567"/>
        <w:rPr>
          <w:rFonts w:ascii="Arial" w:hAnsi="Arial" w:cs="Arial"/>
          <w:i/>
          <w:iCs/>
          <w:u w:val="single"/>
        </w:rPr>
      </w:pPr>
    </w:p>
    <w:p w:rsidR="00BC5D76" w:rsidRPr="00683BE2" w:rsidRDefault="00DC2A9C" w:rsidP="00683BE2">
      <w:pPr>
        <w:pStyle w:val="af"/>
        <w:spacing w:before="0" w:beforeAutospacing="0" w:after="0"/>
        <w:ind w:firstLine="567"/>
        <w:rPr>
          <w:rFonts w:ascii="Arial" w:hAnsi="Arial" w:cs="Arial"/>
        </w:rPr>
      </w:pPr>
      <w:r w:rsidRPr="00683BE2">
        <w:rPr>
          <w:rFonts w:ascii="Arial" w:hAnsi="Arial" w:cs="Arial"/>
          <w:i/>
          <w:iCs/>
          <w:u w:val="single"/>
        </w:rPr>
        <w:t>Археология.</w:t>
      </w:r>
      <w:r w:rsidRPr="00683BE2">
        <w:rPr>
          <w:rFonts w:ascii="Arial" w:hAnsi="Arial" w:cs="Arial"/>
        </w:rPr>
        <w:t xml:space="preserve"> На территории </w:t>
      </w:r>
      <w:r w:rsidR="005553C6" w:rsidRPr="00683BE2">
        <w:rPr>
          <w:rFonts w:ascii="Arial" w:hAnsi="Arial" w:cs="Arial"/>
        </w:rPr>
        <w:t>Староматинского</w:t>
      </w:r>
      <w:r w:rsidR="00255398" w:rsidRPr="00683BE2">
        <w:rPr>
          <w:rFonts w:ascii="Arial" w:hAnsi="Arial" w:cs="Arial"/>
        </w:rPr>
        <w:t xml:space="preserve"> сельсовет</w:t>
      </w:r>
      <w:r w:rsidRPr="00683BE2">
        <w:rPr>
          <w:rFonts w:ascii="Arial" w:hAnsi="Arial" w:cs="Arial"/>
        </w:rPr>
        <w:t>а на сегодняшний день</w:t>
      </w:r>
      <w:r w:rsidR="00255398" w:rsidRPr="00683BE2">
        <w:rPr>
          <w:rFonts w:ascii="Arial" w:hAnsi="Arial" w:cs="Arial"/>
        </w:rPr>
        <w:t xml:space="preserve"> </w:t>
      </w:r>
      <w:r w:rsidR="00FC6100" w:rsidRPr="00683BE2">
        <w:rPr>
          <w:rFonts w:ascii="Arial" w:hAnsi="Arial" w:cs="Arial"/>
        </w:rPr>
        <w:t>выявлен</w:t>
      </w:r>
      <w:r w:rsidR="00C70317" w:rsidRPr="00683BE2">
        <w:rPr>
          <w:rFonts w:ascii="Arial" w:hAnsi="Arial" w:cs="Arial"/>
        </w:rPr>
        <w:t xml:space="preserve"> 1</w:t>
      </w:r>
      <w:r w:rsidRPr="00683BE2">
        <w:rPr>
          <w:rFonts w:ascii="Arial" w:hAnsi="Arial" w:cs="Arial"/>
        </w:rPr>
        <w:t xml:space="preserve"> памятни</w:t>
      </w:r>
      <w:r w:rsidR="00255398" w:rsidRPr="00683BE2">
        <w:rPr>
          <w:rFonts w:ascii="Arial" w:hAnsi="Arial" w:cs="Arial"/>
        </w:rPr>
        <w:t>к археологии</w:t>
      </w:r>
      <w:r w:rsidR="00BC5D76" w:rsidRPr="00683BE2">
        <w:rPr>
          <w:rFonts w:ascii="Arial" w:hAnsi="Arial" w:cs="Arial"/>
        </w:rPr>
        <w:t xml:space="preserve"> (см. перечень объектов культурного наследия таблица №1.3).</w:t>
      </w:r>
    </w:p>
    <w:p w:rsidR="00DC2A9C" w:rsidRPr="00683BE2" w:rsidRDefault="00DC2A9C" w:rsidP="00683BE2">
      <w:pPr>
        <w:pStyle w:val="af"/>
        <w:spacing w:before="0" w:beforeAutospacing="0" w:after="0"/>
        <w:ind w:firstLine="567"/>
        <w:rPr>
          <w:rFonts w:ascii="Arial" w:hAnsi="Arial" w:cs="Arial"/>
        </w:rPr>
      </w:pPr>
      <w:r w:rsidRPr="00683BE2">
        <w:rPr>
          <w:rFonts w:ascii="Arial" w:hAnsi="Arial" w:cs="Arial"/>
          <w:i/>
          <w:iCs/>
          <w:u w:val="single"/>
        </w:rPr>
        <w:t xml:space="preserve">История и архитектура. </w:t>
      </w:r>
      <w:r w:rsidR="00774113" w:rsidRPr="00683BE2">
        <w:rPr>
          <w:rFonts w:ascii="Arial" w:hAnsi="Arial" w:cs="Arial"/>
        </w:rPr>
        <w:t xml:space="preserve"> На территории </w:t>
      </w:r>
      <w:r w:rsidR="005553C6" w:rsidRPr="00683BE2">
        <w:rPr>
          <w:rFonts w:ascii="Arial" w:hAnsi="Arial" w:cs="Arial"/>
        </w:rPr>
        <w:t>Староматинского</w:t>
      </w:r>
      <w:r w:rsidR="00255398" w:rsidRPr="00683BE2">
        <w:rPr>
          <w:rFonts w:ascii="Arial" w:hAnsi="Arial" w:cs="Arial"/>
        </w:rPr>
        <w:t xml:space="preserve"> сельсовета </w:t>
      </w:r>
      <w:r w:rsidR="00774113" w:rsidRPr="00683BE2">
        <w:rPr>
          <w:rFonts w:ascii="Arial" w:hAnsi="Arial" w:cs="Arial"/>
        </w:rPr>
        <w:t>на сегодняшний день известн</w:t>
      </w:r>
      <w:r w:rsidR="00255398" w:rsidRPr="00683BE2">
        <w:rPr>
          <w:rFonts w:ascii="Arial" w:hAnsi="Arial" w:cs="Arial"/>
        </w:rPr>
        <w:t>а</w:t>
      </w:r>
      <w:r w:rsidR="00774113" w:rsidRPr="00683BE2">
        <w:rPr>
          <w:rFonts w:ascii="Arial" w:hAnsi="Arial" w:cs="Arial"/>
        </w:rPr>
        <w:t xml:space="preserve"> </w:t>
      </w:r>
      <w:r w:rsidR="00255398" w:rsidRPr="00683BE2">
        <w:rPr>
          <w:rFonts w:ascii="Arial" w:hAnsi="Arial" w:cs="Arial"/>
        </w:rPr>
        <w:t>1</w:t>
      </w:r>
      <w:r w:rsidR="00774113" w:rsidRPr="00683BE2">
        <w:rPr>
          <w:rFonts w:ascii="Arial" w:hAnsi="Arial" w:cs="Arial"/>
        </w:rPr>
        <w:t xml:space="preserve"> </w:t>
      </w:r>
      <w:r w:rsidR="00BC5D76" w:rsidRPr="00683BE2">
        <w:rPr>
          <w:rFonts w:ascii="Arial" w:hAnsi="Arial" w:cs="Arial"/>
        </w:rPr>
        <w:t>церков</w:t>
      </w:r>
      <w:r w:rsidR="00255398" w:rsidRPr="00683BE2">
        <w:rPr>
          <w:rFonts w:ascii="Arial" w:hAnsi="Arial" w:cs="Arial"/>
        </w:rPr>
        <w:t>ь</w:t>
      </w:r>
      <w:r w:rsidR="00774113" w:rsidRPr="00683BE2">
        <w:rPr>
          <w:rFonts w:ascii="Arial" w:hAnsi="Arial" w:cs="Arial"/>
        </w:rPr>
        <w:t xml:space="preserve"> в </w:t>
      </w:r>
      <w:r w:rsidR="00255398" w:rsidRPr="00683BE2">
        <w:rPr>
          <w:rFonts w:ascii="Arial" w:hAnsi="Arial" w:cs="Arial"/>
        </w:rPr>
        <w:t xml:space="preserve">с.Старые </w:t>
      </w:r>
      <w:r w:rsidR="00BC5D76" w:rsidRPr="00683BE2">
        <w:rPr>
          <w:rFonts w:ascii="Arial" w:hAnsi="Arial" w:cs="Arial"/>
        </w:rPr>
        <w:t>Маты</w:t>
      </w:r>
      <w:r w:rsidR="00774113" w:rsidRPr="00683BE2">
        <w:rPr>
          <w:rFonts w:ascii="Arial" w:hAnsi="Arial" w:cs="Arial"/>
        </w:rPr>
        <w:t xml:space="preserve"> </w:t>
      </w:r>
    </w:p>
    <w:p w:rsidR="00DC2A9C" w:rsidRPr="00683BE2" w:rsidRDefault="00DC2A9C" w:rsidP="00683BE2">
      <w:pPr>
        <w:pStyle w:val="af"/>
        <w:spacing w:before="0" w:beforeAutospacing="0" w:after="0"/>
        <w:ind w:firstLine="567"/>
        <w:rPr>
          <w:rFonts w:ascii="Arial" w:hAnsi="Arial" w:cs="Arial"/>
        </w:rPr>
      </w:pPr>
      <w:r w:rsidRPr="00683BE2">
        <w:rPr>
          <w:rFonts w:ascii="Arial" w:hAnsi="Arial" w:cs="Arial"/>
        </w:rPr>
        <w:t xml:space="preserve">В соответствии с Федеральным законом «Об объектах культурного наследия (памятниках истории и культуры) народов Российской Федерации» от 25 июня 2002 г. №73-ФЗ и законом Республики Башкортостан от 7 ноября 2005 г. №224-з все перечисленные объекты культурного наследия подлежат государственной охране. </w:t>
      </w:r>
    </w:p>
    <w:p w:rsidR="00BC5D76" w:rsidRPr="00683BE2" w:rsidRDefault="00BC5D76" w:rsidP="00683BE2">
      <w:pPr>
        <w:pStyle w:val="af"/>
        <w:spacing w:before="0" w:beforeAutospacing="0" w:after="0"/>
        <w:ind w:firstLine="567"/>
        <w:jc w:val="center"/>
        <w:rPr>
          <w:rFonts w:ascii="Arial" w:hAnsi="Arial" w:cs="Arial"/>
          <w:b/>
          <w:bCs/>
        </w:rPr>
      </w:pPr>
    </w:p>
    <w:p w:rsidR="00BC5D76" w:rsidRPr="00683BE2" w:rsidRDefault="00BC5D76" w:rsidP="00683BE2">
      <w:pPr>
        <w:pStyle w:val="af"/>
        <w:spacing w:before="0" w:beforeAutospacing="0" w:after="0"/>
        <w:ind w:firstLine="567"/>
        <w:jc w:val="center"/>
        <w:rPr>
          <w:rFonts w:ascii="Arial" w:hAnsi="Arial" w:cs="Arial"/>
          <w:b/>
          <w:bCs/>
        </w:rPr>
      </w:pPr>
    </w:p>
    <w:p w:rsidR="00BC5D76" w:rsidRPr="00683BE2" w:rsidRDefault="00BC5D76" w:rsidP="00683BE2">
      <w:pPr>
        <w:pStyle w:val="af"/>
        <w:spacing w:before="0" w:beforeAutospacing="0" w:after="0"/>
        <w:ind w:firstLine="567"/>
        <w:jc w:val="center"/>
        <w:rPr>
          <w:rFonts w:ascii="Arial" w:hAnsi="Arial" w:cs="Arial"/>
          <w:b/>
          <w:bCs/>
        </w:rPr>
      </w:pPr>
    </w:p>
    <w:p w:rsidR="00E60C84" w:rsidRDefault="00E60C84">
      <w:pPr>
        <w:widowControl/>
        <w:suppressAutoHyphens w:val="0"/>
        <w:rPr>
          <w:rFonts w:eastAsia="Times New Roman" w:cs="Arial"/>
          <w:b/>
          <w:bCs/>
          <w:kern w:val="0"/>
          <w:sz w:val="24"/>
        </w:rPr>
      </w:pPr>
      <w:r>
        <w:rPr>
          <w:rFonts w:cs="Arial"/>
          <w:b/>
          <w:bCs/>
        </w:rPr>
        <w:br w:type="page"/>
      </w:r>
    </w:p>
    <w:p w:rsidR="00BC5D76" w:rsidRPr="00683BE2" w:rsidRDefault="00BC5D76" w:rsidP="00683BE2">
      <w:pPr>
        <w:pStyle w:val="af"/>
        <w:spacing w:before="0" w:beforeAutospacing="0" w:after="0"/>
        <w:ind w:firstLine="567"/>
        <w:jc w:val="center"/>
        <w:rPr>
          <w:rFonts w:ascii="Arial" w:hAnsi="Arial" w:cs="Arial"/>
        </w:rPr>
      </w:pPr>
      <w:r w:rsidRPr="00683BE2">
        <w:rPr>
          <w:rFonts w:ascii="Arial" w:hAnsi="Arial" w:cs="Arial"/>
          <w:b/>
          <w:bCs/>
        </w:rPr>
        <w:lastRenderedPageBreak/>
        <w:t>Перечень объектов культурного наследия (памятников истории и культуры), расположенных на территории сельского поселения Поляковский сельсовет муниципального района Учалинский район Республики Башкортостан.</w:t>
      </w:r>
    </w:p>
    <w:p w:rsidR="00BC5D76" w:rsidRPr="00683BE2" w:rsidRDefault="00BC5D76" w:rsidP="00683BE2">
      <w:pPr>
        <w:pStyle w:val="af"/>
        <w:spacing w:before="0" w:beforeAutospacing="0" w:after="0"/>
        <w:ind w:firstLine="567"/>
        <w:jc w:val="right"/>
        <w:rPr>
          <w:rFonts w:ascii="Arial" w:hAnsi="Arial" w:cs="Arial"/>
        </w:rPr>
      </w:pPr>
      <w:r w:rsidRPr="00683BE2">
        <w:rPr>
          <w:rFonts w:ascii="Arial" w:hAnsi="Arial" w:cs="Arial"/>
        </w:rPr>
        <w:t>Таблица №1.3</w:t>
      </w:r>
    </w:p>
    <w:tbl>
      <w:tblPr>
        <w:tblStyle w:val="ad"/>
        <w:tblW w:w="9714" w:type="dxa"/>
        <w:tblLayout w:type="fixed"/>
        <w:tblLook w:val="04A0" w:firstRow="1" w:lastRow="0" w:firstColumn="1" w:lastColumn="0" w:noHBand="0" w:noVBand="1"/>
      </w:tblPr>
      <w:tblGrid>
        <w:gridCol w:w="442"/>
        <w:gridCol w:w="1618"/>
        <w:gridCol w:w="1984"/>
        <w:gridCol w:w="993"/>
        <w:gridCol w:w="1984"/>
        <w:gridCol w:w="851"/>
        <w:gridCol w:w="1842"/>
      </w:tblGrid>
      <w:tr w:rsidR="00BC5D76" w:rsidRPr="00683BE2" w:rsidTr="00D76F2C">
        <w:trPr>
          <w:trHeight w:val="994"/>
        </w:trPr>
        <w:tc>
          <w:tcPr>
            <w:tcW w:w="442"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w:t>
            </w:r>
          </w:p>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п/п</w:t>
            </w:r>
          </w:p>
        </w:tc>
        <w:tc>
          <w:tcPr>
            <w:tcW w:w="1618"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Наименование памятника</w:t>
            </w:r>
          </w:p>
          <w:p w:rsidR="00BC5D76" w:rsidRPr="00683BE2" w:rsidRDefault="00BC5D76" w:rsidP="00683BE2">
            <w:pPr>
              <w:pStyle w:val="af"/>
              <w:spacing w:before="0" w:beforeAutospacing="0" w:after="0"/>
              <w:jc w:val="center"/>
              <w:rPr>
                <w:rFonts w:ascii="Arial" w:hAnsi="Arial" w:cs="Arial"/>
              </w:rPr>
            </w:pPr>
          </w:p>
        </w:tc>
        <w:tc>
          <w:tcPr>
            <w:tcW w:w="1984" w:type="dxa"/>
          </w:tcPr>
          <w:p w:rsidR="00BC5D76" w:rsidRPr="00683BE2" w:rsidRDefault="00BC5D76" w:rsidP="00683BE2">
            <w:pPr>
              <w:pStyle w:val="af"/>
              <w:shd w:val="clear" w:color="auto" w:fill="FFFFFF"/>
              <w:spacing w:before="0" w:beforeAutospacing="0" w:after="0"/>
              <w:jc w:val="center"/>
              <w:rPr>
                <w:rFonts w:ascii="Arial" w:hAnsi="Arial" w:cs="Arial"/>
              </w:rPr>
            </w:pPr>
            <w:r w:rsidRPr="00683BE2">
              <w:rPr>
                <w:rFonts w:ascii="Arial" w:hAnsi="Arial" w:cs="Arial"/>
              </w:rPr>
              <w:t>Местоположение памятника</w:t>
            </w:r>
          </w:p>
          <w:p w:rsidR="00BC5D76" w:rsidRPr="00683BE2" w:rsidRDefault="00BC5D76" w:rsidP="00683BE2">
            <w:pPr>
              <w:pStyle w:val="af"/>
              <w:spacing w:before="0" w:beforeAutospacing="0" w:after="0"/>
              <w:jc w:val="center"/>
              <w:rPr>
                <w:rFonts w:ascii="Arial" w:hAnsi="Arial" w:cs="Arial"/>
              </w:rPr>
            </w:pPr>
          </w:p>
        </w:tc>
        <w:tc>
          <w:tcPr>
            <w:tcW w:w="993"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Дати-</w:t>
            </w:r>
          </w:p>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ровка</w:t>
            </w:r>
          </w:p>
          <w:p w:rsidR="00BC5D76" w:rsidRPr="00683BE2" w:rsidRDefault="00BC5D76" w:rsidP="00683BE2">
            <w:pPr>
              <w:pStyle w:val="af"/>
              <w:spacing w:before="0" w:beforeAutospacing="0" w:after="0"/>
              <w:jc w:val="center"/>
              <w:rPr>
                <w:rFonts w:ascii="Arial" w:hAnsi="Arial" w:cs="Arial"/>
              </w:rPr>
            </w:pPr>
          </w:p>
        </w:tc>
        <w:tc>
          <w:tcPr>
            <w:tcW w:w="1984"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Современное использование,</w:t>
            </w:r>
          </w:p>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для пам. археол. –</w:t>
            </w:r>
          </w:p>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источник</w:t>
            </w:r>
          </w:p>
        </w:tc>
        <w:tc>
          <w:tcPr>
            <w:tcW w:w="851"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Вид</w:t>
            </w:r>
          </w:p>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памятника</w:t>
            </w:r>
          </w:p>
          <w:p w:rsidR="00BC5D76" w:rsidRPr="00683BE2" w:rsidRDefault="00BC5D76" w:rsidP="00683BE2">
            <w:pPr>
              <w:pStyle w:val="af"/>
              <w:spacing w:before="0" w:beforeAutospacing="0" w:after="0"/>
              <w:jc w:val="center"/>
              <w:rPr>
                <w:rFonts w:ascii="Arial" w:hAnsi="Arial" w:cs="Arial"/>
              </w:rPr>
            </w:pPr>
          </w:p>
        </w:tc>
        <w:tc>
          <w:tcPr>
            <w:tcW w:w="1842"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Принятие на</w:t>
            </w:r>
          </w:p>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гос. охрану</w:t>
            </w:r>
          </w:p>
          <w:p w:rsidR="00BC5D76" w:rsidRPr="00683BE2" w:rsidRDefault="00BC5D76" w:rsidP="00683BE2">
            <w:pPr>
              <w:pStyle w:val="af"/>
              <w:spacing w:before="0" w:beforeAutospacing="0" w:after="0"/>
              <w:jc w:val="center"/>
              <w:rPr>
                <w:rFonts w:ascii="Arial" w:hAnsi="Arial" w:cs="Arial"/>
              </w:rPr>
            </w:pPr>
          </w:p>
        </w:tc>
      </w:tr>
      <w:tr w:rsidR="00BC5D76" w:rsidRPr="00683BE2" w:rsidTr="00D76F2C">
        <w:tc>
          <w:tcPr>
            <w:tcW w:w="442"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1</w:t>
            </w:r>
          </w:p>
        </w:tc>
        <w:tc>
          <w:tcPr>
            <w:tcW w:w="1618"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2</w:t>
            </w:r>
          </w:p>
        </w:tc>
        <w:tc>
          <w:tcPr>
            <w:tcW w:w="1984"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3</w:t>
            </w:r>
          </w:p>
        </w:tc>
        <w:tc>
          <w:tcPr>
            <w:tcW w:w="993"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4</w:t>
            </w:r>
          </w:p>
        </w:tc>
        <w:tc>
          <w:tcPr>
            <w:tcW w:w="1984"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5</w:t>
            </w:r>
          </w:p>
        </w:tc>
        <w:tc>
          <w:tcPr>
            <w:tcW w:w="851"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6</w:t>
            </w:r>
          </w:p>
        </w:tc>
        <w:tc>
          <w:tcPr>
            <w:tcW w:w="1842" w:type="dxa"/>
          </w:tcPr>
          <w:p w:rsidR="00BC5D76" w:rsidRPr="00683BE2" w:rsidRDefault="00BC5D76" w:rsidP="00683BE2">
            <w:pPr>
              <w:pStyle w:val="af"/>
              <w:spacing w:before="0" w:beforeAutospacing="0" w:after="0"/>
              <w:jc w:val="center"/>
              <w:rPr>
                <w:rFonts w:ascii="Arial" w:hAnsi="Arial" w:cs="Arial"/>
              </w:rPr>
            </w:pPr>
            <w:r w:rsidRPr="00683BE2">
              <w:rPr>
                <w:rFonts w:ascii="Arial" w:hAnsi="Arial" w:cs="Arial"/>
              </w:rPr>
              <w:t>7</w:t>
            </w:r>
          </w:p>
        </w:tc>
      </w:tr>
      <w:tr w:rsidR="00BC5D76" w:rsidRPr="00683BE2" w:rsidTr="00D76F2C">
        <w:tc>
          <w:tcPr>
            <w:tcW w:w="9714" w:type="dxa"/>
            <w:gridSpan w:val="7"/>
          </w:tcPr>
          <w:p w:rsidR="00BC5D76" w:rsidRPr="00683BE2" w:rsidRDefault="00BC5D76" w:rsidP="00683BE2">
            <w:pPr>
              <w:pStyle w:val="af"/>
              <w:shd w:val="clear" w:color="auto" w:fill="FFFFFF"/>
              <w:spacing w:before="0" w:beforeAutospacing="0" w:after="0"/>
              <w:jc w:val="center"/>
              <w:rPr>
                <w:rFonts w:ascii="Arial" w:hAnsi="Arial" w:cs="Arial"/>
              </w:rPr>
            </w:pPr>
            <w:r w:rsidRPr="00683BE2">
              <w:rPr>
                <w:rFonts w:ascii="Arial" w:hAnsi="Arial" w:cs="Arial"/>
                <w:b/>
                <w:bCs/>
              </w:rPr>
              <w:t>Выявленные памятники археологии</w:t>
            </w:r>
          </w:p>
        </w:tc>
      </w:tr>
      <w:tr w:rsidR="00BC5D76" w:rsidRPr="00683BE2" w:rsidTr="00D76F2C">
        <w:trPr>
          <w:trHeight w:val="1194"/>
        </w:trPr>
        <w:tc>
          <w:tcPr>
            <w:tcW w:w="442" w:type="dxa"/>
          </w:tcPr>
          <w:p w:rsidR="00BC5D76" w:rsidRPr="00683BE2" w:rsidRDefault="00BC5D76" w:rsidP="00683BE2">
            <w:pPr>
              <w:pStyle w:val="af"/>
              <w:shd w:val="clear" w:color="auto" w:fill="FFFFFF"/>
              <w:spacing w:before="0" w:beforeAutospacing="0" w:after="0"/>
              <w:jc w:val="center"/>
              <w:rPr>
                <w:rFonts w:ascii="Arial" w:hAnsi="Arial" w:cs="Arial"/>
              </w:rPr>
            </w:pPr>
            <w:r w:rsidRPr="00683BE2">
              <w:rPr>
                <w:rFonts w:ascii="Arial" w:hAnsi="Arial" w:cs="Arial"/>
              </w:rPr>
              <w:t>1</w:t>
            </w:r>
          </w:p>
        </w:tc>
        <w:tc>
          <w:tcPr>
            <w:tcW w:w="1618" w:type="dxa"/>
          </w:tcPr>
          <w:p w:rsidR="00BC5D76" w:rsidRPr="00683BE2" w:rsidRDefault="00BC5D76" w:rsidP="00683BE2">
            <w:pPr>
              <w:pStyle w:val="af"/>
              <w:shd w:val="clear" w:color="auto" w:fill="FFFFFF"/>
              <w:spacing w:before="0" w:beforeAutospacing="0" w:after="0"/>
              <w:ind w:right="-141"/>
              <w:rPr>
                <w:rFonts w:ascii="Arial" w:hAnsi="Arial" w:cs="Arial"/>
              </w:rPr>
            </w:pPr>
            <w:r w:rsidRPr="00683BE2">
              <w:rPr>
                <w:rFonts w:ascii="Arial" w:hAnsi="Arial" w:cs="Arial"/>
              </w:rPr>
              <w:t>Старо-Матинская стоянка и селище</w:t>
            </w:r>
          </w:p>
        </w:tc>
        <w:tc>
          <w:tcPr>
            <w:tcW w:w="1984" w:type="dxa"/>
          </w:tcPr>
          <w:p w:rsidR="00BC5D76" w:rsidRPr="00683BE2" w:rsidRDefault="00BC5D76" w:rsidP="00683BE2">
            <w:pPr>
              <w:pStyle w:val="af"/>
              <w:shd w:val="clear" w:color="auto" w:fill="FFFFFF"/>
              <w:spacing w:before="0" w:beforeAutospacing="0" w:after="0"/>
              <w:ind w:right="-40"/>
              <w:rPr>
                <w:rFonts w:ascii="Arial" w:hAnsi="Arial" w:cs="Arial"/>
              </w:rPr>
            </w:pPr>
            <w:r w:rsidRPr="00683BE2">
              <w:rPr>
                <w:rFonts w:ascii="Arial" w:hAnsi="Arial" w:cs="Arial"/>
              </w:rPr>
              <w:t>В 3 км к ЮЗ от д.Старые Маты, на правом берегу р.Сюнь, в 0,1 км от шоссейной дороги с.Бакалы-Старые Маты, на месте разрушенной водяной мельницы</w:t>
            </w:r>
          </w:p>
        </w:tc>
        <w:tc>
          <w:tcPr>
            <w:tcW w:w="993" w:type="dxa"/>
          </w:tcPr>
          <w:p w:rsidR="00BC5D76" w:rsidRPr="00683BE2" w:rsidRDefault="00BC5D76" w:rsidP="00683BE2">
            <w:pPr>
              <w:pStyle w:val="af"/>
              <w:spacing w:before="0" w:beforeAutospacing="0" w:after="0"/>
              <w:rPr>
                <w:rFonts w:ascii="Arial" w:hAnsi="Arial" w:cs="Arial"/>
              </w:rPr>
            </w:pPr>
            <w:r w:rsidRPr="00683BE2">
              <w:rPr>
                <w:rFonts w:ascii="Arial" w:hAnsi="Arial" w:cs="Arial"/>
              </w:rPr>
              <w:t>Бронза-железо</w:t>
            </w:r>
          </w:p>
          <w:p w:rsidR="00BC5D76" w:rsidRPr="00683BE2" w:rsidRDefault="00BC5D76" w:rsidP="00683BE2">
            <w:pPr>
              <w:pStyle w:val="af"/>
              <w:spacing w:before="0" w:beforeAutospacing="0" w:after="0"/>
              <w:ind w:hanging="34"/>
              <w:rPr>
                <w:rFonts w:ascii="Arial" w:hAnsi="Arial" w:cs="Arial"/>
              </w:rPr>
            </w:pPr>
          </w:p>
        </w:tc>
        <w:tc>
          <w:tcPr>
            <w:tcW w:w="1984" w:type="dxa"/>
          </w:tcPr>
          <w:p w:rsidR="00BC5D76" w:rsidRPr="00683BE2" w:rsidRDefault="00BC5D76" w:rsidP="00683BE2">
            <w:pPr>
              <w:pStyle w:val="af"/>
              <w:spacing w:before="0" w:beforeAutospacing="0" w:after="0"/>
              <w:rPr>
                <w:rFonts w:ascii="Arial" w:hAnsi="Arial" w:cs="Arial"/>
              </w:rPr>
            </w:pPr>
            <w:r w:rsidRPr="00683BE2">
              <w:rPr>
                <w:rFonts w:ascii="Arial" w:hAnsi="Arial" w:cs="Arial"/>
              </w:rPr>
              <w:t>АКБ № 167</w:t>
            </w:r>
          </w:p>
          <w:p w:rsidR="00BC5D76" w:rsidRPr="00683BE2" w:rsidRDefault="00BC5D76" w:rsidP="00683BE2">
            <w:pPr>
              <w:pStyle w:val="af"/>
              <w:spacing w:before="0" w:beforeAutospacing="0" w:after="0"/>
              <w:rPr>
                <w:rFonts w:ascii="Arial" w:hAnsi="Arial" w:cs="Arial"/>
              </w:rPr>
            </w:pPr>
          </w:p>
        </w:tc>
        <w:tc>
          <w:tcPr>
            <w:tcW w:w="851" w:type="dxa"/>
          </w:tcPr>
          <w:p w:rsidR="00BC5D76" w:rsidRPr="00683BE2" w:rsidRDefault="00BC5D76" w:rsidP="00683BE2">
            <w:pPr>
              <w:pStyle w:val="af"/>
              <w:spacing w:before="0" w:beforeAutospacing="0" w:after="0"/>
              <w:rPr>
                <w:rFonts w:ascii="Arial" w:hAnsi="Arial" w:cs="Arial"/>
              </w:rPr>
            </w:pPr>
          </w:p>
        </w:tc>
        <w:tc>
          <w:tcPr>
            <w:tcW w:w="1842" w:type="dxa"/>
          </w:tcPr>
          <w:p w:rsidR="00BC5D76" w:rsidRPr="00683BE2" w:rsidRDefault="00BC5D76" w:rsidP="00683BE2">
            <w:pPr>
              <w:pStyle w:val="af"/>
              <w:shd w:val="clear" w:color="auto" w:fill="FFFFFF"/>
              <w:spacing w:before="0" w:beforeAutospacing="0" w:after="0"/>
              <w:ind w:right="-323"/>
              <w:rPr>
                <w:rFonts w:ascii="Arial" w:hAnsi="Arial" w:cs="Arial"/>
              </w:rPr>
            </w:pPr>
            <w:r w:rsidRPr="00683BE2">
              <w:rPr>
                <w:rFonts w:ascii="Arial" w:hAnsi="Arial" w:cs="Arial"/>
              </w:rPr>
              <w:t>В</w:t>
            </w:r>
          </w:p>
          <w:p w:rsidR="00BC5D76" w:rsidRPr="00683BE2" w:rsidRDefault="00BC5D76" w:rsidP="00683BE2">
            <w:pPr>
              <w:pStyle w:val="af"/>
              <w:spacing w:before="0" w:beforeAutospacing="0" w:after="0"/>
              <w:rPr>
                <w:rFonts w:ascii="Arial" w:hAnsi="Arial" w:cs="Arial"/>
              </w:rPr>
            </w:pPr>
          </w:p>
        </w:tc>
      </w:tr>
    </w:tbl>
    <w:p w:rsidR="005553C6" w:rsidRPr="00683BE2" w:rsidRDefault="005553C6" w:rsidP="00683BE2">
      <w:pPr>
        <w:pStyle w:val="af"/>
        <w:spacing w:before="0" w:beforeAutospacing="0" w:after="0"/>
        <w:ind w:firstLine="567"/>
        <w:rPr>
          <w:rFonts w:ascii="Arial" w:hAnsi="Arial" w:cs="Arial"/>
          <w:b/>
          <w:bCs/>
        </w:rPr>
      </w:pPr>
    </w:p>
    <w:p w:rsidR="009F256F" w:rsidRDefault="00E60C84" w:rsidP="00683BE2">
      <w:pPr>
        <w:pStyle w:val="af"/>
        <w:spacing w:before="0" w:beforeAutospacing="0" w:after="0"/>
        <w:ind w:firstLine="567"/>
        <w:rPr>
          <w:rFonts w:ascii="Arial" w:hAnsi="Arial" w:cs="Arial"/>
          <w:b/>
          <w:bCs/>
        </w:rPr>
      </w:pPr>
      <w:r>
        <w:rPr>
          <w:rFonts w:ascii="Arial" w:hAnsi="Arial" w:cs="Arial"/>
          <w:b/>
          <w:bCs/>
        </w:rPr>
        <w:t>1.4</w:t>
      </w:r>
      <w:r w:rsidR="00C44E14" w:rsidRPr="00683BE2">
        <w:rPr>
          <w:rFonts w:ascii="Arial" w:hAnsi="Arial" w:cs="Arial"/>
          <w:b/>
          <w:bCs/>
        </w:rPr>
        <w:t>.</w:t>
      </w:r>
      <w:r w:rsidR="009F256F" w:rsidRPr="00683BE2">
        <w:rPr>
          <w:rFonts w:ascii="Arial" w:hAnsi="Arial" w:cs="Arial"/>
          <w:b/>
          <w:bCs/>
        </w:rPr>
        <w:t xml:space="preserve"> Транспорт и дороги</w:t>
      </w:r>
      <w:r w:rsidR="00164ECA" w:rsidRPr="00683BE2">
        <w:rPr>
          <w:rFonts w:ascii="Arial" w:hAnsi="Arial" w:cs="Arial"/>
          <w:b/>
          <w:bCs/>
        </w:rPr>
        <w:t>.</w:t>
      </w:r>
    </w:p>
    <w:p w:rsidR="00E60C84" w:rsidRPr="00683BE2" w:rsidRDefault="00E60C84" w:rsidP="00683BE2">
      <w:pPr>
        <w:pStyle w:val="af"/>
        <w:spacing w:before="0" w:beforeAutospacing="0" w:after="0"/>
        <w:ind w:firstLine="567"/>
        <w:rPr>
          <w:rFonts w:ascii="Arial" w:hAnsi="Arial" w:cs="Arial"/>
          <w:b/>
          <w:bCs/>
        </w:rPr>
      </w:pPr>
    </w:p>
    <w:p w:rsidR="009F256F" w:rsidRPr="00683BE2" w:rsidRDefault="008578E2" w:rsidP="00683BE2">
      <w:pPr>
        <w:pStyle w:val="af"/>
        <w:spacing w:before="0" w:beforeAutospacing="0" w:after="0"/>
        <w:rPr>
          <w:rFonts w:ascii="Arial" w:hAnsi="Arial" w:cs="Arial"/>
        </w:rPr>
      </w:pPr>
      <w:r w:rsidRPr="00683BE2">
        <w:rPr>
          <w:rFonts w:ascii="Arial" w:hAnsi="Arial" w:cs="Arial"/>
        </w:rPr>
        <w:t xml:space="preserve">  </w:t>
      </w:r>
      <w:r w:rsidR="00D34C84" w:rsidRPr="00683BE2">
        <w:rPr>
          <w:rFonts w:ascii="Arial" w:hAnsi="Arial" w:cs="Arial"/>
        </w:rPr>
        <w:t xml:space="preserve">   </w:t>
      </w:r>
      <w:r w:rsidR="004A2D34" w:rsidRPr="00683BE2">
        <w:rPr>
          <w:rFonts w:ascii="Arial" w:hAnsi="Arial" w:cs="Arial"/>
        </w:rPr>
        <w:t xml:space="preserve"> </w:t>
      </w:r>
      <w:r w:rsidRPr="00683BE2">
        <w:rPr>
          <w:rFonts w:ascii="Arial" w:hAnsi="Arial" w:cs="Arial"/>
        </w:rPr>
        <w:t xml:space="preserve">  </w:t>
      </w:r>
      <w:r w:rsidR="009F256F" w:rsidRPr="00683BE2">
        <w:rPr>
          <w:rFonts w:ascii="Arial" w:hAnsi="Arial" w:cs="Arial"/>
        </w:rPr>
        <w:t xml:space="preserve">Внешние транспортно-экономические связи сельского поселения </w:t>
      </w:r>
      <w:r w:rsidR="00E06A59" w:rsidRPr="00683BE2">
        <w:rPr>
          <w:rFonts w:ascii="Arial" w:hAnsi="Arial" w:cs="Arial"/>
        </w:rPr>
        <w:t>Староматинский</w:t>
      </w:r>
      <w:r w:rsidR="009F256F" w:rsidRPr="00683BE2">
        <w:rPr>
          <w:rFonts w:ascii="Arial" w:hAnsi="Arial" w:cs="Arial"/>
        </w:rPr>
        <w:t xml:space="preserve"> сельсовет осуществляются</w:t>
      </w:r>
      <w:r w:rsidR="004A2D34" w:rsidRPr="00683BE2">
        <w:rPr>
          <w:rFonts w:ascii="Arial" w:hAnsi="Arial" w:cs="Arial"/>
        </w:rPr>
        <w:t xml:space="preserve"> </w:t>
      </w:r>
      <w:r w:rsidR="009F256F" w:rsidRPr="00683BE2">
        <w:rPr>
          <w:rFonts w:ascii="Arial" w:hAnsi="Arial" w:cs="Arial"/>
        </w:rPr>
        <w:t>автомобильным</w:t>
      </w:r>
      <w:r w:rsidR="004A2D34" w:rsidRPr="00683BE2">
        <w:rPr>
          <w:rFonts w:ascii="Arial" w:hAnsi="Arial" w:cs="Arial"/>
        </w:rPr>
        <w:t xml:space="preserve">и и трубопроводными </w:t>
      </w:r>
      <w:r w:rsidR="009F256F" w:rsidRPr="00683BE2">
        <w:rPr>
          <w:rFonts w:ascii="Arial" w:hAnsi="Arial" w:cs="Arial"/>
        </w:rPr>
        <w:t xml:space="preserve"> </w:t>
      </w:r>
      <w:r w:rsidR="004A2D34" w:rsidRPr="00683BE2">
        <w:rPr>
          <w:rFonts w:ascii="Arial" w:hAnsi="Arial" w:cs="Arial"/>
        </w:rPr>
        <w:t>видами</w:t>
      </w:r>
      <w:r w:rsidR="009F256F" w:rsidRPr="00683BE2">
        <w:rPr>
          <w:rFonts w:ascii="Arial" w:hAnsi="Arial" w:cs="Arial"/>
        </w:rPr>
        <w:t xml:space="preserve"> транспорта. На проектируемой территории</w:t>
      </w:r>
      <w:r w:rsidRPr="00683BE2">
        <w:rPr>
          <w:rFonts w:ascii="Arial" w:hAnsi="Arial" w:cs="Arial"/>
        </w:rPr>
        <w:t xml:space="preserve"> основной трассой является автомобильная дорога</w:t>
      </w:r>
      <w:r w:rsidR="009F256F" w:rsidRPr="00683BE2">
        <w:rPr>
          <w:rFonts w:ascii="Arial" w:hAnsi="Arial" w:cs="Arial"/>
        </w:rPr>
        <w:t xml:space="preserve"> </w:t>
      </w:r>
      <w:r w:rsidR="00CB7A7C" w:rsidRPr="00683BE2">
        <w:rPr>
          <w:rFonts w:ascii="Arial" w:hAnsi="Arial" w:cs="Arial"/>
        </w:rPr>
        <w:t>р</w:t>
      </w:r>
      <w:r w:rsidR="00F11025" w:rsidRPr="00683BE2">
        <w:rPr>
          <w:rFonts w:ascii="Arial" w:hAnsi="Arial" w:cs="Arial"/>
        </w:rPr>
        <w:t>айонн</w:t>
      </w:r>
      <w:r w:rsidR="00CB7A7C" w:rsidRPr="00683BE2">
        <w:rPr>
          <w:rFonts w:ascii="Arial" w:hAnsi="Arial" w:cs="Arial"/>
        </w:rPr>
        <w:t>ого значения</w:t>
      </w:r>
      <w:r w:rsidR="00F11025" w:rsidRPr="00683BE2">
        <w:rPr>
          <w:rFonts w:ascii="Arial" w:hAnsi="Arial" w:cs="Arial"/>
        </w:rPr>
        <w:t xml:space="preserve"> Бакалы-Старые Маты-Тактагулово-Старокуручево</w:t>
      </w:r>
      <w:r w:rsidR="00EA61AD" w:rsidRPr="00683BE2">
        <w:rPr>
          <w:rFonts w:ascii="Arial" w:hAnsi="Arial" w:cs="Arial"/>
        </w:rPr>
        <w:t>.</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По территории сельсовета проходит </w:t>
      </w:r>
      <w:r w:rsidR="007E2614" w:rsidRPr="00683BE2">
        <w:rPr>
          <w:rFonts w:ascii="Arial" w:hAnsi="Arial" w:cs="Arial"/>
        </w:rPr>
        <w:t>подземный труб</w:t>
      </w:r>
      <w:r w:rsidRPr="00683BE2">
        <w:rPr>
          <w:rFonts w:ascii="Arial" w:hAnsi="Arial" w:cs="Arial"/>
        </w:rPr>
        <w:t>опровод</w:t>
      </w:r>
      <w:r w:rsidR="007E2614" w:rsidRPr="00683BE2">
        <w:rPr>
          <w:rFonts w:ascii="Arial" w:hAnsi="Arial" w:cs="Arial"/>
        </w:rPr>
        <w:t xml:space="preserve">. </w:t>
      </w:r>
      <w:r w:rsidRPr="00683BE2">
        <w:rPr>
          <w:rFonts w:ascii="Arial" w:hAnsi="Arial" w:cs="Arial"/>
        </w:rPr>
        <w:t>Для обеспечения надежности и уменьшения риска при эксплуатации газопроводного транспорта основная работа будет связана с реконструкцией и ремонтом изношенных участков сети, а в некоторых случаях перекладкой существующих трубопроводов в технологические коридоры для обеспечения требуемых условий эксплуатации и безопасности прохождения трубопроводов мимо населенных пунктов с учетом санитарно-защитных разрывов.</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При пересечении трубопроводов с реками необходимо предусматривать задвижки на границах поймы и дюкерные переходы в защитных чехлах.</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При пересечении трубопроводов с автомобильными дорогами также необходимо предусматривать защитные мероприятия от деформаций.</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Автомобильные дороги внешней сети имеют асфальтобетонное и щебеночное покрытие; незначительная часть улиц населенных пунктов имеет асфальтовое и щебеночное покрытие. Тротуары отсутствуют.</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Цель развития сети автомобильных дорог – приведение ее до уровня соответствия с потребностями экономики и населения района.</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Проектные предложения по развитию автомобильного транспорта направлены на обеспечение высокой рентабельности, удобства и безопасности движения на дорогах.</w:t>
      </w:r>
    </w:p>
    <w:p w:rsidR="009F256F" w:rsidRPr="00683BE2" w:rsidRDefault="00164ECA" w:rsidP="00683BE2">
      <w:pPr>
        <w:pStyle w:val="af"/>
        <w:spacing w:before="0" w:beforeAutospacing="0" w:after="0"/>
        <w:rPr>
          <w:rFonts w:ascii="Arial" w:hAnsi="Arial" w:cs="Arial"/>
        </w:rPr>
      </w:pPr>
      <w:r w:rsidRPr="00683BE2">
        <w:rPr>
          <w:rFonts w:ascii="Arial" w:hAnsi="Arial" w:cs="Arial"/>
        </w:rPr>
        <w:t xml:space="preserve">        </w:t>
      </w:r>
      <w:r w:rsidR="009F256F" w:rsidRPr="00683BE2">
        <w:rPr>
          <w:rFonts w:ascii="Arial" w:hAnsi="Arial" w:cs="Arial"/>
        </w:rPr>
        <w:t>Учитывая сложившуюся сеть дорог, техническое состояние проезжей части и искусственных сооружений на них, в проекте предусмотрено максимальное сохране</w:t>
      </w:r>
      <w:r w:rsidR="009F256F" w:rsidRPr="00683BE2">
        <w:rPr>
          <w:rFonts w:ascii="Arial" w:hAnsi="Arial" w:cs="Arial"/>
        </w:rPr>
        <w:lastRenderedPageBreak/>
        <w:t>ние и использование существующих транспортных связей с учетом доведения технических характеристик до нормативных параметров дорог и мостовых сооружений в соответствии с запроектированными категориями автомагистралей.</w:t>
      </w:r>
    </w:p>
    <w:p w:rsidR="00E444FF" w:rsidRPr="00683BE2" w:rsidRDefault="00E444FF" w:rsidP="00683BE2">
      <w:pPr>
        <w:pStyle w:val="af"/>
        <w:spacing w:before="0" w:beforeAutospacing="0" w:after="0"/>
        <w:rPr>
          <w:rFonts w:ascii="Arial" w:hAnsi="Arial" w:cs="Arial"/>
        </w:rPr>
      </w:pPr>
    </w:p>
    <w:p w:rsidR="00683BE2" w:rsidRPr="00683BE2" w:rsidRDefault="00683BE2" w:rsidP="00683BE2">
      <w:pPr>
        <w:pStyle w:val="af"/>
        <w:spacing w:before="0" w:beforeAutospacing="0" w:after="0"/>
        <w:ind w:firstLine="567"/>
        <w:rPr>
          <w:rFonts w:ascii="Arial" w:hAnsi="Arial" w:cs="Arial"/>
          <w:b/>
          <w:bCs/>
        </w:rPr>
      </w:pPr>
    </w:p>
    <w:p w:rsidR="00683BE2" w:rsidRPr="00683BE2" w:rsidRDefault="00683BE2" w:rsidP="00683BE2">
      <w:pPr>
        <w:pStyle w:val="af"/>
        <w:spacing w:before="0" w:beforeAutospacing="0" w:after="0"/>
        <w:ind w:firstLine="567"/>
        <w:rPr>
          <w:rFonts w:ascii="Arial" w:hAnsi="Arial" w:cs="Arial"/>
          <w:b/>
          <w:bCs/>
        </w:rPr>
      </w:pPr>
    </w:p>
    <w:p w:rsidR="009F256F" w:rsidRPr="00683BE2" w:rsidRDefault="009F256F" w:rsidP="00683BE2">
      <w:pPr>
        <w:pStyle w:val="af"/>
        <w:spacing w:before="0" w:beforeAutospacing="0" w:after="0"/>
        <w:ind w:firstLine="567"/>
        <w:rPr>
          <w:rFonts w:ascii="Arial" w:hAnsi="Arial" w:cs="Arial"/>
          <w:b/>
          <w:bCs/>
        </w:rPr>
      </w:pPr>
      <w:r w:rsidRPr="00683BE2">
        <w:rPr>
          <w:rFonts w:ascii="Arial" w:hAnsi="Arial" w:cs="Arial"/>
          <w:b/>
          <w:bCs/>
        </w:rPr>
        <w:t>Автомобильные дороги</w:t>
      </w:r>
      <w:r w:rsidR="00164ECA" w:rsidRPr="00683BE2">
        <w:rPr>
          <w:rFonts w:ascii="Arial" w:hAnsi="Arial" w:cs="Arial"/>
          <w:b/>
          <w:bCs/>
        </w:rPr>
        <w:t>.</w:t>
      </w:r>
    </w:p>
    <w:p w:rsidR="00E444FF" w:rsidRPr="00683BE2" w:rsidRDefault="00E444F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Существующую транспортную сеть сельсовета представляют следующие категории дорог:</w:t>
      </w:r>
    </w:p>
    <w:p w:rsidR="0086222D" w:rsidRPr="00683BE2" w:rsidRDefault="00A45067" w:rsidP="00683BE2">
      <w:pPr>
        <w:pStyle w:val="af"/>
        <w:spacing w:before="0" w:beforeAutospacing="0" w:after="0"/>
        <w:rPr>
          <w:rFonts w:ascii="Arial" w:hAnsi="Arial" w:cs="Arial"/>
        </w:rPr>
      </w:pPr>
      <w:r w:rsidRPr="00683BE2">
        <w:rPr>
          <w:rFonts w:ascii="Arial" w:hAnsi="Arial" w:cs="Arial"/>
        </w:rPr>
        <w:t xml:space="preserve">   </w:t>
      </w:r>
      <w:r w:rsidR="001D25B2" w:rsidRPr="00683BE2">
        <w:rPr>
          <w:rFonts w:ascii="Arial" w:hAnsi="Arial" w:cs="Arial"/>
        </w:rPr>
        <w:t xml:space="preserve"> </w:t>
      </w:r>
      <w:r w:rsidRPr="00683BE2">
        <w:rPr>
          <w:rFonts w:ascii="Arial" w:hAnsi="Arial" w:cs="Arial"/>
        </w:rPr>
        <w:t xml:space="preserve"> </w:t>
      </w:r>
      <w:r w:rsidR="009F256F" w:rsidRPr="00683BE2">
        <w:rPr>
          <w:rFonts w:ascii="Arial" w:hAnsi="Arial" w:cs="Arial"/>
        </w:rPr>
        <w:t xml:space="preserve">1. Автодорога </w:t>
      </w:r>
      <w:r w:rsidR="00792AF0" w:rsidRPr="00683BE2">
        <w:rPr>
          <w:rFonts w:ascii="Arial" w:hAnsi="Arial" w:cs="Arial"/>
        </w:rPr>
        <w:t>районного</w:t>
      </w:r>
      <w:r w:rsidR="00FC67FE" w:rsidRPr="00683BE2">
        <w:rPr>
          <w:rFonts w:ascii="Arial" w:hAnsi="Arial" w:cs="Arial"/>
        </w:rPr>
        <w:t xml:space="preserve"> значения Белебей-</w:t>
      </w:r>
      <w:r w:rsidR="00792AF0" w:rsidRPr="00683BE2">
        <w:rPr>
          <w:rFonts w:ascii="Arial" w:hAnsi="Arial" w:cs="Arial"/>
        </w:rPr>
        <w:t>Тактагулово-Старокуручево</w:t>
      </w:r>
      <w:r w:rsidR="009F256F" w:rsidRPr="00683BE2">
        <w:rPr>
          <w:rFonts w:ascii="Arial" w:hAnsi="Arial" w:cs="Arial"/>
        </w:rPr>
        <w:t>, отно</w:t>
      </w:r>
      <w:r w:rsidR="00AD3827" w:rsidRPr="00683BE2">
        <w:rPr>
          <w:rFonts w:ascii="Arial" w:hAnsi="Arial" w:cs="Arial"/>
        </w:rPr>
        <w:t>си</w:t>
      </w:r>
      <w:r w:rsidR="009F256F" w:rsidRPr="00683BE2">
        <w:rPr>
          <w:rFonts w:ascii="Arial" w:hAnsi="Arial" w:cs="Arial"/>
        </w:rPr>
        <w:t xml:space="preserve">тся к </w:t>
      </w:r>
      <w:r w:rsidR="001D25B2" w:rsidRPr="00683BE2">
        <w:rPr>
          <w:rFonts w:ascii="Arial" w:hAnsi="Arial" w:cs="Arial"/>
          <w:lang w:val="en-US"/>
        </w:rPr>
        <w:t>I</w:t>
      </w:r>
      <w:r w:rsidR="00792AF0" w:rsidRPr="00683BE2">
        <w:rPr>
          <w:rFonts w:ascii="Arial" w:hAnsi="Arial" w:cs="Arial"/>
          <w:lang w:val="en-US"/>
        </w:rPr>
        <w:t>V</w:t>
      </w:r>
      <w:r w:rsidR="009F256F" w:rsidRPr="00683BE2">
        <w:rPr>
          <w:rFonts w:ascii="Arial" w:hAnsi="Arial" w:cs="Arial"/>
        </w:rPr>
        <w:t xml:space="preserve"> технической категории, дорога имеет твердое, усовершенствованное покрытие, длина участка — </w:t>
      </w:r>
      <w:r w:rsidR="00792AF0" w:rsidRPr="00683BE2">
        <w:rPr>
          <w:rFonts w:ascii="Arial" w:hAnsi="Arial" w:cs="Arial"/>
        </w:rPr>
        <w:t>47</w:t>
      </w:r>
      <w:r w:rsidR="00AD3827" w:rsidRPr="00683BE2">
        <w:rPr>
          <w:rFonts w:ascii="Arial" w:hAnsi="Arial" w:cs="Arial"/>
        </w:rPr>
        <w:t>,</w:t>
      </w:r>
      <w:r w:rsidR="00792AF0" w:rsidRPr="00683BE2">
        <w:rPr>
          <w:rFonts w:ascii="Arial" w:hAnsi="Arial" w:cs="Arial"/>
        </w:rPr>
        <w:t>2</w:t>
      </w:r>
      <w:r w:rsidR="009F256F" w:rsidRPr="00683BE2">
        <w:rPr>
          <w:rFonts w:ascii="Arial" w:hAnsi="Arial" w:cs="Arial"/>
        </w:rPr>
        <w:t xml:space="preserve"> км.</w:t>
      </w:r>
    </w:p>
    <w:p w:rsidR="001D25B2" w:rsidRPr="00683BE2" w:rsidRDefault="001D25B2" w:rsidP="00683BE2">
      <w:pPr>
        <w:pStyle w:val="af"/>
        <w:spacing w:before="0" w:beforeAutospacing="0" w:after="0"/>
        <w:rPr>
          <w:rFonts w:ascii="Arial" w:hAnsi="Arial" w:cs="Arial"/>
        </w:rPr>
      </w:pPr>
      <w:r w:rsidRPr="00683BE2">
        <w:rPr>
          <w:rFonts w:ascii="Arial" w:hAnsi="Arial" w:cs="Arial"/>
        </w:rPr>
        <w:t xml:space="preserve">    </w:t>
      </w:r>
      <w:r w:rsidR="0000282A" w:rsidRPr="00683BE2">
        <w:rPr>
          <w:rFonts w:ascii="Arial" w:hAnsi="Arial" w:cs="Arial"/>
        </w:rPr>
        <w:t xml:space="preserve">2. Автодорога </w:t>
      </w:r>
      <w:r w:rsidR="0086222D" w:rsidRPr="00683BE2">
        <w:rPr>
          <w:rFonts w:ascii="Arial" w:hAnsi="Arial" w:cs="Arial"/>
        </w:rPr>
        <w:t>районного</w:t>
      </w:r>
      <w:r w:rsidR="009F256F" w:rsidRPr="00683BE2">
        <w:rPr>
          <w:rFonts w:ascii="Arial" w:hAnsi="Arial" w:cs="Arial"/>
        </w:rPr>
        <w:t xml:space="preserve"> значения </w:t>
      </w:r>
      <w:r w:rsidR="00792AF0" w:rsidRPr="00683BE2">
        <w:rPr>
          <w:rFonts w:ascii="Arial" w:hAnsi="Arial" w:cs="Arial"/>
        </w:rPr>
        <w:t>Новые Маты-Рсаево</w:t>
      </w:r>
      <w:r w:rsidR="00AD3827" w:rsidRPr="00683BE2">
        <w:rPr>
          <w:rFonts w:ascii="Arial" w:hAnsi="Arial" w:cs="Arial"/>
        </w:rPr>
        <w:t>, относи</w:t>
      </w:r>
      <w:r w:rsidR="009F256F" w:rsidRPr="00683BE2">
        <w:rPr>
          <w:rFonts w:ascii="Arial" w:hAnsi="Arial" w:cs="Arial"/>
        </w:rPr>
        <w:t xml:space="preserve">тся к </w:t>
      </w:r>
      <w:r w:rsidR="0086222D" w:rsidRPr="00683BE2">
        <w:rPr>
          <w:rFonts w:ascii="Arial" w:hAnsi="Arial" w:cs="Arial"/>
          <w:lang w:val="en-US"/>
        </w:rPr>
        <w:t>I</w:t>
      </w:r>
      <w:r w:rsidR="009F256F" w:rsidRPr="00683BE2">
        <w:rPr>
          <w:rFonts w:ascii="Arial" w:hAnsi="Arial" w:cs="Arial"/>
          <w:lang w:val="en-US"/>
        </w:rPr>
        <w:t>V</w:t>
      </w:r>
      <w:r w:rsidR="009F256F" w:rsidRPr="00683BE2">
        <w:rPr>
          <w:rFonts w:ascii="Arial" w:hAnsi="Arial" w:cs="Arial"/>
        </w:rPr>
        <w:t xml:space="preserve"> технической категории, длина участка — </w:t>
      </w:r>
      <w:r w:rsidR="00792AF0" w:rsidRPr="00683BE2">
        <w:rPr>
          <w:rFonts w:ascii="Arial" w:hAnsi="Arial" w:cs="Arial"/>
        </w:rPr>
        <w:t>5</w:t>
      </w:r>
      <w:r w:rsidRPr="00683BE2">
        <w:rPr>
          <w:rFonts w:ascii="Arial" w:hAnsi="Arial" w:cs="Arial"/>
        </w:rPr>
        <w:t>,</w:t>
      </w:r>
      <w:r w:rsidR="00792AF0" w:rsidRPr="00683BE2">
        <w:rPr>
          <w:rFonts w:ascii="Arial" w:hAnsi="Arial" w:cs="Arial"/>
        </w:rPr>
        <w:t>2</w:t>
      </w:r>
      <w:r w:rsidR="009F256F" w:rsidRPr="00683BE2">
        <w:rPr>
          <w:rFonts w:ascii="Arial" w:hAnsi="Arial" w:cs="Arial"/>
        </w:rPr>
        <w:t xml:space="preserve"> км.</w:t>
      </w:r>
    </w:p>
    <w:p w:rsidR="00786C34" w:rsidRPr="00683BE2" w:rsidRDefault="001D25B2" w:rsidP="00683BE2">
      <w:pPr>
        <w:pStyle w:val="af"/>
        <w:spacing w:before="0" w:beforeAutospacing="0" w:after="0"/>
        <w:ind w:left="74"/>
        <w:rPr>
          <w:rFonts w:ascii="Arial" w:hAnsi="Arial" w:cs="Arial"/>
        </w:rPr>
      </w:pPr>
      <w:r w:rsidRPr="00683BE2">
        <w:rPr>
          <w:rFonts w:ascii="Arial" w:hAnsi="Arial" w:cs="Arial"/>
        </w:rPr>
        <w:t xml:space="preserve">   </w:t>
      </w:r>
      <w:r w:rsidR="00A45067" w:rsidRPr="00683BE2">
        <w:rPr>
          <w:rFonts w:ascii="Arial" w:hAnsi="Arial" w:cs="Arial"/>
        </w:rPr>
        <w:t xml:space="preserve">   </w:t>
      </w:r>
      <w:r w:rsidR="00786C34" w:rsidRPr="00683BE2">
        <w:rPr>
          <w:rFonts w:ascii="Arial" w:hAnsi="Arial" w:cs="Arial"/>
        </w:rPr>
        <w:t>Проектное предложение  транспортной сети сельсовета представляют следующие категории дорог:</w:t>
      </w:r>
    </w:p>
    <w:p w:rsidR="00786C34" w:rsidRPr="00683BE2" w:rsidRDefault="00786C34" w:rsidP="00683BE2">
      <w:pPr>
        <w:pStyle w:val="af"/>
        <w:numPr>
          <w:ilvl w:val="0"/>
          <w:numId w:val="25"/>
        </w:numPr>
        <w:spacing w:before="0" w:beforeAutospacing="0" w:after="0"/>
        <w:rPr>
          <w:rFonts w:ascii="Arial" w:hAnsi="Arial" w:cs="Arial"/>
        </w:rPr>
      </w:pPr>
      <w:r w:rsidRPr="00683BE2">
        <w:rPr>
          <w:rFonts w:ascii="Arial" w:hAnsi="Arial" w:cs="Arial"/>
        </w:rPr>
        <w:t xml:space="preserve">Автодорога </w:t>
      </w:r>
      <w:r w:rsidR="009B546C" w:rsidRPr="00683BE2">
        <w:rPr>
          <w:rFonts w:ascii="Arial" w:hAnsi="Arial" w:cs="Arial"/>
        </w:rPr>
        <w:t xml:space="preserve">районного значения </w:t>
      </w:r>
      <w:r w:rsidR="006B633E" w:rsidRPr="00683BE2">
        <w:rPr>
          <w:rFonts w:ascii="Arial" w:hAnsi="Arial" w:cs="Arial"/>
        </w:rPr>
        <w:t xml:space="preserve">отвод от автодороги </w:t>
      </w:r>
      <w:r w:rsidR="00792AF0" w:rsidRPr="00683BE2">
        <w:rPr>
          <w:rFonts w:ascii="Arial" w:hAnsi="Arial" w:cs="Arial"/>
        </w:rPr>
        <w:t>Белебей-Тактагулово-Старокуручево</w:t>
      </w:r>
      <w:r w:rsidRPr="00683BE2">
        <w:rPr>
          <w:rFonts w:ascii="Arial" w:hAnsi="Arial" w:cs="Arial"/>
        </w:rPr>
        <w:t xml:space="preserve">, </w:t>
      </w:r>
      <w:r w:rsidR="006B633E" w:rsidRPr="00683BE2">
        <w:rPr>
          <w:rFonts w:ascii="Arial" w:hAnsi="Arial" w:cs="Arial"/>
        </w:rPr>
        <w:t xml:space="preserve">относится к </w:t>
      </w:r>
      <w:r w:rsidR="006B633E" w:rsidRPr="00683BE2">
        <w:rPr>
          <w:rFonts w:ascii="Arial" w:hAnsi="Arial" w:cs="Arial"/>
          <w:lang w:val="en-US"/>
        </w:rPr>
        <w:t>IV</w:t>
      </w:r>
      <w:r w:rsidR="006B633E" w:rsidRPr="00683BE2">
        <w:rPr>
          <w:rFonts w:ascii="Arial" w:hAnsi="Arial" w:cs="Arial"/>
        </w:rPr>
        <w:t xml:space="preserve"> технической категории</w:t>
      </w:r>
      <w:r w:rsidRPr="00683BE2">
        <w:rPr>
          <w:rFonts w:ascii="Arial" w:hAnsi="Arial" w:cs="Arial"/>
        </w:rPr>
        <w:t xml:space="preserve">, длина участка — </w:t>
      </w:r>
      <w:r w:rsidR="00792AF0" w:rsidRPr="00683BE2">
        <w:rPr>
          <w:rFonts w:ascii="Arial" w:hAnsi="Arial" w:cs="Arial"/>
        </w:rPr>
        <w:t>3</w:t>
      </w:r>
      <w:r w:rsidRPr="00683BE2">
        <w:rPr>
          <w:rFonts w:ascii="Arial" w:hAnsi="Arial" w:cs="Arial"/>
        </w:rPr>
        <w:t>,</w:t>
      </w:r>
      <w:r w:rsidR="00296775" w:rsidRPr="00683BE2">
        <w:rPr>
          <w:rFonts w:ascii="Arial" w:hAnsi="Arial" w:cs="Arial"/>
        </w:rPr>
        <w:t>0</w:t>
      </w:r>
      <w:r w:rsidRPr="00683BE2">
        <w:rPr>
          <w:rFonts w:ascii="Arial" w:hAnsi="Arial" w:cs="Arial"/>
        </w:rPr>
        <w:t xml:space="preserve"> км.</w:t>
      </w:r>
    </w:p>
    <w:p w:rsidR="00786C34" w:rsidRPr="00683BE2" w:rsidRDefault="00786C34" w:rsidP="00683BE2">
      <w:pPr>
        <w:pStyle w:val="af"/>
        <w:spacing w:before="0" w:beforeAutospacing="0" w:after="0"/>
        <w:ind w:left="927"/>
        <w:rPr>
          <w:rFonts w:ascii="Arial" w:hAnsi="Arial" w:cs="Arial"/>
        </w:rPr>
      </w:pPr>
    </w:p>
    <w:p w:rsidR="0000282A" w:rsidRPr="00683BE2" w:rsidRDefault="0000282A" w:rsidP="00683BE2">
      <w:pPr>
        <w:pStyle w:val="af"/>
        <w:spacing w:before="0" w:beforeAutospacing="0" w:after="0"/>
        <w:ind w:left="74"/>
        <w:rPr>
          <w:rFonts w:ascii="Arial" w:hAnsi="Arial" w:cs="Arial"/>
          <w:color w:val="1F497D" w:themeColor="text2"/>
        </w:rPr>
      </w:pPr>
    </w:p>
    <w:p w:rsidR="00AD3827" w:rsidRPr="00683BE2" w:rsidRDefault="00AD3827" w:rsidP="00683BE2">
      <w:pPr>
        <w:pStyle w:val="af"/>
        <w:spacing w:before="0" w:beforeAutospacing="0" w:after="0"/>
        <w:ind w:left="74"/>
        <w:rPr>
          <w:rFonts w:ascii="Arial" w:hAnsi="Arial" w:cs="Arial"/>
          <w:color w:val="1F497D" w:themeColor="text2"/>
        </w:rPr>
      </w:pPr>
    </w:p>
    <w:p w:rsidR="00786C34" w:rsidRPr="00683BE2" w:rsidRDefault="00786C34" w:rsidP="00683BE2">
      <w:pPr>
        <w:widowControl/>
        <w:suppressAutoHyphens w:val="0"/>
        <w:rPr>
          <w:rFonts w:eastAsia="Times New Roman" w:cs="Arial"/>
          <w:b/>
          <w:bCs/>
          <w:color w:val="1F497D" w:themeColor="text2"/>
          <w:kern w:val="0"/>
          <w:sz w:val="24"/>
        </w:rPr>
      </w:pPr>
    </w:p>
    <w:p w:rsidR="00E444FF" w:rsidRPr="00683BE2" w:rsidRDefault="00786C34" w:rsidP="00683BE2">
      <w:pPr>
        <w:pStyle w:val="af"/>
        <w:spacing w:before="0" w:beforeAutospacing="0" w:after="0"/>
        <w:rPr>
          <w:rFonts w:ascii="Arial" w:hAnsi="Arial" w:cs="Arial"/>
          <w:color w:val="1F497D" w:themeColor="text2"/>
        </w:rPr>
      </w:pPr>
      <w:r w:rsidRPr="00683BE2">
        <w:rPr>
          <w:rFonts w:ascii="Arial" w:hAnsi="Arial" w:cs="Arial"/>
          <w:color w:val="1F497D" w:themeColor="text2"/>
        </w:rPr>
        <w:t xml:space="preserve">       </w:t>
      </w:r>
    </w:p>
    <w:p w:rsidR="00296775" w:rsidRPr="00683BE2" w:rsidRDefault="00E444FF" w:rsidP="00683BE2">
      <w:pPr>
        <w:widowControl/>
        <w:suppressAutoHyphens w:val="0"/>
        <w:rPr>
          <w:rFonts w:cs="Arial"/>
          <w:color w:val="1F497D" w:themeColor="text2"/>
          <w:sz w:val="24"/>
        </w:rPr>
      </w:pPr>
      <w:r w:rsidRPr="00683BE2">
        <w:rPr>
          <w:rFonts w:cs="Arial"/>
          <w:color w:val="1F497D" w:themeColor="text2"/>
          <w:sz w:val="24"/>
        </w:rPr>
        <w:br w:type="page"/>
      </w:r>
    </w:p>
    <w:p w:rsidR="009F256F" w:rsidRPr="00683BE2" w:rsidRDefault="00786C34" w:rsidP="00683BE2">
      <w:pPr>
        <w:pStyle w:val="af"/>
        <w:spacing w:before="0" w:beforeAutospacing="0" w:after="0"/>
        <w:rPr>
          <w:rFonts w:ascii="Arial" w:hAnsi="Arial" w:cs="Arial"/>
          <w:b/>
          <w:bCs/>
        </w:rPr>
      </w:pPr>
      <w:r w:rsidRPr="00683BE2">
        <w:rPr>
          <w:rFonts w:ascii="Arial" w:hAnsi="Arial" w:cs="Arial"/>
          <w:color w:val="1F497D" w:themeColor="text2"/>
        </w:rPr>
        <w:lastRenderedPageBreak/>
        <w:t xml:space="preserve"> </w:t>
      </w:r>
      <w:r w:rsidR="00683BE2" w:rsidRPr="00683BE2">
        <w:rPr>
          <w:rFonts w:ascii="Arial" w:hAnsi="Arial" w:cs="Arial"/>
          <w:color w:val="1F497D" w:themeColor="text2"/>
        </w:rPr>
        <w:tab/>
      </w:r>
      <w:r w:rsidRPr="00683BE2">
        <w:rPr>
          <w:rFonts w:ascii="Arial" w:hAnsi="Arial" w:cs="Arial"/>
          <w:b/>
          <w:bCs/>
        </w:rPr>
        <w:t>1.</w:t>
      </w:r>
      <w:r w:rsidR="00E60C84">
        <w:rPr>
          <w:rFonts w:ascii="Arial" w:hAnsi="Arial" w:cs="Arial"/>
          <w:b/>
          <w:bCs/>
        </w:rPr>
        <w:t>5</w:t>
      </w:r>
      <w:r w:rsidR="00FA6330" w:rsidRPr="00683BE2">
        <w:rPr>
          <w:rFonts w:ascii="Arial" w:hAnsi="Arial" w:cs="Arial"/>
          <w:b/>
          <w:bCs/>
        </w:rPr>
        <w:t>.</w:t>
      </w:r>
      <w:r w:rsidR="009F256F" w:rsidRPr="00683BE2">
        <w:rPr>
          <w:rFonts w:ascii="Arial" w:hAnsi="Arial" w:cs="Arial"/>
          <w:b/>
          <w:bCs/>
        </w:rPr>
        <w:t xml:space="preserve"> Территории специального назначения</w:t>
      </w:r>
      <w:r w:rsidR="00164ECA" w:rsidRPr="00683BE2">
        <w:rPr>
          <w:rFonts w:ascii="Arial" w:hAnsi="Arial" w:cs="Arial"/>
          <w:b/>
          <w:bCs/>
        </w:rPr>
        <w:t>.</w:t>
      </w:r>
    </w:p>
    <w:p w:rsidR="00E444FF" w:rsidRPr="00683BE2" w:rsidRDefault="00E444FF" w:rsidP="00683BE2">
      <w:pPr>
        <w:pStyle w:val="af"/>
        <w:spacing w:before="0" w:beforeAutospacing="0" w:after="0"/>
        <w:rPr>
          <w:rFonts w:ascii="Arial" w:hAnsi="Arial" w:cs="Arial"/>
        </w:rPr>
      </w:pPr>
    </w:p>
    <w:p w:rsidR="00F44004" w:rsidRPr="00683BE2" w:rsidRDefault="00F44004" w:rsidP="00683BE2">
      <w:pPr>
        <w:pStyle w:val="af"/>
        <w:spacing w:before="0" w:beforeAutospacing="0" w:after="0"/>
        <w:jc w:val="center"/>
        <w:rPr>
          <w:rFonts w:ascii="Arial" w:hAnsi="Arial" w:cs="Arial"/>
          <w:b/>
        </w:rPr>
      </w:pPr>
      <w:r w:rsidRPr="00683BE2">
        <w:rPr>
          <w:rFonts w:ascii="Arial" w:hAnsi="Arial" w:cs="Arial"/>
          <w:b/>
        </w:rPr>
        <w:t xml:space="preserve">Перечень мест: складирования и захоронения </w:t>
      </w:r>
      <w:r w:rsidR="00517057" w:rsidRPr="00683BE2">
        <w:rPr>
          <w:rFonts w:ascii="Arial" w:hAnsi="Arial" w:cs="Arial"/>
          <w:b/>
        </w:rPr>
        <w:t>ТКО</w:t>
      </w:r>
      <w:r w:rsidRPr="00683BE2">
        <w:rPr>
          <w:rFonts w:ascii="Arial" w:hAnsi="Arial" w:cs="Arial"/>
          <w:b/>
        </w:rPr>
        <w:t>, скотомогильников,</w:t>
      </w:r>
    </w:p>
    <w:p w:rsidR="009F256F" w:rsidRPr="00683BE2" w:rsidRDefault="00D34C84" w:rsidP="00683BE2">
      <w:pPr>
        <w:pStyle w:val="af"/>
        <w:spacing w:before="0" w:beforeAutospacing="0" w:after="0"/>
        <w:jc w:val="center"/>
        <w:rPr>
          <w:rFonts w:ascii="Arial" w:hAnsi="Arial" w:cs="Arial"/>
          <w:b/>
        </w:rPr>
      </w:pPr>
      <w:r w:rsidRPr="00683BE2">
        <w:rPr>
          <w:rFonts w:ascii="Arial" w:hAnsi="Arial" w:cs="Arial"/>
          <w:b/>
        </w:rPr>
        <w:t>действующих кладбищ</w:t>
      </w:r>
      <w:r w:rsidR="00F44004" w:rsidRPr="00683BE2">
        <w:rPr>
          <w:rFonts w:ascii="Arial" w:hAnsi="Arial" w:cs="Arial"/>
          <w:b/>
        </w:rPr>
        <w:t xml:space="preserve"> (по состоянию на начало 2015 г.)</w:t>
      </w:r>
    </w:p>
    <w:p w:rsidR="009F256F" w:rsidRPr="00683BE2" w:rsidRDefault="00711C7F" w:rsidP="00683BE2">
      <w:pPr>
        <w:pStyle w:val="af"/>
        <w:spacing w:before="0" w:beforeAutospacing="0" w:after="0"/>
        <w:ind w:firstLine="567"/>
        <w:jc w:val="right"/>
        <w:rPr>
          <w:rFonts w:ascii="Arial" w:hAnsi="Arial" w:cs="Arial"/>
        </w:rPr>
      </w:pPr>
      <w:r w:rsidRPr="00683BE2">
        <w:rPr>
          <w:rFonts w:ascii="Arial" w:hAnsi="Arial" w:cs="Arial"/>
        </w:rPr>
        <w:t>Таблица №1.4</w:t>
      </w:r>
      <w:r w:rsidR="00C44E14" w:rsidRPr="00683BE2">
        <w:rPr>
          <w:rFonts w:ascii="Arial" w:hAnsi="Arial" w:cs="Arial"/>
        </w:rPr>
        <w:t>.</w:t>
      </w:r>
    </w:p>
    <w:tbl>
      <w:tblPr>
        <w:tblStyle w:val="ad"/>
        <w:tblW w:w="9877" w:type="dxa"/>
        <w:tblLayout w:type="fixed"/>
        <w:tblLook w:val="04A0" w:firstRow="1" w:lastRow="0" w:firstColumn="1" w:lastColumn="0" w:noHBand="0" w:noVBand="1"/>
      </w:tblPr>
      <w:tblGrid>
        <w:gridCol w:w="1757"/>
        <w:gridCol w:w="240"/>
        <w:gridCol w:w="240"/>
        <w:gridCol w:w="763"/>
        <w:gridCol w:w="1373"/>
        <w:gridCol w:w="1413"/>
        <w:gridCol w:w="1262"/>
        <w:gridCol w:w="1567"/>
        <w:gridCol w:w="10"/>
        <w:gridCol w:w="1252"/>
      </w:tblGrid>
      <w:tr w:rsidR="00060DD3" w:rsidRPr="00683BE2" w:rsidTr="004C394C">
        <w:tc>
          <w:tcPr>
            <w:tcW w:w="1757" w:type="dxa"/>
            <w:hideMark/>
          </w:tcPr>
          <w:p w:rsidR="00D53BBD" w:rsidRPr="00683BE2" w:rsidRDefault="00D53BBD" w:rsidP="00683BE2">
            <w:pPr>
              <w:pStyle w:val="af"/>
              <w:spacing w:before="0" w:beforeAutospacing="0" w:after="0"/>
              <w:jc w:val="center"/>
              <w:rPr>
                <w:rFonts w:ascii="Arial" w:hAnsi="Arial" w:cs="Arial"/>
              </w:rPr>
            </w:pPr>
            <w:r w:rsidRPr="00683BE2">
              <w:rPr>
                <w:rFonts w:ascii="Arial" w:hAnsi="Arial" w:cs="Arial"/>
              </w:rPr>
              <w:t>Наименование объекта, местоположение, ведомственная принадлежность</w:t>
            </w:r>
          </w:p>
        </w:tc>
        <w:tc>
          <w:tcPr>
            <w:tcW w:w="1243" w:type="dxa"/>
            <w:gridSpan w:val="3"/>
            <w:hideMark/>
          </w:tcPr>
          <w:p w:rsidR="00D53BBD" w:rsidRPr="00683BE2" w:rsidRDefault="00D53BBD" w:rsidP="00683BE2">
            <w:pPr>
              <w:pStyle w:val="af"/>
              <w:spacing w:before="0" w:beforeAutospacing="0" w:after="0"/>
              <w:jc w:val="center"/>
              <w:rPr>
                <w:rFonts w:ascii="Arial" w:hAnsi="Arial" w:cs="Arial"/>
              </w:rPr>
            </w:pPr>
            <w:r w:rsidRPr="00683BE2">
              <w:rPr>
                <w:rFonts w:ascii="Arial" w:hAnsi="Arial" w:cs="Arial"/>
              </w:rPr>
              <w:t>год постройки, год закрытия (для закрытых)</w:t>
            </w:r>
          </w:p>
        </w:tc>
        <w:tc>
          <w:tcPr>
            <w:tcW w:w="1373" w:type="dxa"/>
            <w:hideMark/>
          </w:tcPr>
          <w:p w:rsidR="00D53BBD" w:rsidRPr="00683BE2" w:rsidRDefault="00D53BBD" w:rsidP="00683BE2">
            <w:pPr>
              <w:pStyle w:val="af"/>
              <w:spacing w:before="0" w:beforeAutospacing="0" w:after="0"/>
              <w:jc w:val="center"/>
              <w:rPr>
                <w:rFonts w:ascii="Arial" w:hAnsi="Arial" w:cs="Arial"/>
              </w:rPr>
            </w:pPr>
            <w:r w:rsidRPr="00683BE2">
              <w:rPr>
                <w:rFonts w:ascii="Arial" w:hAnsi="Arial" w:cs="Arial"/>
              </w:rPr>
              <w:t>объект: закрыт /действует</w:t>
            </w:r>
          </w:p>
        </w:tc>
        <w:tc>
          <w:tcPr>
            <w:tcW w:w="1413" w:type="dxa"/>
            <w:hideMark/>
          </w:tcPr>
          <w:p w:rsidR="00D53BBD" w:rsidRPr="00683BE2" w:rsidRDefault="00D53BBD" w:rsidP="00683BE2">
            <w:pPr>
              <w:pStyle w:val="af"/>
              <w:spacing w:before="0" w:beforeAutospacing="0" w:after="0"/>
              <w:jc w:val="center"/>
              <w:rPr>
                <w:rFonts w:ascii="Arial" w:hAnsi="Arial" w:cs="Arial"/>
              </w:rPr>
            </w:pPr>
            <w:r w:rsidRPr="00683BE2">
              <w:rPr>
                <w:rFonts w:ascii="Arial" w:hAnsi="Arial" w:cs="Arial"/>
              </w:rPr>
              <w:t>Тип объекта: обычный/ спец. оборудованный</w:t>
            </w:r>
          </w:p>
        </w:tc>
        <w:tc>
          <w:tcPr>
            <w:tcW w:w="1262" w:type="dxa"/>
            <w:hideMark/>
          </w:tcPr>
          <w:p w:rsidR="00D53BBD" w:rsidRPr="00683BE2" w:rsidRDefault="00D53BBD" w:rsidP="00683BE2">
            <w:pPr>
              <w:pStyle w:val="af"/>
              <w:spacing w:before="0" w:beforeAutospacing="0" w:after="0"/>
              <w:jc w:val="center"/>
              <w:rPr>
                <w:rFonts w:ascii="Arial" w:hAnsi="Arial" w:cs="Arial"/>
              </w:rPr>
            </w:pPr>
            <w:r w:rsidRPr="00683BE2">
              <w:rPr>
                <w:rFonts w:ascii="Arial" w:hAnsi="Arial" w:cs="Arial"/>
              </w:rPr>
              <w:t>Территория (га)/ Емкость (м3,тонн)</w:t>
            </w:r>
          </w:p>
        </w:tc>
        <w:tc>
          <w:tcPr>
            <w:tcW w:w="1567" w:type="dxa"/>
            <w:hideMark/>
          </w:tcPr>
          <w:p w:rsidR="00D53BBD" w:rsidRPr="00683BE2" w:rsidRDefault="00D53BBD" w:rsidP="00683BE2">
            <w:pPr>
              <w:pStyle w:val="af"/>
              <w:spacing w:before="0" w:beforeAutospacing="0" w:after="0"/>
              <w:jc w:val="center"/>
              <w:rPr>
                <w:rFonts w:ascii="Arial" w:hAnsi="Arial" w:cs="Arial"/>
              </w:rPr>
            </w:pPr>
            <w:r w:rsidRPr="00683BE2">
              <w:rPr>
                <w:rFonts w:ascii="Arial" w:hAnsi="Arial" w:cs="Arial"/>
              </w:rPr>
              <w:t>минимальное расстояние до жилой застройки</w:t>
            </w:r>
            <w:r w:rsidR="00B72731" w:rsidRPr="00683BE2">
              <w:rPr>
                <w:rFonts w:ascii="Arial" w:hAnsi="Arial" w:cs="Arial"/>
              </w:rPr>
              <w:t>, м</w:t>
            </w:r>
          </w:p>
        </w:tc>
        <w:tc>
          <w:tcPr>
            <w:tcW w:w="1262" w:type="dxa"/>
            <w:gridSpan w:val="2"/>
            <w:hideMark/>
          </w:tcPr>
          <w:p w:rsidR="00D53BBD" w:rsidRPr="00683BE2" w:rsidRDefault="00D53BBD" w:rsidP="00683BE2">
            <w:pPr>
              <w:pStyle w:val="af"/>
              <w:spacing w:before="0" w:beforeAutospacing="0" w:after="0"/>
              <w:jc w:val="center"/>
              <w:rPr>
                <w:rFonts w:ascii="Arial" w:hAnsi="Arial" w:cs="Arial"/>
              </w:rPr>
            </w:pPr>
            <w:r w:rsidRPr="00683BE2">
              <w:rPr>
                <w:rFonts w:ascii="Arial" w:hAnsi="Arial" w:cs="Arial"/>
              </w:rPr>
              <w:t>Планируется ли закрытие? (по какой причине)</w:t>
            </w:r>
          </w:p>
        </w:tc>
      </w:tr>
      <w:tr w:rsidR="009F256F" w:rsidRPr="00683BE2" w:rsidTr="004C394C">
        <w:tc>
          <w:tcPr>
            <w:tcW w:w="9877" w:type="dxa"/>
            <w:gridSpan w:val="10"/>
            <w:hideMark/>
          </w:tcPr>
          <w:p w:rsidR="00EB09DA" w:rsidRPr="00683BE2" w:rsidRDefault="00EB09DA" w:rsidP="00683BE2">
            <w:pPr>
              <w:pStyle w:val="af"/>
              <w:numPr>
                <w:ilvl w:val="0"/>
                <w:numId w:val="2"/>
              </w:numPr>
              <w:spacing w:before="0" w:beforeAutospacing="0" w:after="0"/>
              <w:rPr>
                <w:rFonts w:ascii="Arial" w:hAnsi="Arial" w:cs="Arial"/>
              </w:rPr>
            </w:pPr>
            <w:r w:rsidRPr="00683BE2">
              <w:rPr>
                <w:rFonts w:ascii="Arial" w:hAnsi="Arial" w:cs="Arial"/>
              </w:rPr>
              <w:t xml:space="preserve">Полигоны </w:t>
            </w:r>
            <w:r w:rsidR="00517057" w:rsidRPr="00683BE2">
              <w:rPr>
                <w:rFonts w:ascii="Arial" w:hAnsi="Arial" w:cs="Arial"/>
              </w:rPr>
              <w:t>ТКО</w:t>
            </w:r>
          </w:p>
        </w:tc>
      </w:tr>
      <w:tr w:rsidR="00E16275" w:rsidRPr="00683BE2" w:rsidTr="00E16275">
        <w:trPr>
          <w:trHeight w:val="454"/>
        </w:trPr>
        <w:tc>
          <w:tcPr>
            <w:tcW w:w="1997"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 xml:space="preserve">с.Старые Маты </w:t>
            </w:r>
          </w:p>
        </w:tc>
        <w:tc>
          <w:tcPr>
            <w:tcW w:w="1003"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1996</w:t>
            </w:r>
          </w:p>
        </w:tc>
        <w:tc>
          <w:tcPr>
            <w:tcW w:w="1373"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Действует</w:t>
            </w:r>
          </w:p>
        </w:tc>
        <w:tc>
          <w:tcPr>
            <w:tcW w:w="1413"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Обычный</w:t>
            </w:r>
          </w:p>
        </w:tc>
        <w:tc>
          <w:tcPr>
            <w:tcW w:w="1262"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0,8</w:t>
            </w:r>
          </w:p>
          <w:p w:rsidR="00E16275" w:rsidRPr="00683BE2" w:rsidRDefault="00E16275" w:rsidP="00683BE2">
            <w:pPr>
              <w:pStyle w:val="af"/>
              <w:spacing w:before="0" w:beforeAutospacing="0" w:after="0"/>
              <w:jc w:val="center"/>
              <w:rPr>
                <w:rFonts w:ascii="Arial" w:hAnsi="Arial" w:cs="Arial"/>
              </w:rPr>
            </w:pPr>
          </w:p>
        </w:tc>
        <w:tc>
          <w:tcPr>
            <w:tcW w:w="1567"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1000</w:t>
            </w:r>
          </w:p>
        </w:tc>
        <w:tc>
          <w:tcPr>
            <w:tcW w:w="1262" w:type="dxa"/>
            <w:gridSpan w:val="2"/>
            <w:vMerge w:val="restart"/>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Да.</w:t>
            </w:r>
          </w:p>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Организован сбор мусора МУП “Коммунхоз” 1раз в неделю</w:t>
            </w:r>
          </w:p>
        </w:tc>
      </w:tr>
      <w:tr w:rsidR="00E16275" w:rsidRPr="00683BE2" w:rsidTr="00E16275">
        <w:trPr>
          <w:trHeight w:val="454"/>
        </w:trPr>
        <w:tc>
          <w:tcPr>
            <w:tcW w:w="1997"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 xml:space="preserve">с.Старые Маты </w:t>
            </w:r>
          </w:p>
        </w:tc>
        <w:tc>
          <w:tcPr>
            <w:tcW w:w="1003"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w:t>
            </w:r>
          </w:p>
        </w:tc>
        <w:tc>
          <w:tcPr>
            <w:tcW w:w="1373"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Действует</w:t>
            </w:r>
          </w:p>
        </w:tc>
        <w:tc>
          <w:tcPr>
            <w:tcW w:w="1413"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Обычный</w:t>
            </w:r>
          </w:p>
        </w:tc>
        <w:tc>
          <w:tcPr>
            <w:tcW w:w="1262"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0,8</w:t>
            </w:r>
          </w:p>
          <w:p w:rsidR="00E16275" w:rsidRPr="00683BE2" w:rsidRDefault="00E16275" w:rsidP="00683BE2">
            <w:pPr>
              <w:pStyle w:val="af"/>
              <w:spacing w:before="0" w:beforeAutospacing="0" w:after="0"/>
              <w:jc w:val="center"/>
              <w:rPr>
                <w:rFonts w:ascii="Arial" w:hAnsi="Arial" w:cs="Arial"/>
              </w:rPr>
            </w:pPr>
          </w:p>
        </w:tc>
        <w:tc>
          <w:tcPr>
            <w:tcW w:w="1567"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1000</w:t>
            </w:r>
          </w:p>
        </w:tc>
        <w:tc>
          <w:tcPr>
            <w:tcW w:w="1262" w:type="dxa"/>
            <w:gridSpan w:val="2"/>
            <w:vMerge/>
            <w:hideMark/>
          </w:tcPr>
          <w:p w:rsidR="00E16275" w:rsidRPr="00683BE2" w:rsidRDefault="00E16275" w:rsidP="00683BE2">
            <w:pPr>
              <w:pStyle w:val="af"/>
              <w:spacing w:before="0" w:beforeAutospacing="0" w:after="0"/>
              <w:jc w:val="center"/>
              <w:rPr>
                <w:rFonts w:ascii="Arial" w:hAnsi="Arial" w:cs="Arial"/>
              </w:rPr>
            </w:pPr>
          </w:p>
        </w:tc>
      </w:tr>
      <w:tr w:rsidR="00E16275" w:rsidRPr="00683BE2" w:rsidTr="00E16275">
        <w:trPr>
          <w:trHeight w:val="454"/>
        </w:trPr>
        <w:tc>
          <w:tcPr>
            <w:tcW w:w="1997"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с.Новые Маты</w:t>
            </w:r>
          </w:p>
        </w:tc>
        <w:tc>
          <w:tcPr>
            <w:tcW w:w="1003"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1995</w:t>
            </w:r>
          </w:p>
        </w:tc>
        <w:tc>
          <w:tcPr>
            <w:tcW w:w="1373" w:type="dxa"/>
            <w:hideMark/>
          </w:tcPr>
          <w:p w:rsidR="00E16275" w:rsidRPr="00683BE2" w:rsidRDefault="00E16275" w:rsidP="00683BE2">
            <w:pPr>
              <w:jc w:val="center"/>
              <w:rPr>
                <w:rFonts w:cs="Arial"/>
                <w:sz w:val="24"/>
              </w:rPr>
            </w:pPr>
            <w:r w:rsidRPr="00683BE2">
              <w:rPr>
                <w:rFonts w:cs="Arial"/>
                <w:sz w:val="24"/>
              </w:rPr>
              <w:t>Действует</w:t>
            </w:r>
          </w:p>
        </w:tc>
        <w:tc>
          <w:tcPr>
            <w:tcW w:w="1413" w:type="dxa"/>
            <w:hideMark/>
          </w:tcPr>
          <w:p w:rsidR="00E16275" w:rsidRPr="00683BE2" w:rsidRDefault="00E16275" w:rsidP="00683BE2">
            <w:pPr>
              <w:jc w:val="center"/>
              <w:rPr>
                <w:rFonts w:cs="Arial"/>
                <w:sz w:val="24"/>
              </w:rPr>
            </w:pPr>
            <w:r w:rsidRPr="00683BE2">
              <w:rPr>
                <w:rFonts w:cs="Arial"/>
                <w:sz w:val="24"/>
              </w:rPr>
              <w:t>Обычный</w:t>
            </w:r>
          </w:p>
        </w:tc>
        <w:tc>
          <w:tcPr>
            <w:tcW w:w="1262"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0,7</w:t>
            </w:r>
          </w:p>
          <w:p w:rsidR="00E16275" w:rsidRPr="00683BE2" w:rsidRDefault="00E16275" w:rsidP="00683BE2">
            <w:pPr>
              <w:pStyle w:val="af"/>
              <w:spacing w:before="0" w:beforeAutospacing="0" w:after="0"/>
              <w:jc w:val="center"/>
              <w:rPr>
                <w:rFonts w:ascii="Arial" w:hAnsi="Arial" w:cs="Arial"/>
              </w:rPr>
            </w:pPr>
          </w:p>
        </w:tc>
        <w:tc>
          <w:tcPr>
            <w:tcW w:w="1567"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1000</w:t>
            </w:r>
          </w:p>
        </w:tc>
        <w:tc>
          <w:tcPr>
            <w:tcW w:w="1262" w:type="dxa"/>
            <w:gridSpan w:val="2"/>
            <w:vMerge/>
            <w:hideMark/>
          </w:tcPr>
          <w:p w:rsidR="00E16275" w:rsidRPr="00683BE2" w:rsidRDefault="00E16275" w:rsidP="00683BE2">
            <w:pPr>
              <w:pStyle w:val="af"/>
              <w:spacing w:before="0" w:beforeAutospacing="0" w:after="0"/>
              <w:jc w:val="center"/>
              <w:rPr>
                <w:rFonts w:ascii="Arial" w:hAnsi="Arial" w:cs="Arial"/>
              </w:rPr>
            </w:pPr>
          </w:p>
        </w:tc>
      </w:tr>
      <w:tr w:rsidR="00E16275" w:rsidRPr="00683BE2" w:rsidTr="00E16275">
        <w:trPr>
          <w:trHeight w:val="454"/>
        </w:trPr>
        <w:tc>
          <w:tcPr>
            <w:tcW w:w="1997"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с.Новые Маты</w:t>
            </w:r>
          </w:p>
        </w:tc>
        <w:tc>
          <w:tcPr>
            <w:tcW w:w="1003"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w:t>
            </w:r>
          </w:p>
        </w:tc>
        <w:tc>
          <w:tcPr>
            <w:tcW w:w="1373" w:type="dxa"/>
            <w:hideMark/>
          </w:tcPr>
          <w:p w:rsidR="00E16275" w:rsidRPr="00683BE2" w:rsidRDefault="00E16275" w:rsidP="00683BE2">
            <w:pPr>
              <w:jc w:val="center"/>
              <w:rPr>
                <w:rFonts w:cs="Arial"/>
                <w:sz w:val="24"/>
              </w:rPr>
            </w:pPr>
            <w:r w:rsidRPr="00683BE2">
              <w:rPr>
                <w:rFonts w:cs="Arial"/>
                <w:sz w:val="24"/>
              </w:rPr>
              <w:t>Действует</w:t>
            </w:r>
          </w:p>
        </w:tc>
        <w:tc>
          <w:tcPr>
            <w:tcW w:w="1413" w:type="dxa"/>
            <w:hideMark/>
          </w:tcPr>
          <w:p w:rsidR="00E16275" w:rsidRPr="00683BE2" w:rsidRDefault="00E16275" w:rsidP="00683BE2">
            <w:pPr>
              <w:jc w:val="center"/>
              <w:rPr>
                <w:rFonts w:cs="Arial"/>
                <w:sz w:val="24"/>
              </w:rPr>
            </w:pPr>
            <w:r w:rsidRPr="00683BE2">
              <w:rPr>
                <w:rFonts w:cs="Arial"/>
                <w:sz w:val="24"/>
              </w:rPr>
              <w:t>Обычный</w:t>
            </w:r>
          </w:p>
        </w:tc>
        <w:tc>
          <w:tcPr>
            <w:tcW w:w="1262"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0,7</w:t>
            </w:r>
          </w:p>
          <w:p w:rsidR="00E16275" w:rsidRPr="00683BE2" w:rsidRDefault="00E16275" w:rsidP="00683BE2">
            <w:pPr>
              <w:pStyle w:val="af"/>
              <w:spacing w:before="0" w:beforeAutospacing="0" w:after="0"/>
              <w:jc w:val="center"/>
              <w:rPr>
                <w:rFonts w:ascii="Arial" w:hAnsi="Arial" w:cs="Arial"/>
              </w:rPr>
            </w:pPr>
          </w:p>
        </w:tc>
        <w:tc>
          <w:tcPr>
            <w:tcW w:w="1567"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1000</w:t>
            </w:r>
          </w:p>
        </w:tc>
        <w:tc>
          <w:tcPr>
            <w:tcW w:w="1262" w:type="dxa"/>
            <w:gridSpan w:val="2"/>
            <w:vMerge/>
            <w:hideMark/>
          </w:tcPr>
          <w:p w:rsidR="00E16275" w:rsidRPr="00683BE2" w:rsidRDefault="00E16275" w:rsidP="00683BE2">
            <w:pPr>
              <w:pStyle w:val="af"/>
              <w:spacing w:before="0" w:beforeAutospacing="0" w:after="0"/>
              <w:jc w:val="center"/>
              <w:rPr>
                <w:rFonts w:ascii="Arial" w:hAnsi="Arial" w:cs="Arial"/>
              </w:rPr>
            </w:pPr>
          </w:p>
        </w:tc>
      </w:tr>
      <w:tr w:rsidR="00E16275" w:rsidRPr="00683BE2" w:rsidTr="00E16275">
        <w:trPr>
          <w:trHeight w:val="454"/>
        </w:trPr>
        <w:tc>
          <w:tcPr>
            <w:tcW w:w="1997"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д.Мулланурово</w:t>
            </w:r>
          </w:p>
        </w:tc>
        <w:tc>
          <w:tcPr>
            <w:tcW w:w="1003"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w:t>
            </w:r>
          </w:p>
        </w:tc>
        <w:tc>
          <w:tcPr>
            <w:tcW w:w="1373" w:type="dxa"/>
            <w:hideMark/>
          </w:tcPr>
          <w:p w:rsidR="00E16275" w:rsidRPr="00683BE2" w:rsidRDefault="00E16275" w:rsidP="00683BE2">
            <w:pPr>
              <w:jc w:val="center"/>
              <w:rPr>
                <w:rFonts w:cs="Arial"/>
                <w:sz w:val="24"/>
              </w:rPr>
            </w:pPr>
            <w:r w:rsidRPr="00683BE2">
              <w:rPr>
                <w:rFonts w:cs="Arial"/>
                <w:sz w:val="24"/>
              </w:rPr>
              <w:t>Действует</w:t>
            </w:r>
          </w:p>
        </w:tc>
        <w:tc>
          <w:tcPr>
            <w:tcW w:w="1413" w:type="dxa"/>
            <w:hideMark/>
          </w:tcPr>
          <w:p w:rsidR="00E16275" w:rsidRPr="00683BE2" w:rsidRDefault="00E16275" w:rsidP="00683BE2">
            <w:pPr>
              <w:jc w:val="center"/>
              <w:rPr>
                <w:rFonts w:cs="Arial"/>
                <w:sz w:val="24"/>
              </w:rPr>
            </w:pPr>
            <w:r w:rsidRPr="00683BE2">
              <w:rPr>
                <w:rFonts w:cs="Arial"/>
                <w:sz w:val="24"/>
              </w:rPr>
              <w:t>Обычный</w:t>
            </w:r>
          </w:p>
        </w:tc>
        <w:tc>
          <w:tcPr>
            <w:tcW w:w="1262"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0,7</w:t>
            </w:r>
          </w:p>
        </w:tc>
        <w:tc>
          <w:tcPr>
            <w:tcW w:w="1567"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1000</w:t>
            </w:r>
          </w:p>
        </w:tc>
        <w:tc>
          <w:tcPr>
            <w:tcW w:w="1262" w:type="dxa"/>
            <w:gridSpan w:val="2"/>
            <w:vMerge/>
            <w:hideMark/>
          </w:tcPr>
          <w:p w:rsidR="00E16275" w:rsidRPr="00683BE2" w:rsidRDefault="00E16275" w:rsidP="00683BE2">
            <w:pPr>
              <w:pStyle w:val="af"/>
              <w:spacing w:before="0" w:beforeAutospacing="0" w:after="0"/>
              <w:jc w:val="center"/>
              <w:rPr>
                <w:rFonts w:ascii="Arial" w:hAnsi="Arial" w:cs="Arial"/>
              </w:rPr>
            </w:pPr>
          </w:p>
        </w:tc>
      </w:tr>
      <w:tr w:rsidR="00E16275" w:rsidRPr="00683BE2" w:rsidTr="00E16275">
        <w:trPr>
          <w:trHeight w:val="454"/>
        </w:trPr>
        <w:tc>
          <w:tcPr>
            <w:tcW w:w="1997"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д.Красная горка</w:t>
            </w:r>
          </w:p>
        </w:tc>
        <w:tc>
          <w:tcPr>
            <w:tcW w:w="1003" w:type="dxa"/>
            <w:gridSpan w:val="2"/>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w:t>
            </w:r>
          </w:p>
        </w:tc>
        <w:tc>
          <w:tcPr>
            <w:tcW w:w="1373" w:type="dxa"/>
            <w:hideMark/>
          </w:tcPr>
          <w:p w:rsidR="00E16275" w:rsidRPr="00683BE2" w:rsidRDefault="00E16275" w:rsidP="00683BE2">
            <w:pPr>
              <w:jc w:val="center"/>
              <w:rPr>
                <w:rFonts w:cs="Arial"/>
                <w:sz w:val="24"/>
              </w:rPr>
            </w:pPr>
            <w:r w:rsidRPr="00683BE2">
              <w:rPr>
                <w:rFonts w:cs="Arial"/>
                <w:sz w:val="24"/>
              </w:rPr>
              <w:t>Действует</w:t>
            </w:r>
          </w:p>
        </w:tc>
        <w:tc>
          <w:tcPr>
            <w:tcW w:w="1413" w:type="dxa"/>
            <w:hideMark/>
          </w:tcPr>
          <w:p w:rsidR="00E16275" w:rsidRPr="00683BE2" w:rsidRDefault="00E16275" w:rsidP="00683BE2">
            <w:pPr>
              <w:jc w:val="center"/>
              <w:rPr>
                <w:rFonts w:cs="Arial"/>
                <w:sz w:val="24"/>
              </w:rPr>
            </w:pPr>
            <w:r w:rsidRPr="00683BE2">
              <w:rPr>
                <w:rFonts w:cs="Arial"/>
                <w:sz w:val="24"/>
              </w:rPr>
              <w:t>Обычный</w:t>
            </w:r>
          </w:p>
        </w:tc>
        <w:tc>
          <w:tcPr>
            <w:tcW w:w="1262"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0,7</w:t>
            </w:r>
          </w:p>
        </w:tc>
        <w:tc>
          <w:tcPr>
            <w:tcW w:w="1567"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1000</w:t>
            </w:r>
          </w:p>
        </w:tc>
        <w:tc>
          <w:tcPr>
            <w:tcW w:w="1262" w:type="dxa"/>
            <w:gridSpan w:val="2"/>
            <w:vMerge/>
            <w:hideMark/>
          </w:tcPr>
          <w:p w:rsidR="00E16275" w:rsidRPr="00683BE2" w:rsidRDefault="00E16275" w:rsidP="00683BE2">
            <w:pPr>
              <w:pStyle w:val="af"/>
              <w:spacing w:before="0" w:beforeAutospacing="0" w:after="0"/>
              <w:jc w:val="center"/>
              <w:rPr>
                <w:rFonts w:ascii="Arial" w:hAnsi="Arial" w:cs="Arial"/>
              </w:rPr>
            </w:pPr>
          </w:p>
        </w:tc>
      </w:tr>
      <w:tr w:rsidR="009F256F" w:rsidRPr="00683BE2" w:rsidTr="004C394C">
        <w:trPr>
          <w:trHeight w:val="139"/>
        </w:trPr>
        <w:tc>
          <w:tcPr>
            <w:tcW w:w="9877" w:type="dxa"/>
            <w:gridSpan w:val="10"/>
            <w:hideMark/>
          </w:tcPr>
          <w:p w:rsidR="009F256F" w:rsidRPr="00683BE2" w:rsidRDefault="009F256F" w:rsidP="00683BE2">
            <w:pPr>
              <w:pStyle w:val="af"/>
              <w:numPr>
                <w:ilvl w:val="0"/>
                <w:numId w:val="3"/>
              </w:numPr>
              <w:spacing w:before="0" w:beforeAutospacing="0" w:after="0"/>
              <w:rPr>
                <w:rFonts w:ascii="Arial" w:hAnsi="Arial" w:cs="Arial"/>
              </w:rPr>
            </w:pPr>
            <w:r w:rsidRPr="00683BE2">
              <w:rPr>
                <w:rFonts w:ascii="Arial" w:hAnsi="Arial" w:cs="Arial"/>
              </w:rPr>
              <w:t>К</w:t>
            </w:r>
            <w:r w:rsidR="000A282F" w:rsidRPr="00683BE2">
              <w:rPr>
                <w:rFonts w:ascii="Arial" w:hAnsi="Arial" w:cs="Arial"/>
              </w:rPr>
              <w:t>ладбища</w:t>
            </w:r>
          </w:p>
        </w:tc>
      </w:tr>
      <w:tr w:rsidR="00C55B7F" w:rsidRPr="00683BE2" w:rsidTr="00E16275">
        <w:trPr>
          <w:trHeight w:val="510"/>
        </w:trPr>
        <w:tc>
          <w:tcPr>
            <w:tcW w:w="1997" w:type="dxa"/>
            <w:gridSpan w:val="2"/>
            <w:hideMark/>
          </w:tcPr>
          <w:p w:rsidR="00C55B7F" w:rsidRPr="00683BE2" w:rsidRDefault="00C55B7F" w:rsidP="00683BE2">
            <w:pPr>
              <w:pStyle w:val="af"/>
              <w:spacing w:before="0" w:beforeAutospacing="0" w:after="0"/>
              <w:jc w:val="center"/>
              <w:rPr>
                <w:rFonts w:ascii="Arial" w:hAnsi="Arial" w:cs="Arial"/>
              </w:rPr>
            </w:pPr>
            <w:r w:rsidRPr="00683BE2">
              <w:rPr>
                <w:rFonts w:ascii="Arial" w:hAnsi="Arial" w:cs="Arial"/>
              </w:rPr>
              <w:t>с.</w:t>
            </w:r>
            <w:r w:rsidR="00744AA1" w:rsidRPr="00683BE2">
              <w:rPr>
                <w:rFonts w:ascii="Arial" w:hAnsi="Arial" w:cs="Arial"/>
              </w:rPr>
              <w:t>Старые Маты</w:t>
            </w:r>
          </w:p>
          <w:p w:rsidR="00C55B7F" w:rsidRPr="00683BE2" w:rsidRDefault="00C55B7F" w:rsidP="00683BE2">
            <w:pPr>
              <w:pStyle w:val="af"/>
              <w:spacing w:before="0" w:beforeAutospacing="0" w:after="0"/>
              <w:jc w:val="center"/>
              <w:rPr>
                <w:rFonts w:ascii="Arial" w:hAnsi="Arial" w:cs="Arial"/>
              </w:rPr>
            </w:pPr>
          </w:p>
        </w:tc>
        <w:tc>
          <w:tcPr>
            <w:tcW w:w="1003" w:type="dxa"/>
            <w:gridSpan w:val="2"/>
            <w:hideMark/>
          </w:tcPr>
          <w:p w:rsidR="00C55B7F" w:rsidRPr="00683BE2" w:rsidRDefault="00744AA1" w:rsidP="00683BE2">
            <w:pPr>
              <w:pStyle w:val="af"/>
              <w:spacing w:before="0" w:beforeAutospacing="0" w:after="0"/>
              <w:jc w:val="center"/>
              <w:rPr>
                <w:rFonts w:ascii="Arial" w:hAnsi="Arial" w:cs="Arial"/>
              </w:rPr>
            </w:pPr>
            <w:r w:rsidRPr="00683BE2">
              <w:rPr>
                <w:rFonts w:ascii="Arial" w:hAnsi="Arial" w:cs="Arial"/>
              </w:rPr>
              <w:t>1726</w:t>
            </w:r>
          </w:p>
        </w:tc>
        <w:tc>
          <w:tcPr>
            <w:tcW w:w="1373" w:type="dxa"/>
            <w:hideMark/>
          </w:tcPr>
          <w:p w:rsidR="00C55B7F" w:rsidRPr="00683BE2" w:rsidRDefault="00C55B7F" w:rsidP="00683BE2">
            <w:pPr>
              <w:rPr>
                <w:rFonts w:cs="Arial"/>
                <w:sz w:val="24"/>
              </w:rPr>
            </w:pPr>
            <w:r w:rsidRPr="00683BE2">
              <w:rPr>
                <w:rFonts w:cs="Arial"/>
                <w:sz w:val="24"/>
              </w:rPr>
              <w:t>Действует</w:t>
            </w:r>
          </w:p>
        </w:tc>
        <w:tc>
          <w:tcPr>
            <w:tcW w:w="1413" w:type="dxa"/>
            <w:hideMark/>
          </w:tcPr>
          <w:p w:rsidR="00C55B7F" w:rsidRPr="00683BE2" w:rsidRDefault="00C55B7F" w:rsidP="00683BE2">
            <w:pPr>
              <w:rPr>
                <w:rFonts w:cs="Arial"/>
                <w:sz w:val="24"/>
              </w:rPr>
            </w:pPr>
            <w:r w:rsidRPr="00683BE2">
              <w:rPr>
                <w:rFonts w:cs="Arial"/>
                <w:sz w:val="24"/>
              </w:rPr>
              <w:t>Обычный</w:t>
            </w:r>
          </w:p>
        </w:tc>
        <w:tc>
          <w:tcPr>
            <w:tcW w:w="1262" w:type="dxa"/>
            <w:hideMark/>
          </w:tcPr>
          <w:p w:rsidR="00C55B7F" w:rsidRPr="00683BE2" w:rsidRDefault="00744AA1" w:rsidP="00683BE2">
            <w:pPr>
              <w:pStyle w:val="af"/>
              <w:spacing w:before="0" w:beforeAutospacing="0" w:after="0"/>
              <w:jc w:val="center"/>
              <w:rPr>
                <w:rFonts w:ascii="Arial" w:hAnsi="Arial" w:cs="Arial"/>
              </w:rPr>
            </w:pPr>
            <w:r w:rsidRPr="00683BE2">
              <w:rPr>
                <w:rFonts w:ascii="Arial" w:hAnsi="Arial" w:cs="Arial"/>
              </w:rPr>
              <w:t>1</w:t>
            </w:r>
            <w:r w:rsidR="00C55B7F" w:rsidRPr="00683BE2">
              <w:rPr>
                <w:rFonts w:ascii="Arial" w:hAnsi="Arial" w:cs="Arial"/>
              </w:rPr>
              <w:t>,</w:t>
            </w:r>
            <w:r w:rsidRPr="00683BE2">
              <w:rPr>
                <w:rFonts w:ascii="Arial" w:hAnsi="Arial" w:cs="Arial"/>
              </w:rPr>
              <w:t>4</w:t>
            </w:r>
          </w:p>
        </w:tc>
        <w:tc>
          <w:tcPr>
            <w:tcW w:w="1577" w:type="dxa"/>
            <w:gridSpan w:val="2"/>
            <w:hideMark/>
          </w:tcPr>
          <w:p w:rsidR="00C55B7F" w:rsidRPr="00683BE2" w:rsidRDefault="00744AA1" w:rsidP="00683BE2">
            <w:pPr>
              <w:pStyle w:val="af"/>
              <w:spacing w:before="0" w:beforeAutospacing="0" w:after="0"/>
              <w:jc w:val="center"/>
              <w:rPr>
                <w:rFonts w:ascii="Arial" w:hAnsi="Arial" w:cs="Arial"/>
              </w:rPr>
            </w:pPr>
            <w:r w:rsidRPr="00683BE2">
              <w:rPr>
                <w:rFonts w:ascii="Arial" w:hAnsi="Arial" w:cs="Arial"/>
              </w:rPr>
              <w:t>50</w:t>
            </w:r>
          </w:p>
        </w:tc>
        <w:tc>
          <w:tcPr>
            <w:tcW w:w="1252" w:type="dxa"/>
            <w:hideMark/>
          </w:tcPr>
          <w:p w:rsidR="00C55B7F" w:rsidRPr="00683BE2" w:rsidRDefault="00C55B7F" w:rsidP="00683BE2">
            <w:pPr>
              <w:pStyle w:val="af"/>
              <w:spacing w:before="0" w:beforeAutospacing="0" w:after="0"/>
              <w:jc w:val="center"/>
              <w:rPr>
                <w:rFonts w:ascii="Arial" w:hAnsi="Arial" w:cs="Arial"/>
              </w:rPr>
            </w:pPr>
            <w:r w:rsidRPr="00683BE2">
              <w:rPr>
                <w:rFonts w:ascii="Arial" w:hAnsi="Arial" w:cs="Arial"/>
              </w:rPr>
              <w:t>Нет</w:t>
            </w:r>
          </w:p>
        </w:tc>
      </w:tr>
      <w:tr w:rsidR="00C55B7F" w:rsidRPr="00683BE2" w:rsidTr="00E16275">
        <w:trPr>
          <w:trHeight w:val="510"/>
        </w:trPr>
        <w:tc>
          <w:tcPr>
            <w:tcW w:w="1997" w:type="dxa"/>
            <w:gridSpan w:val="2"/>
            <w:hideMark/>
          </w:tcPr>
          <w:p w:rsidR="00C55B7F" w:rsidRPr="00683BE2" w:rsidRDefault="00C55B7F" w:rsidP="00683BE2">
            <w:pPr>
              <w:pStyle w:val="af"/>
              <w:spacing w:before="0" w:beforeAutospacing="0" w:after="0"/>
              <w:jc w:val="center"/>
              <w:rPr>
                <w:rFonts w:ascii="Arial" w:hAnsi="Arial" w:cs="Arial"/>
              </w:rPr>
            </w:pPr>
            <w:r w:rsidRPr="00683BE2">
              <w:rPr>
                <w:rFonts w:ascii="Arial" w:hAnsi="Arial" w:cs="Arial"/>
              </w:rPr>
              <w:t>с.</w:t>
            </w:r>
            <w:r w:rsidR="00744AA1" w:rsidRPr="00683BE2">
              <w:rPr>
                <w:rFonts w:ascii="Arial" w:hAnsi="Arial" w:cs="Arial"/>
              </w:rPr>
              <w:t>Новые Маты</w:t>
            </w:r>
          </w:p>
          <w:p w:rsidR="00C55B7F" w:rsidRPr="00683BE2" w:rsidRDefault="00C55B7F" w:rsidP="00683BE2">
            <w:pPr>
              <w:pStyle w:val="af"/>
              <w:spacing w:before="0" w:beforeAutospacing="0" w:after="0"/>
              <w:jc w:val="center"/>
              <w:rPr>
                <w:rFonts w:ascii="Arial" w:hAnsi="Arial" w:cs="Arial"/>
              </w:rPr>
            </w:pPr>
          </w:p>
        </w:tc>
        <w:tc>
          <w:tcPr>
            <w:tcW w:w="1003" w:type="dxa"/>
            <w:gridSpan w:val="2"/>
            <w:hideMark/>
          </w:tcPr>
          <w:p w:rsidR="00C55B7F" w:rsidRPr="00683BE2" w:rsidRDefault="00744AA1" w:rsidP="00683BE2">
            <w:pPr>
              <w:pStyle w:val="af"/>
              <w:spacing w:before="0" w:beforeAutospacing="0" w:after="0"/>
              <w:jc w:val="center"/>
              <w:rPr>
                <w:rFonts w:ascii="Arial" w:hAnsi="Arial" w:cs="Arial"/>
              </w:rPr>
            </w:pPr>
            <w:r w:rsidRPr="00683BE2">
              <w:rPr>
                <w:rFonts w:ascii="Arial" w:hAnsi="Arial" w:cs="Arial"/>
              </w:rPr>
              <w:t>1850</w:t>
            </w:r>
          </w:p>
        </w:tc>
        <w:tc>
          <w:tcPr>
            <w:tcW w:w="1373" w:type="dxa"/>
            <w:hideMark/>
          </w:tcPr>
          <w:p w:rsidR="00C55B7F" w:rsidRPr="00683BE2" w:rsidRDefault="00C55B7F" w:rsidP="00683BE2">
            <w:pPr>
              <w:rPr>
                <w:rFonts w:cs="Arial"/>
                <w:sz w:val="24"/>
              </w:rPr>
            </w:pPr>
            <w:r w:rsidRPr="00683BE2">
              <w:rPr>
                <w:rFonts w:cs="Arial"/>
                <w:sz w:val="24"/>
              </w:rPr>
              <w:t>Действует</w:t>
            </w:r>
          </w:p>
        </w:tc>
        <w:tc>
          <w:tcPr>
            <w:tcW w:w="1413" w:type="dxa"/>
            <w:hideMark/>
          </w:tcPr>
          <w:p w:rsidR="00C55B7F" w:rsidRPr="00683BE2" w:rsidRDefault="00C55B7F" w:rsidP="00683BE2">
            <w:pPr>
              <w:rPr>
                <w:rFonts w:cs="Arial"/>
                <w:sz w:val="24"/>
              </w:rPr>
            </w:pPr>
            <w:r w:rsidRPr="00683BE2">
              <w:rPr>
                <w:rFonts w:cs="Arial"/>
                <w:sz w:val="24"/>
              </w:rPr>
              <w:t>Обычный</w:t>
            </w:r>
          </w:p>
        </w:tc>
        <w:tc>
          <w:tcPr>
            <w:tcW w:w="1262" w:type="dxa"/>
            <w:hideMark/>
          </w:tcPr>
          <w:p w:rsidR="00C55B7F" w:rsidRPr="00683BE2" w:rsidRDefault="00B95319" w:rsidP="00683BE2">
            <w:pPr>
              <w:pStyle w:val="af"/>
              <w:spacing w:before="0" w:beforeAutospacing="0" w:after="0"/>
              <w:jc w:val="center"/>
              <w:rPr>
                <w:rFonts w:ascii="Arial" w:hAnsi="Arial" w:cs="Arial"/>
              </w:rPr>
            </w:pPr>
            <w:r w:rsidRPr="00683BE2">
              <w:rPr>
                <w:rFonts w:ascii="Arial" w:hAnsi="Arial" w:cs="Arial"/>
              </w:rPr>
              <w:t>1</w:t>
            </w:r>
            <w:r w:rsidR="00C55B7F" w:rsidRPr="00683BE2">
              <w:rPr>
                <w:rFonts w:ascii="Arial" w:hAnsi="Arial" w:cs="Arial"/>
              </w:rPr>
              <w:t>,</w:t>
            </w:r>
            <w:r w:rsidRPr="00683BE2">
              <w:rPr>
                <w:rFonts w:ascii="Arial" w:hAnsi="Arial" w:cs="Arial"/>
              </w:rPr>
              <w:t>0</w:t>
            </w:r>
          </w:p>
        </w:tc>
        <w:tc>
          <w:tcPr>
            <w:tcW w:w="1577" w:type="dxa"/>
            <w:gridSpan w:val="2"/>
            <w:hideMark/>
          </w:tcPr>
          <w:p w:rsidR="00C55B7F" w:rsidRPr="00683BE2" w:rsidRDefault="00744AA1" w:rsidP="00683BE2">
            <w:pPr>
              <w:pStyle w:val="af"/>
              <w:spacing w:before="0" w:beforeAutospacing="0" w:after="0"/>
              <w:jc w:val="center"/>
              <w:rPr>
                <w:rFonts w:ascii="Arial" w:hAnsi="Arial" w:cs="Arial"/>
              </w:rPr>
            </w:pPr>
            <w:r w:rsidRPr="00683BE2">
              <w:rPr>
                <w:rFonts w:ascii="Arial" w:hAnsi="Arial" w:cs="Arial"/>
              </w:rPr>
              <w:t>5</w:t>
            </w:r>
            <w:r w:rsidR="00C55B7F" w:rsidRPr="00683BE2">
              <w:rPr>
                <w:rFonts w:ascii="Arial" w:hAnsi="Arial" w:cs="Arial"/>
              </w:rPr>
              <w:t>0</w:t>
            </w:r>
          </w:p>
        </w:tc>
        <w:tc>
          <w:tcPr>
            <w:tcW w:w="1252" w:type="dxa"/>
            <w:hideMark/>
          </w:tcPr>
          <w:p w:rsidR="00C55B7F" w:rsidRPr="00683BE2" w:rsidRDefault="00744AA1" w:rsidP="00683BE2">
            <w:pPr>
              <w:pStyle w:val="af"/>
              <w:spacing w:before="0" w:beforeAutospacing="0" w:after="0"/>
              <w:jc w:val="center"/>
              <w:rPr>
                <w:rFonts w:ascii="Arial" w:hAnsi="Arial" w:cs="Arial"/>
              </w:rPr>
            </w:pPr>
            <w:r w:rsidRPr="00683BE2">
              <w:rPr>
                <w:rFonts w:ascii="Arial" w:hAnsi="Arial" w:cs="Arial"/>
              </w:rPr>
              <w:t>Нет</w:t>
            </w:r>
          </w:p>
        </w:tc>
      </w:tr>
      <w:tr w:rsidR="00C55B7F" w:rsidRPr="00683BE2" w:rsidTr="00E16275">
        <w:trPr>
          <w:trHeight w:val="510"/>
        </w:trPr>
        <w:tc>
          <w:tcPr>
            <w:tcW w:w="1997" w:type="dxa"/>
            <w:gridSpan w:val="2"/>
            <w:hideMark/>
          </w:tcPr>
          <w:p w:rsidR="00C55B7F" w:rsidRPr="00683BE2" w:rsidRDefault="00744AA1" w:rsidP="00683BE2">
            <w:pPr>
              <w:pStyle w:val="af"/>
              <w:spacing w:before="0" w:beforeAutospacing="0" w:after="0"/>
              <w:jc w:val="center"/>
              <w:rPr>
                <w:rFonts w:ascii="Arial" w:hAnsi="Arial" w:cs="Arial"/>
              </w:rPr>
            </w:pPr>
            <w:r w:rsidRPr="00683BE2">
              <w:rPr>
                <w:rFonts w:ascii="Arial" w:hAnsi="Arial" w:cs="Arial"/>
              </w:rPr>
              <w:t>д</w:t>
            </w:r>
            <w:r w:rsidR="00C55B7F" w:rsidRPr="00683BE2">
              <w:rPr>
                <w:rFonts w:ascii="Arial" w:hAnsi="Arial" w:cs="Arial"/>
              </w:rPr>
              <w:t>.</w:t>
            </w:r>
            <w:r w:rsidRPr="00683BE2">
              <w:rPr>
                <w:rFonts w:ascii="Arial" w:hAnsi="Arial" w:cs="Arial"/>
              </w:rPr>
              <w:t>Дубровка</w:t>
            </w:r>
          </w:p>
          <w:p w:rsidR="00C55B7F" w:rsidRPr="00683BE2" w:rsidRDefault="00C55B7F" w:rsidP="00683BE2">
            <w:pPr>
              <w:pStyle w:val="af"/>
              <w:spacing w:before="0" w:beforeAutospacing="0" w:after="0"/>
              <w:jc w:val="center"/>
              <w:rPr>
                <w:rFonts w:ascii="Arial" w:hAnsi="Arial" w:cs="Arial"/>
              </w:rPr>
            </w:pPr>
          </w:p>
        </w:tc>
        <w:tc>
          <w:tcPr>
            <w:tcW w:w="1003" w:type="dxa"/>
            <w:gridSpan w:val="2"/>
            <w:hideMark/>
          </w:tcPr>
          <w:p w:rsidR="00C55B7F" w:rsidRPr="00683BE2" w:rsidRDefault="00744AA1" w:rsidP="00683BE2">
            <w:pPr>
              <w:pStyle w:val="af"/>
              <w:spacing w:before="0" w:beforeAutospacing="0" w:after="0"/>
              <w:jc w:val="center"/>
              <w:rPr>
                <w:rFonts w:ascii="Arial" w:hAnsi="Arial" w:cs="Arial"/>
              </w:rPr>
            </w:pPr>
            <w:r w:rsidRPr="00683BE2">
              <w:rPr>
                <w:rFonts w:ascii="Arial" w:hAnsi="Arial" w:cs="Arial"/>
              </w:rPr>
              <w:t>1924</w:t>
            </w:r>
          </w:p>
        </w:tc>
        <w:tc>
          <w:tcPr>
            <w:tcW w:w="1373" w:type="dxa"/>
            <w:hideMark/>
          </w:tcPr>
          <w:p w:rsidR="00C55B7F" w:rsidRPr="00683BE2" w:rsidRDefault="00C55B7F" w:rsidP="00683BE2">
            <w:pPr>
              <w:rPr>
                <w:rFonts w:cs="Arial"/>
                <w:sz w:val="24"/>
              </w:rPr>
            </w:pPr>
            <w:r w:rsidRPr="00683BE2">
              <w:rPr>
                <w:rFonts w:cs="Arial"/>
                <w:sz w:val="24"/>
              </w:rPr>
              <w:t>Действует</w:t>
            </w:r>
          </w:p>
        </w:tc>
        <w:tc>
          <w:tcPr>
            <w:tcW w:w="1413" w:type="dxa"/>
            <w:hideMark/>
          </w:tcPr>
          <w:p w:rsidR="00C55B7F" w:rsidRPr="00683BE2" w:rsidRDefault="00C55B7F" w:rsidP="00683BE2">
            <w:pPr>
              <w:rPr>
                <w:rFonts w:cs="Arial"/>
                <w:sz w:val="24"/>
              </w:rPr>
            </w:pPr>
            <w:r w:rsidRPr="00683BE2">
              <w:rPr>
                <w:rFonts w:cs="Arial"/>
                <w:sz w:val="24"/>
              </w:rPr>
              <w:t>Обычный</w:t>
            </w:r>
          </w:p>
        </w:tc>
        <w:tc>
          <w:tcPr>
            <w:tcW w:w="1262" w:type="dxa"/>
            <w:hideMark/>
          </w:tcPr>
          <w:p w:rsidR="00C55B7F" w:rsidRPr="00683BE2" w:rsidRDefault="00C55B7F" w:rsidP="00683BE2">
            <w:pPr>
              <w:pStyle w:val="af"/>
              <w:spacing w:before="0" w:beforeAutospacing="0" w:after="0"/>
              <w:jc w:val="center"/>
              <w:rPr>
                <w:rFonts w:ascii="Arial" w:hAnsi="Arial" w:cs="Arial"/>
              </w:rPr>
            </w:pPr>
            <w:r w:rsidRPr="00683BE2">
              <w:rPr>
                <w:rFonts w:ascii="Arial" w:hAnsi="Arial" w:cs="Arial"/>
              </w:rPr>
              <w:t>0,7</w:t>
            </w:r>
          </w:p>
        </w:tc>
        <w:tc>
          <w:tcPr>
            <w:tcW w:w="1577" w:type="dxa"/>
            <w:gridSpan w:val="2"/>
            <w:hideMark/>
          </w:tcPr>
          <w:p w:rsidR="00C55B7F" w:rsidRPr="00683BE2" w:rsidRDefault="00C55B7F" w:rsidP="00683BE2">
            <w:pPr>
              <w:pStyle w:val="af"/>
              <w:spacing w:before="0" w:beforeAutospacing="0" w:after="0"/>
              <w:jc w:val="center"/>
              <w:rPr>
                <w:rFonts w:ascii="Arial" w:hAnsi="Arial" w:cs="Arial"/>
              </w:rPr>
            </w:pPr>
            <w:r w:rsidRPr="00683BE2">
              <w:rPr>
                <w:rFonts w:ascii="Arial" w:hAnsi="Arial" w:cs="Arial"/>
              </w:rPr>
              <w:t>50</w:t>
            </w:r>
          </w:p>
        </w:tc>
        <w:tc>
          <w:tcPr>
            <w:tcW w:w="1252" w:type="dxa"/>
            <w:hideMark/>
          </w:tcPr>
          <w:p w:rsidR="00C55B7F" w:rsidRPr="00683BE2" w:rsidRDefault="00C55B7F" w:rsidP="00683BE2">
            <w:pPr>
              <w:pStyle w:val="af"/>
              <w:spacing w:before="0" w:beforeAutospacing="0" w:after="0"/>
              <w:jc w:val="center"/>
              <w:rPr>
                <w:rFonts w:ascii="Arial" w:hAnsi="Arial" w:cs="Arial"/>
              </w:rPr>
            </w:pPr>
            <w:r w:rsidRPr="00683BE2">
              <w:rPr>
                <w:rFonts w:ascii="Arial" w:hAnsi="Arial" w:cs="Arial"/>
              </w:rPr>
              <w:t>Нет</w:t>
            </w:r>
          </w:p>
        </w:tc>
      </w:tr>
      <w:tr w:rsidR="00B72731" w:rsidRPr="00683BE2" w:rsidTr="00E16275">
        <w:trPr>
          <w:trHeight w:val="510"/>
        </w:trPr>
        <w:tc>
          <w:tcPr>
            <w:tcW w:w="1997" w:type="dxa"/>
            <w:gridSpan w:val="2"/>
            <w:hideMark/>
          </w:tcPr>
          <w:p w:rsidR="00B72731" w:rsidRPr="00683BE2" w:rsidRDefault="00744AA1" w:rsidP="00683BE2">
            <w:pPr>
              <w:pStyle w:val="af"/>
              <w:spacing w:before="0" w:beforeAutospacing="0" w:after="0"/>
              <w:jc w:val="center"/>
              <w:rPr>
                <w:rFonts w:ascii="Arial" w:hAnsi="Arial" w:cs="Arial"/>
              </w:rPr>
            </w:pPr>
            <w:r w:rsidRPr="00683BE2">
              <w:rPr>
                <w:rFonts w:ascii="Arial" w:hAnsi="Arial" w:cs="Arial"/>
              </w:rPr>
              <w:t>д</w:t>
            </w:r>
            <w:r w:rsidR="00D11D49" w:rsidRPr="00683BE2">
              <w:rPr>
                <w:rFonts w:ascii="Arial" w:hAnsi="Arial" w:cs="Arial"/>
              </w:rPr>
              <w:t>.</w:t>
            </w:r>
            <w:r w:rsidRPr="00683BE2">
              <w:rPr>
                <w:rFonts w:ascii="Arial" w:hAnsi="Arial" w:cs="Arial"/>
              </w:rPr>
              <w:t>Кызыл Буляк</w:t>
            </w:r>
          </w:p>
        </w:tc>
        <w:tc>
          <w:tcPr>
            <w:tcW w:w="1003" w:type="dxa"/>
            <w:gridSpan w:val="2"/>
            <w:hideMark/>
          </w:tcPr>
          <w:p w:rsidR="00B72731" w:rsidRPr="00683BE2" w:rsidRDefault="00744AA1" w:rsidP="00683BE2">
            <w:pPr>
              <w:pStyle w:val="af"/>
              <w:spacing w:before="0" w:beforeAutospacing="0" w:after="0"/>
              <w:jc w:val="center"/>
              <w:rPr>
                <w:rFonts w:ascii="Arial" w:hAnsi="Arial" w:cs="Arial"/>
              </w:rPr>
            </w:pPr>
            <w:r w:rsidRPr="00683BE2">
              <w:rPr>
                <w:rFonts w:ascii="Arial" w:hAnsi="Arial" w:cs="Arial"/>
              </w:rPr>
              <w:t>1925</w:t>
            </w:r>
          </w:p>
        </w:tc>
        <w:tc>
          <w:tcPr>
            <w:tcW w:w="1373" w:type="dxa"/>
            <w:hideMark/>
          </w:tcPr>
          <w:p w:rsidR="00B72731" w:rsidRPr="00683BE2" w:rsidRDefault="00B72731" w:rsidP="00683BE2">
            <w:pPr>
              <w:rPr>
                <w:rFonts w:cs="Arial"/>
                <w:sz w:val="24"/>
              </w:rPr>
            </w:pPr>
            <w:r w:rsidRPr="00683BE2">
              <w:rPr>
                <w:rFonts w:cs="Arial"/>
                <w:sz w:val="24"/>
              </w:rPr>
              <w:t>Действует</w:t>
            </w:r>
          </w:p>
        </w:tc>
        <w:tc>
          <w:tcPr>
            <w:tcW w:w="1413" w:type="dxa"/>
            <w:hideMark/>
          </w:tcPr>
          <w:p w:rsidR="00B72731" w:rsidRPr="00683BE2" w:rsidRDefault="00C55B7F" w:rsidP="00683BE2">
            <w:pPr>
              <w:pStyle w:val="af"/>
              <w:spacing w:before="0" w:beforeAutospacing="0" w:after="0"/>
              <w:jc w:val="center"/>
              <w:rPr>
                <w:rFonts w:ascii="Arial" w:hAnsi="Arial" w:cs="Arial"/>
              </w:rPr>
            </w:pPr>
            <w:r w:rsidRPr="00683BE2">
              <w:rPr>
                <w:rFonts w:ascii="Arial" w:hAnsi="Arial" w:cs="Arial"/>
              </w:rPr>
              <w:t>Обычный</w:t>
            </w:r>
          </w:p>
        </w:tc>
        <w:tc>
          <w:tcPr>
            <w:tcW w:w="1262" w:type="dxa"/>
            <w:hideMark/>
          </w:tcPr>
          <w:p w:rsidR="00B72731" w:rsidRPr="00683BE2" w:rsidRDefault="00744AA1" w:rsidP="00683BE2">
            <w:pPr>
              <w:pStyle w:val="af"/>
              <w:spacing w:before="0" w:beforeAutospacing="0" w:after="0"/>
              <w:jc w:val="center"/>
              <w:rPr>
                <w:rFonts w:ascii="Arial" w:hAnsi="Arial" w:cs="Arial"/>
              </w:rPr>
            </w:pPr>
            <w:r w:rsidRPr="00683BE2">
              <w:rPr>
                <w:rFonts w:ascii="Arial" w:hAnsi="Arial" w:cs="Arial"/>
              </w:rPr>
              <w:t>0</w:t>
            </w:r>
            <w:r w:rsidR="00C55B7F" w:rsidRPr="00683BE2">
              <w:rPr>
                <w:rFonts w:ascii="Arial" w:hAnsi="Arial" w:cs="Arial"/>
              </w:rPr>
              <w:t>,</w:t>
            </w:r>
            <w:r w:rsidRPr="00683BE2">
              <w:rPr>
                <w:rFonts w:ascii="Arial" w:hAnsi="Arial" w:cs="Arial"/>
              </w:rPr>
              <w:t>7</w:t>
            </w:r>
          </w:p>
        </w:tc>
        <w:tc>
          <w:tcPr>
            <w:tcW w:w="1577" w:type="dxa"/>
            <w:gridSpan w:val="2"/>
            <w:hideMark/>
          </w:tcPr>
          <w:p w:rsidR="00B72731" w:rsidRPr="00683BE2" w:rsidRDefault="00744AA1" w:rsidP="00683BE2">
            <w:pPr>
              <w:pStyle w:val="af"/>
              <w:spacing w:before="0" w:beforeAutospacing="0" w:after="0"/>
              <w:jc w:val="center"/>
              <w:rPr>
                <w:rFonts w:ascii="Arial" w:hAnsi="Arial" w:cs="Arial"/>
              </w:rPr>
            </w:pPr>
            <w:r w:rsidRPr="00683BE2">
              <w:rPr>
                <w:rFonts w:ascii="Arial" w:hAnsi="Arial" w:cs="Arial"/>
              </w:rPr>
              <w:t>5</w:t>
            </w:r>
            <w:r w:rsidR="00B72731" w:rsidRPr="00683BE2">
              <w:rPr>
                <w:rFonts w:ascii="Arial" w:hAnsi="Arial" w:cs="Arial"/>
              </w:rPr>
              <w:t>0</w:t>
            </w:r>
          </w:p>
        </w:tc>
        <w:tc>
          <w:tcPr>
            <w:tcW w:w="1252" w:type="dxa"/>
            <w:hideMark/>
          </w:tcPr>
          <w:p w:rsidR="00B72731" w:rsidRPr="00683BE2" w:rsidRDefault="00744AA1" w:rsidP="00683BE2">
            <w:pPr>
              <w:pStyle w:val="af"/>
              <w:spacing w:before="0" w:beforeAutospacing="0" w:after="0"/>
              <w:jc w:val="center"/>
              <w:rPr>
                <w:rFonts w:ascii="Arial" w:hAnsi="Arial" w:cs="Arial"/>
              </w:rPr>
            </w:pPr>
            <w:r w:rsidRPr="00683BE2">
              <w:rPr>
                <w:rFonts w:ascii="Arial" w:hAnsi="Arial" w:cs="Arial"/>
              </w:rPr>
              <w:t>Нет</w:t>
            </w:r>
          </w:p>
        </w:tc>
      </w:tr>
      <w:tr w:rsidR="00744AA1" w:rsidRPr="00683BE2" w:rsidTr="00E16275">
        <w:trPr>
          <w:trHeight w:val="510"/>
        </w:trPr>
        <w:tc>
          <w:tcPr>
            <w:tcW w:w="1997"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д.Сазоновка</w:t>
            </w:r>
          </w:p>
        </w:tc>
        <w:tc>
          <w:tcPr>
            <w:tcW w:w="1003"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1926</w:t>
            </w:r>
          </w:p>
        </w:tc>
        <w:tc>
          <w:tcPr>
            <w:tcW w:w="1373" w:type="dxa"/>
            <w:hideMark/>
          </w:tcPr>
          <w:p w:rsidR="00744AA1" w:rsidRPr="00683BE2" w:rsidRDefault="00744AA1" w:rsidP="00683BE2">
            <w:pPr>
              <w:rPr>
                <w:rFonts w:cs="Arial"/>
                <w:sz w:val="24"/>
              </w:rPr>
            </w:pPr>
            <w:r w:rsidRPr="00683BE2">
              <w:rPr>
                <w:rFonts w:cs="Arial"/>
                <w:sz w:val="24"/>
              </w:rPr>
              <w:t>Действует</w:t>
            </w:r>
          </w:p>
        </w:tc>
        <w:tc>
          <w:tcPr>
            <w:tcW w:w="1413"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Обычный</w:t>
            </w:r>
          </w:p>
        </w:tc>
        <w:tc>
          <w:tcPr>
            <w:tcW w:w="1262"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0,7</w:t>
            </w:r>
          </w:p>
        </w:tc>
        <w:tc>
          <w:tcPr>
            <w:tcW w:w="1577"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50</w:t>
            </w:r>
          </w:p>
        </w:tc>
        <w:tc>
          <w:tcPr>
            <w:tcW w:w="1252"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Нет</w:t>
            </w:r>
          </w:p>
        </w:tc>
      </w:tr>
      <w:tr w:rsidR="00744AA1" w:rsidRPr="00683BE2" w:rsidTr="00E16275">
        <w:trPr>
          <w:trHeight w:val="510"/>
        </w:trPr>
        <w:tc>
          <w:tcPr>
            <w:tcW w:w="1997"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д.Ворсинка</w:t>
            </w:r>
          </w:p>
        </w:tc>
        <w:tc>
          <w:tcPr>
            <w:tcW w:w="1003"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1925</w:t>
            </w:r>
          </w:p>
        </w:tc>
        <w:tc>
          <w:tcPr>
            <w:tcW w:w="1373" w:type="dxa"/>
            <w:hideMark/>
          </w:tcPr>
          <w:p w:rsidR="00744AA1" w:rsidRPr="00683BE2" w:rsidRDefault="00744AA1" w:rsidP="00683BE2">
            <w:pPr>
              <w:rPr>
                <w:rFonts w:cs="Arial"/>
                <w:sz w:val="24"/>
              </w:rPr>
            </w:pPr>
            <w:r w:rsidRPr="00683BE2">
              <w:rPr>
                <w:rFonts w:cs="Arial"/>
                <w:sz w:val="24"/>
              </w:rPr>
              <w:t>Действует</w:t>
            </w:r>
          </w:p>
        </w:tc>
        <w:tc>
          <w:tcPr>
            <w:tcW w:w="1413"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Обычный</w:t>
            </w:r>
          </w:p>
        </w:tc>
        <w:tc>
          <w:tcPr>
            <w:tcW w:w="1262"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0,5</w:t>
            </w:r>
          </w:p>
        </w:tc>
        <w:tc>
          <w:tcPr>
            <w:tcW w:w="1577"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50</w:t>
            </w:r>
          </w:p>
        </w:tc>
        <w:tc>
          <w:tcPr>
            <w:tcW w:w="1252"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Нет</w:t>
            </w:r>
          </w:p>
        </w:tc>
      </w:tr>
      <w:tr w:rsidR="00744AA1" w:rsidRPr="00683BE2" w:rsidTr="00E16275">
        <w:trPr>
          <w:trHeight w:val="510"/>
        </w:trPr>
        <w:tc>
          <w:tcPr>
            <w:tcW w:w="1997"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д.Красная Горка</w:t>
            </w:r>
          </w:p>
        </w:tc>
        <w:tc>
          <w:tcPr>
            <w:tcW w:w="1003"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1925</w:t>
            </w:r>
          </w:p>
        </w:tc>
        <w:tc>
          <w:tcPr>
            <w:tcW w:w="1373" w:type="dxa"/>
            <w:hideMark/>
          </w:tcPr>
          <w:p w:rsidR="00744AA1" w:rsidRPr="00683BE2" w:rsidRDefault="00744AA1" w:rsidP="00683BE2">
            <w:pPr>
              <w:rPr>
                <w:rFonts w:cs="Arial"/>
                <w:sz w:val="24"/>
              </w:rPr>
            </w:pPr>
            <w:r w:rsidRPr="00683BE2">
              <w:rPr>
                <w:rFonts w:cs="Arial"/>
                <w:sz w:val="24"/>
              </w:rPr>
              <w:t>Действует</w:t>
            </w:r>
          </w:p>
        </w:tc>
        <w:tc>
          <w:tcPr>
            <w:tcW w:w="1413"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Обычный</w:t>
            </w:r>
          </w:p>
        </w:tc>
        <w:tc>
          <w:tcPr>
            <w:tcW w:w="1262"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0,5</w:t>
            </w:r>
          </w:p>
        </w:tc>
        <w:tc>
          <w:tcPr>
            <w:tcW w:w="1577"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50</w:t>
            </w:r>
          </w:p>
        </w:tc>
        <w:tc>
          <w:tcPr>
            <w:tcW w:w="1252"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Нет</w:t>
            </w:r>
          </w:p>
        </w:tc>
      </w:tr>
      <w:tr w:rsidR="00744AA1" w:rsidRPr="00683BE2" w:rsidTr="00E16275">
        <w:trPr>
          <w:trHeight w:val="510"/>
        </w:trPr>
        <w:tc>
          <w:tcPr>
            <w:tcW w:w="1997"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д.Петровка</w:t>
            </w:r>
          </w:p>
        </w:tc>
        <w:tc>
          <w:tcPr>
            <w:tcW w:w="1003"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1926</w:t>
            </w:r>
          </w:p>
        </w:tc>
        <w:tc>
          <w:tcPr>
            <w:tcW w:w="1373" w:type="dxa"/>
            <w:hideMark/>
          </w:tcPr>
          <w:p w:rsidR="00744AA1" w:rsidRPr="00683BE2" w:rsidRDefault="00744AA1" w:rsidP="00683BE2">
            <w:pPr>
              <w:rPr>
                <w:rFonts w:cs="Arial"/>
                <w:sz w:val="24"/>
              </w:rPr>
            </w:pPr>
            <w:r w:rsidRPr="00683BE2">
              <w:rPr>
                <w:rFonts w:cs="Arial"/>
                <w:sz w:val="24"/>
              </w:rPr>
              <w:t>Действует</w:t>
            </w:r>
          </w:p>
        </w:tc>
        <w:tc>
          <w:tcPr>
            <w:tcW w:w="1413"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Обычный</w:t>
            </w:r>
          </w:p>
        </w:tc>
        <w:tc>
          <w:tcPr>
            <w:tcW w:w="1262"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0,5</w:t>
            </w:r>
          </w:p>
        </w:tc>
        <w:tc>
          <w:tcPr>
            <w:tcW w:w="1577"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50</w:t>
            </w:r>
          </w:p>
        </w:tc>
        <w:tc>
          <w:tcPr>
            <w:tcW w:w="1252"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Нет</w:t>
            </w:r>
          </w:p>
        </w:tc>
      </w:tr>
      <w:tr w:rsidR="00744AA1" w:rsidRPr="00683BE2" w:rsidTr="00E16275">
        <w:trPr>
          <w:trHeight w:val="510"/>
        </w:trPr>
        <w:tc>
          <w:tcPr>
            <w:tcW w:w="1997"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д.Мулланурово</w:t>
            </w:r>
          </w:p>
        </w:tc>
        <w:tc>
          <w:tcPr>
            <w:tcW w:w="1003"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1924</w:t>
            </w:r>
          </w:p>
        </w:tc>
        <w:tc>
          <w:tcPr>
            <w:tcW w:w="1373" w:type="dxa"/>
            <w:hideMark/>
          </w:tcPr>
          <w:p w:rsidR="00744AA1" w:rsidRPr="00683BE2" w:rsidRDefault="00744AA1" w:rsidP="00683BE2">
            <w:pPr>
              <w:rPr>
                <w:rFonts w:cs="Arial"/>
                <w:sz w:val="24"/>
              </w:rPr>
            </w:pPr>
            <w:r w:rsidRPr="00683BE2">
              <w:rPr>
                <w:rFonts w:cs="Arial"/>
                <w:sz w:val="24"/>
              </w:rPr>
              <w:t>Действует</w:t>
            </w:r>
          </w:p>
        </w:tc>
        <w:tc>
          <w:tcPr>
            <w:tcW w:w="1413"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Обычный</w:t>
            </w:r>
          </w:p>
        </w:tc>
        <w:tc>
          <w:tcPr>
            <w:tcW w:w="1262"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0,7</w:t>
            </w:r>
          </w:p>
        </w:tc>
        <w:tc>
          <w:tcPr>
            <w:tcW w:w="1577" w:type="dxa"/>
            <w:gridSpan w:val="2"/>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50</w:t>
            </w:r>
          </w:p>
        </w:tc>
        <w:tc>
          <w:tcPr>
            <w:tcW w:w="1252" w:type="dxa"/>
            <w:hideMark/>
          </w:tcPr>
          <w:p w:rsidR="00744AA1" w:rsidRPr="00683BE2" w:rsidRDefault="00744AA1" w:rsidP="00683BE2">
            <w:pPr>
              <w:pStyle w:val="af"/>
              <w:spacing w:before="0" w:beforeAutospacing="0" w:after="0"/>
              <w:jc w:val="center"/>
              <w:rPr>
                <w:rFonts w:ascii="Arial" w:hAnsi="Arial" w:cs="Arial"/>
              </w:rPr>
            </w:pPr>
            <w:r w:rsidRPr="00683BE2">
              <w:rPr>
                <w:rFonts w:ascii="Arial" w:hAnsi="Arial" w:cs="Arial"/>
              </w:rPr>
              <w:t>Нет</w:t>
            </w:r>
          </w:p>
        </w:tc>
      </w:tr>
      <w:tr w:rsidR="009F256F" w:rsidRPr="00683BE2" w:rsidTr="004C394C">
        <w:tc>
          <w:tcPr>
            <w:tcW w:w="9877" w:type="dxa"/>
            <w:gridSpan w:val="10"/>
            <w:hideMark/>
          </w:tcPr>
          <w:p w:rsidR="009F256F" w:rsidRPr="00683BE2" w:rsidRDefault="009F256F" w:rsidP="00683BE2">
            <w:pPr>
              <w:pStyle w:val="af"/>
              <w:numPr>
                <w:ilvl w:val="0"/>
                <w:numId w:val="3"/>
              </w:numPr>
              <w:spacing w:before="0" w:beforeAutospacing="0" w:after="0"/>
              <w:rPr>
                <w:rFonts w:ascii="Arial" w:hAnsi="Arial" w:cs="Arial"/>
              </w:rPr>
            </w:pPr>
            <w:r w:rsidRPr="00683BE2">
              <w:rPr>
                <w:rFonts w:ascii="Arial" w:hAnsi="Arial" w:cs="Arial"/>
              </w:rPr>
              <w:t>СКОТОМОГИЛЬНИКИ</w:t>
            </w:r>
          </w:p>
        </w:tc>
      </w:tr>
      <w:tr w:rsidR="00D53BBD" w:rsidRPr="00683BE2" w:rsidTr="00E16275">
        <w:trPr>
          <w:trHeight w:val="510"/>
        </w:trPr>
        <w:tc>
          <w:tcPr>
            <w:tcW w:w="2237" w:type="dxa"/>
            <w:gridSpan w:val="3"/>
            <w:hideMark/>
          </w:tcPr>
          <w:p w:rsidR="00D53BBD" w:rsidRPr="00683BE2" w:rsidRDefault="00744AA1" w:rsidP="00683BE2">
            <w:pPr>
              <w:pStyle w:val="af"/>
              <w:spacing w:before="0" w:beforeAutospacing="0" w:after="0"/>
              <w:jc w:val="center"/>
              <w:rPr>
                <w:rFonts w:ascii="Arial" w:hAnsi="Arial" w:cs="Arial"/>
              </w:rPr>
            </w:pPr>
            <w:r w:rsidRPr="00683BE2">
              <w:rPr>
                <w:rFonts w:ascii="Arial" w:hAnsi="Arial" w:cs="Arial"/>
              </w:rPr>
              <w:t>с.Старые Маты</w:t>
            </w:r>
            <w:r w:rsidR="00B95319" w:rsidRPr="00683BE2">
              <w:rPr>
                <w:rFonts w:ascii="Arial" w:hAnsi="Arial" w:cs="Arial"/>
              </w:rPr>
              <w:t xml:space="preserve"> </w:t>
            </w:r>
          </w:p>
        </w:tc>
        <w:tc>
          <w:tcPr>
            <w:tcW w:w="763" w:type="dxa"/>
            <w:hideMark/>
          </w:tcPr>
          <w:p w:rsidR="00D53BBD" w:rsidRPr="00683BE2" w:rsidRDefault="00744AA1" w:rsidP="00683BE2">
            <w:pPr>
              <w:pStyle w:val="af"/>
              <w:spacing w:before="0" w:beforeAutospacing="0" w:after="0"/>
              <w:jc w:val="center"/>
              <w:rPr>
                <w:rFonts w:ascii="Arial" w:hAnsi="Arial" w:cs="Arial"/>
              </w:rPr>
            </w:pPr>
            <w:r w:rsidRPr="00683BE2">
              <w:rPr>
                <w:rFonts w:ascii="Arial" w:hAnsi="Arial" w:cs="Arial"/>
              </w:rPr>
              <w:t>2006</w:t>
            </w:r>
          </w:p>
        </w:tc>
        <w:tc>
          <w:tcPr>
            <w:tcW w:w="1373" w:type="dxa"/>
            <w:hideMark/>
          </w:tcPr>
          <w:p w:rsidR="00D53BBD" w:rsidRPr="00683BE2" w:rsidRDefault="00D53BBD" w:rsidP="00683BE2">
            <w:pPr>
              <w:pStyle w:val="af"/>
              <w:spacing w:before="0" w:beforeAutospacing="0" w:after="0"/>
              <w:jc w:val="center"/>
              <w:rPr>
                <w:rFonts w:ascii="Arial" w:hAnsi="Arial" w:cs="Arial"/>
              </w:rPr>
            </w:pPr>
            <w:r w:rsidRPr="00683BE2">
              <w:rPr>
                <w:rFonts w:ascii="Arial" w:hAnsi="Arial" w:cs="Arial"/>
              </w:rPr>
              <w:t>Действует</w:t>
            </w:r>
          </w:p>
        </w:tc>
        <w:tc>
          <w:tcPr>
            <w:tcW w:w="1413" w:type="dxa"/>
            <w:hideMark/>
          </w:tcPr>
          <w:p w:rsidR="00D53BBD" w:rsidRPr="00683BE2" w:rsidRDefault="00AD079C" w:rsidP="00683BE2">
            <w:pPr>
              <w:pStyle w:val="af"/>
              <w:spacing w:before="0" w:beforeAutospacing="0" w:after="0"/>
              <w:jc w:val="center"/>
              <w:rPr>
                <w:rFonts w:ascii="Arial" w:hAnsi="Arial" w:cs="Arial"/>
              </w:rPr>
            </w:pPr>
            <w:r w:rsidRPr="00683BE2">
              <w:rPr>
                <w:rFonts w:ascii="Arial" w:hAnsi="Arial" w:cs="Arial"/>
              </w:rPr>
              <w:t>Обычный</w:t>
            </w:r>
          </w:p>
        </w:tc>
        <w:tc>
          <w:tcPr>
            <w:tcW w:w="1262" w:type="dxa"/>
            <w:hideMark/>
          </w:tcPr>
          <w:p w:rsidR="00D53BBD" w:rsidRPr="00683BE2" w:rsidRDefault="00744AA1" w:rsidP="00683BE2">
            <w:pPr>
              <w:pStyle w:val="af"/>
              <w:spacing w:before="0" w:beforeAutospacing="0" w:after="0"/>
              <w:jc w:val="center"/>
              <w:rPr>
                <w:rFonts w:ascii="Arial" w:hAnsi="Arial" w:cs="Arial"/>
              </w:rPr>
            </w:pPr>
            <w:r w:rsidRPr="00683BE2">
              <w:rPr>
                <w:rFonts w:ascii="Arial" w:hAnsi="Arial" w:cs="Arial"/>
              </w:rPr>
              <w:t>0,002</w:t>
            </w:r>
          </w:p>
        </w:tc>
        <w:tc>
          <w:tcPr>
            <w:tcW w:w="1577" w:type="dxa"/>
            <w:gridSpan w:val="2"/>
            <w:hideMark/>
          </w:tcPr>
          <w:p w:rsidR="00D53BBD" w:rsidRPr="00683BE2" w:rsidRDefault="00744AA1" w:rsidP="00683BE2">
            <w:pPr>
              <w:pStyle w:val="af"/>
              <w:spacing w:before="0" w:beforeAutospacing="0" w:after="0"/>
              <w:jc w:val="center"/>
              <w:rPr>
                <w:rFonts w:ascii="Arial" w:hAnsi="Arial" w:cs="Arial"/>
              </w:rPr>
            </w:pPr>
            <w:r w:rsidRPr="00683BE2">
              <w:rPr>
                <w:rFonts w:ascii="Arial" w:hAnsi="Arial" w:cs="Arial"/>
              </w:rPr>
              <w:t>1000</w:t>
            </w:r>
          </w:p>
        </w:tc>
        <w:tc>
          <w:tcPr>
            <w:tcW w:w="1252" w:type="dxa"/>
            <w:hideMark/>
          </w:tcPr>
          <w:p w:rsidR="00D53BBD" w:rsidRPr="00683BE2" w:rsidRDefault="00E16275" w:rsidP="00683BE2">
            <w:pPr>
              <w:pStyle w:val="af"/>
              <w:spacing w:before="0" w:beforeAutospacing="0" w:after="0"/>
              <w:jc w:val="center"/>
              <w:rPr>
                <w:rFonts w:ascii="Arial" w:hAnsi="Arial" w:cs="Arial"/>
                <w:b/>
              </w:rPr>
            </w:pPr>
            <w:r w:rsidRPr="00683BE2">
              <w:rPr>
                <w:rFonts w:ascii="Arial" w:hAnsi="Arial" w:cs="Arial"/>
              </w:rPr>
              <w:t>Нет</w:t>
            </w:r>
          </w:p>
        </w:tc>
      </w:tr>
      <w:tr w:rsidR="00AD079C" w:rsidRPr="00683BE2" w:rsidTr="00E16275">
        <w:trPr>
          <w:trHeight w:val="510"/>
        </w:trPr>
        <w:tc>
          <w:tcPr>
            <w:tcW w:w="2237" w:type="dxa"/>
            <w:gridSpan w:val="3"/>
            <w:hideMark/>
          </w:tcPr>
          <w:p w:rsidR="00AD079C" w:rsidRPr="00683BE2" w:rsidRDefault="00AD079C" w:rsidP="00683BE2">
            <w:pPr>
              <w:pStyle w:val="af"/>
              <w:spacing w:before="0" w:beforeAutospacing="0" w:after="0"/>
              <w:jc w:val="center"/>
              <w:rPr>
                <w:rFonts w:ascii="Arial" w:hAnsi="Arial" w:cs="Arial"/>
              </w:rPr>
            </w:pPr>
            <w:r w:rsidRPr="00683BE2">
              <w:rPr>
                <w:rFonts w:ascii="Arial" w:hAnsi="Arial" w:cs="Arial"/>
              </w:rPr>
              <w:t>с.</w:t>
            </w:r>
            <w:r w:rsidR="00E16275" w:rsidRPr="00683BE2">
              <w:rPr>
                <w:rFonts w:ascii="Arial" w:hAnsi="Arial" w:cs="Arial"/>
              </w:rPr>
              <w:t>Новые Маты</w:t>
            </w:r>
            <w:r w:rsidRPr="00683BE2">
              <w:rPr>
                <w:rFonts w:ascii="Arial" w:hAnsi="Arial" w:cs="Arial"/>
              </w:rPr>
              <w:t xml:space="preserve"> </w:t>
            </w:r>
          </w:p>
        </w:tc>
        <w:tc>
          <w:tcPr>
            <w:tcW w:w="763" w:type="dxa"/>
            <w:hideMark/>
          </w:tcPr>
          <w:p w:rsidR="00AD079C" w:rsidRPr="00683BE2" w:rsidRDefault="00E16275" w:rsidP="00683BE2">
            <w:pPr>
              <w:pStyle w:val="af"/>
              <w:spacing w:before="0" w:beforeAutospacing="0" w:after="0"/>
              <w:ind w:right="-51"/>
              <w:jc w:val="center"/>
              <w:rPr>
                <w:rFonts w:ascii="Arial" w:hAnsi="Arial" w:cs="Arial"/>
              </w:rPr>
            </w:pPr>
            <w:r w:rsidRPr="00683BE2">
              <w:rPr>
                <w:rFonts w:ascii="Arial" w:hAnsi="Arial" w:cs="Arial"/>
              </w:rPr>
              <w:t>2006\2013</w:t>
            </w:r>
          </w:p>
        </w:tc>
        <w:tc>
          <w:tcPr>
            <w:tcW w:w="1373" w:type="dxa"/>
            <w:hideMark/>
          </w:tcPr>
          <w:p w:rsidR="00AD079C" w:rsidRPr="00683BE2" w:rsidRDefault="00E16275" w:rsidP="00683BE2">
            <w:pPr>
              <w:pStyle w:val="af"/>
              <w:spacing w:before="0" w:beforeAutospacing="0" w:after="0"/>
              <w:jc w:val="center"/>
              <w:rPr>
                <w:rFonts w:ascii="Arial" w:hAnsi="Arial" w:cs="Arial"/>
              </w:rPr>
            </w:pPr>
            <w:r w:rsidRPr="00683BE2">
              <w:rPr>
                <w:rFonts w:ascii="Arial" w:hAnsi="Arial" w:cs="Arial"/>
              </w:rPr>
              <w:t>Закрыт</w:t>
            </w:r>
          </w:p>
        </w:tc>
        <w:tc>
          <w:tcPr>
            <w:tcW w:w="1413" w:type="dxa"/>
            <w:hideMark/>
          </w:tcPr>
          <w:p w:rsidR="00AD079C" w:rsidRPr="00683BE2" w:rsidRDefault="00E16275" w:rsidP="00683BE2">
            <w:pPr>
              <w:pStyle w:val="af"/>
              <w:spacing w:before="0" w:beforeAutospacing="0" w:after="0"/>
              <w:jc w:val="center"/>
              <w:rPr>
                <w:rFonts w:ascii="Arial" w:hAnsi="Arial" w:cs="Arial"/>
              </w:rPr>
            </w:pPr>
            <w:r w:rsidRPr="00683BE2">
              <w:rPr>
                <w:rFonts w:ascii="Arial" w:hAnsi="Arial" w:cs="Arial"/>
              </w:rPr>
              <w:t>-</w:t>
            </w:r>
          </w:p>
        </w:tc>
        <w:tc>
          <w:tcPr>
            <w:tcW w:w="1262" w:type="dxa"/>
            <w:hideMark/>
          </w:tcPr>
          <w:p w:rsidR="00AD079C" w:rsidRPr="00683BE2" w:rsidRDefault="00E16275" w:rsidP="00683BE2">
            <w:pPr>
              <w:pStyle w:val="af"/>
              <w:spacing w:before="0" w:beforeAutospacing="0" w:after="0"/>
              <w:jc w:val="center"/>
              <w:rPr>
                <w:rFonts w:ascii="Arial" w:hAnsi="Arial" w:cs="Arial"/>
              </w:rPr>
            </w:pPr>
            <w:r w:rsidRPr="00683BE2">
              <w:rPr>
                <w:rFonts w:ascii="Arial" w:hAnsi="Arial" w:cs="Arial"/>
              </w:rPr>
              <w:t>-</w:t>
            </w:r>
          </w:p>
        </w:tc>
        <w:tc>
          <w:tcPr>
            <w:tcW w:w="1577" w:type="dxa"/>
            <w:gridSpan w:val="2"/>
            <w:hideMark/>
          </w:tcPr>
          <w:p w:rsidR="00AD079C" w:rsidRPr="00683BE2" w:rsidRDefault="00E16275" w:rsidP="00683BE2">
            <w:pPr>
              <w:pStyle w:val="af"/>
              <w:tabs>
                <w:tab w:val="left" w:pos="630"/>
                <w:tab w:val="center" w:pos="680"/>
              </w:tabs>
              <w:spacing w:before="0" w:beforeAutospacing="0" w:after="0"/>
              <w:jc w:val="center"/>
              <w:rPr>
                <w:rFonts w:ascii="Arial" w:hAnsi="Arial" w:cs="Arial"/>
              </w:rPr>
            </w:pPr>
            <w:r w:rsidRPr="00683BE2">
              <w:rPr>
                <w:rFonts w:ascii="Arial" w:hAnsi="Arial" w:cs="Arial"/>
              </w:rPr>
              <w:t>500</w:t>
            </w:r>
          </w:p>
        </w:tc>
        <w:tc>
          <w:tcPr>
            <w:tcW w:w="1252" w:type="dxa"/>
            <w:hideMark/>
          </w:tcPr>
          <w:p w:rsidR="00AD079C" w:rsidRPr="00683BE2" w:rsidRDefault="00AD079C" w:rsidP="00683BE2">
            <w:pPr>
              <w:pStyle w:val="af"/>
              <w:spacing w:before="0" w:beforeAutospacing="0" w:after="0"/>
              <w:jc w:val="center"/>
              <w:rPr>
                <w:rFonts w:ascii="Arial" w:hAnsi="Arial" w:cs="Arial"/>
              </w:rPr>
            </w:pPr>
            <w:r w:rsidRPr="00683BE2">
              <w:rPr>
                <w:rFonts w:ascii="Arial" w:hAnsi="Arial" w:cs="Arial"/>
              </w:rPr>
              <w:t>Да</w:t>
            </w:r>
            <w:r w:rsidR="00E16275" w:rsidRPr="00683BE2">
              <w:rPr>
                <w:rFonts w:ascii="Arial" w:hAnsi="Arial" w:cs="Arial"/>
              </w:rPr>
              <w:t xml:space="preserve"> (не действующий)</w:t>
            </w:r>
          </w:p>
        </w:tc>
      </w:tr>
      <w:tr w:rsidR="00E16275" w:rsidRPr="00683BE2" w:rsidTr="00E16275">
        <w:trPr>
          <w:trHeight w:val="510"/>
        </w:trPr>
        <w:tc>
          <w:tcPr>
            <w:tcW w:w="2237" w:type="dxa"/>
            <w:gridSpan w:val="3"/>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lastRenderedPageBreak/>
              <w:t>д.Красная Горка</w:t>
            </w:r>
          </w:p>
        </w:tc>
        <w:tc>
          <w:tcPr>
            <w:tcW w:w="763" w:type="dxa"/>
            <w:hideMark/>
          </w:tcPr>
          <w:p w:rsidR="00E16275" w:rsidRPr="00683BE2" w:rsidRDefault="00E16275" w:rsidP="00683BE2">
            <w:pPr>
              <w:pStyle w:val="af"/>
              <w:spacing w:before="0" w:beforeAutospacing="0" w:after="0"/>
              <w:ind w:right="-51"/>
              <w:jc w:val="center"/>
              <w:rPr>
                <w:rFonts w:ascii="Arial" w:hAnsi="Arial" w:cs="Arial"/>
              </w:rPr>
            </w:pPr>
            <w:r w:rsidRPr="00683BE2">
              <w:rPr>
                <w:rFonts w:ascii="Arial" w:hAnsi="Arial" w:cs="Arial"/>
              </w:rPr>
              <w:t>-</w:t>
            </w:r>
          </w:p>
        </w:tc>
        <w:tc>
          <w:tcPr>
            <w:tcW w:w="1373"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Действует</w:t>
            </w:r>
          </w:p>
        </w:tc>
        <w:tc>
          <w:tcPr>
            <w:tcW w:w="1413"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Обычный</w:t>
            </w:r>
          </w:p>
        </w:tc>
        <w:tc>
          <w:tcPr>
            <w:tcW w:w="1262"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0,002</w:t>
            </w:r>
          </w:p>
        </w:tc>
        <w:tc>
          <w:tcPr>
            <w:tcW w:w="1577" w:type="dxa"/>
            <w:gridSpan w:val="2"/>
            <w:hideMark/>
          </w:tcPr>
          <w:p w:rsidR="00E16275" w:rsidRPr="00683BE2" w:rsidRDefault="00E16275" w:rsidP="00683BE2">
            <w:pPr>
              <w:pStyle w:val="af"/>
              <w:tabs>
                <w:tab w:val="left" w:pos="630"/>
                <w:tab w:val="center" w:pos="680"/>
              </w:tabs>
              <w:spacing w:before="0" w:beforeAutospacing="0" w:after="0"/>
              <w:jc w:val="center"/>
              <w:rPr>
                <w:rFonts w:ascii="Arial" w:hAnsi="Arial" w:cs="Arial"/>
              </w:rPr>
            </w:pPr>
            <w:r w:rsidRPr="00683BE2">
              <w:rPr>
                <w:rFonts w:ascii="Arial" w:hAnsi="Arial" w:cs="Arial"/>
              </w:rPr>
              <w:t>1000</w:t>
            </w:r>
          </w:p>
        </w:tc>
        <w:tc>
          <w:tcPr>
            <w:tcW w:w="1252" w:type="dxa"/>
            <w:hideMark/>
          </w:tcPr>
          <w:p w:rsidR="00E16275" w:rsidRPr="00683BE2" w:rsidRDefault="00E16275" w:rsidP="00683BE2">
            <w:pPr>
              <w:pStyle w:val="af"/>
              <w:spacing w:before="0" w:beforeAutospacing="0" w:after="0"/>
              <w:jc w:val="center"/>
              <w:rPr>
                <w:rFonts w:ascii="Arial" w:hAnsi="Arial" w:cs="Arial"/>
              </w:rPr>
            </w:pPr>
            <w:r w:rsidRPr="00683BE2">
              <w:rPr>
                <w:rFonts w:ascii="Arial" w:hAnsi="Arial" w:cs="Arial"/>
              </w:rPr>
              <w:t>Нет</w:t>
            </w:r>
          </w:p>
        </w:tc>
      </w:tr>
    </w:tbl>
    <w:p w:rsidR="00AD079C" w:rsidRPr="00683BE2" w:rsidRDefault="00F44004" w:rsidP="00683BE2">
      <w:pPr>
        <w:rPr>
          <w:rFonts w:cs="Arial"/>
          <w:color w:val="1F497D" w:themeColor="text2"/>
          <w:sz w:val="24"/>
        </w:rPr>
      </w:pPr>
      <w:r w:rsidRPr="00683BE2">
        <w:rPr>
          <w:rFonts w:cs="Arial"/>
          <w:color w:val="1F497D" w:themeColor="text2"/>
          <w:sz w:val="24"/>
        </w:rPr>
        <w:t xml:space="preserve">     </w:t>
      </w:r>
    </w:p>
    <w:p w:rsidR="00F44004" w:rsidRPr="00683BE2" w:rsidRDefault="00F44004" w:rsidP="00683BE2">
      <w:pPr>
        <w:rPr>
          <w:rFonts w:cs="Arial"/>
          <w:sz w:val="24"/>
        </w:rPr>
      </w:pPr>
      <w:r w:rsidRPr="00683BE2">
        <w:rPr>
          <w:rFonts w:cs="Arial"/>
          <w:sz w:val="24"/>
        </w:rPr>
        <w:t xml:space="preserve">Места кладбищ, скотомогильников, складирования и захоронения </w:t>
      </w:r>
      <w:r w:rsidR="00517057" w:rsidRPr="00683BE2">
        <w:rPr>
          <w:rFonts w:cs="Arial"/>
          <w:sz w:val="24"/>
        </w:rPr>
        <w:t>ТКО</w:t>
      </w:r>
      <w:r w:rsidRPr="00683BE2">
        <w:rPr>
          <w:rFonts w:cs="Arial"/>
          <w:sz w:val="24"/>
        </w:rPr>
        <w:t xml:space="preserve"> обозначены на чертеже </w:t>
      </w:r>
      <w:r w:rsidR="0062443F" w:rsidRPr="005732D8">
        <w:rPr>
          <w:rFonts w:cs="Arial"/>
          <w:sz w:val="24"/>
        </w:rPr>
        <w:t>2045</w:t>
      </w:r>
      <w:r w:rsidR="005732D8" w:rsidRPr="005732D8">
        <w:rPr>
          <w:rFonts w:cs="Arial"/>
          <w:sz w:val="24"/>
        </w:rPr>
        <w:t>8</w:t>
      </w:r>
      <w:r w:rsidR="00D34C84" w:rsidRPr="005732D8">
        <w:rPr>
          <w:rFonts w:cs="Arial"/>
          <w:sz w:val="24"/>
        </w:rPr>
        <w:t>-ГД-2</w:t>
      </w:r>
      <w:r w:rsidRPr="00683BE2">
        <w:rPr>
          <w:rFonts w:cs="Arial"/>
          <w:sz w:val="24"/>
        </w:rPr>
        <w:t xml:space="preserve"> </w:t>
      </w:r>
      <w:r w:rsidR="00D34C84" w:rsidRPr="00683BE2">
        <w:rPr>
          <w:rFonts w:cs="Arial"/>
          <w:sz w:val="24"/>
        </w:rPr>
        <w:t>(</w:t>
      </w:r>
      <w:r w:rsidRPr="00683BE2">
        <w:rPr>
          <w:rFonts w:cs="Arial"/>
          <w:sz w:val="24"/>
        </w:rPr>
        <w:t>Опорный план</w:t>
      </w:r>
      <w:r w:rsidR="00D34C84" w:rsidRPr="00683BE2">
        <w:rPr>
          <w:rFonts w:cs="Arial"/>
          <w:sz w:val="24"/>
        </w:rPr>
        <w:t>)</w:t>
      </w:r>
      <w:r w:rsidRPr="00683BE2">
        <w:rPr>
          <w:rFonts w:cs="Arial"/>
          <w:sz w:val="24"/>
        </w:rPr>
        <w:t>.</w:t>
      </w:r>
    </w:p>
    <w:p w:rsidR="009164CA" w:rsidRPr="00683BE2" w:rsidRDefault="009164CA" w:rsidP="00683BE2">
      <w:pPr>
        <w:pStyle w:val="af"/>
        <w:spacing w:before="0" w:beforeAutospacing="0" w:after="0"/>
        <w:rPr>
          <w:rFonts w:ascii="Arial" w:hAnsi="Arial" w:cs="Arial"/>
          <w:color w:val="1F497D" w:themeColor="text2"/>
        </w:rPr>
      </w:pPr>
    </w:p>
    <w:p w:rsidR="00E60C84" w:rsidRDefault="00E60C84">
      <w:pPr>
        <w:widowControl/>
        <w:suppressAutoHyphens w:val="0"/>
        <w:rPr>
          <w:rFonts w:eastAsia="Times New Roman" w:cs="Arial"/>
          <w:b/>
          <w:bCs/>
          <w:color w:val="1F497D" w:themeColor="text2"/>
          <w:kern w:val="0"/>
          <w:sz w:val="24"/>
        </w:rPr>
      </w:pPr>
      <w:r>
        <w:rPr>
          <w:rFonts w:cs="Arial"/>
          <w:b/>
          <w:bCs/>
          <w:color w:val="1F497D" w:themeColor="text2"/>
        </w:rPr>
        <w:br w:type="page"/>
      </w:r>
    </w:p>
    <w:p w:rsidR="009F256F" w:rsidRPr="00683BE2" w:rsidRDefault="00F44004" w:rsidP="00683BE2">
      <w:pPr>
        <w:pStyle w:val="af"/>
        <w:spacing w:before="0" w:beforeAutospacing="0" w:after="0"/>
        <w:ind w:firstLine="567"/>
        <w:rPr>
          <w:rFonts w:ascii="Arial" w:hAnsi="Arial" w:cs="Arial"/>
          <w:b/>
          <w:bCs/>
        </w:rPr>
      </w:pPr>
      <w:r w:rsidRPr="00683BE2">
        <w:rPr>
          <w:rFonts w:ascii="Arial" w:hAnsi="Arial" w:cs="Arial"/>
          <w:b/>
          <w:bCs/>
          <w:color w:val="1F497D" w:themeColor="text2"/>
        </w:rPr>
        <w:t xml:space="preserve"> </w:t>
      </w:r>
      <w:r w:rsidR="009F256F" w:rsidRPr="00683BE2">
        <w:rPr>
          <w:rFonts w:ascii="Arial" w:hAnsi="Arial" w:cs="Arial"/>
          <w:b/>
          <w:bCs/>
        </w:rPr>
        <w:t xml:space="preserve">Глава </w:t>
      </w:r>
      <w:r w:rsidR="009F256F" w:rsidRPr="00683BE2">
        <w:rPr>
          <w:rFonts w:ascii="Arial" w:hAnsi="Arial" w:cs="Arial"/>
          <w:b/>
          <w:bCs/>
          <w:lang w:val="en-US"/>
        </w:rPr>
        <w:t>II</w:t>
      </w:r>
      <w:r w:rsidR="009F256F" w:rsidRPr="00683BE2">
        <w:rPr>
          <w:rFonts w:ascii="Arial" w:hAnsi="Arial" w:cs="Arial"/>
          <w:b/>
          <w:bCs/>
        </w:rPr>
        <w:t>. Комплексная оценка территории</w:t>
      </w:r>
      <w:r w:rsidR="00164ECA" w:rsidRPr="00683BE2">
        <w:rPr>
          <w:rFonts w:ascii="Arial" w:hAnsi="Arial" w:cs="Arial"/>
          <w:b/>
          <w:bCs/>
        </w:rPr>
        <w:t>.</w:t>
      </w:r>
    </w:p>
    <w:p w:rsidR="00E444FF" w:rsidRPr="00683BE2" w:rsidRDefault="00E444FF" w:rsidP="00683BE2">
      <w:pPr>
        <w:pStyle w:val="af"/>
        <w:spacing w:before="0" w:beforeAutospacing="0" w:after="0"/>
        <w:rPr>
          <w:rFonts w:ascii="Arial" w:hAnsi="Arial" w:cs="Arial"/>
        </w:rPr>
      </w:pPr>
    </w:p>
    <w:p w:rsidR="009F256F" w:rsidRDefault="009F256F" w:rsidP="00683BE2">
      <w:pPr>
        <w:pStyle w:val="af"/>
        <w:spacing w:before="0" w:beforeAutospacing="0" w:after="0"/>
        <w:ind w:firstLine="567"/>
        <w:rPr>
          <w:rFonts w:ascii="Arial" w:hAnsi="Arial" w:cs="Arial"/>
        </w:rPr>
      </w:pPr>
      <w:r w:rsidRPr="00683BE2">
        <w:rPr>
          <w:rFonts w:ascii="Arial" w:hAnsi="Arial" w:cs="Arial"/>
          <w:b/>
          <w:bCs/>
        </w:rPr>
        <w:t>2.1</w:t>
      </w:r>
      <w:r w:rsidR="00FA6330" w:rsidRPr="00683BE2">
        <w:rPr>
          <w:rFonts w:ascii="Arial" w:hAnsi="Arial" w:cs="Arial"/>
          <w:b/>
          <w:bCs/>
        </w:rPr>
        <w:t>.</w:t>
      </w:r>
      <w:r w:rsidRPr="00683BE2">
        <w:rPr>
          <w:rFonts w:ascii="Arial" w:hAnsi="Arial" w:cs="Arial"/>
          <w:b/>
          <w:bCs/>
        </w:rPr>
        <w:t xml:space="preserve"> Климат</w:t>
      </w:r>
      <w:r w:rsidR="00164ECA" w:rsidRPr="00683BE2">
        <w:rPr>
          <w:rFonts w:ascii="Arial" w:hAnsi="Arial" w:cs="Arial"/>
        </w:rPr>
        <w:t>.</w:t>
      </w:r>
    </w:p>
    <w:p w:rsidR="00E60C84" w:rsidRPr="00683BE2" w:rsidRDefault="00E60C84" w:rsidP="00683BE2">
      <w:pPr>
        <w:pStyle w:val="af"/>
        <w:spacing w:before="0" w:beforeAutospacing="0" w:after="0"/>
        <w:ind w:firstLine="567"/>
        <w:rPr>
          <w:rFonts w:ascii="Arial" w:hAnsi="Arial" w:cs="Arial"/>
        </w:rPr>
      </w:pPr>
    </w:p>
    <w:p w:rsidR="007F60B8" w:rsidRPr="00683BE2" w:rsidRDefault="00E06A59" w:rsidP="00683BE2">
      <w:pPr>
        <w:pStyle w:val="af"/>
        <w:spacing w:before="0" w:beforeAutospacing="0" w:after="0"/>
        <w:ind w:firstLine="567"/>
        <w:rPr>
          <w:rFonts w:ascii="Arial" w:hAnsi="Arial" w:cs="Arial"/>
        </w:rPr>
      </w:pPr>
      <w:r w:rsidRPr="00683BE2">
        <w:rPr>
          <w:rFonts w:ascii="Arial" w:hAnsi="Arial" w:cs="Arial"/>
        </w:rPr>
        <w:t>Староматинский</w:t>
      </w:r>
      <w:r w:rsidR="007F60B8" w:rsidRPr="00683BE2">
        <w:rPr>
          <w:rFonts w:ascii="Arial" w:hAnsi="Arial" w:cs="Arial"/>
        </w:rPr>
        <w:t xml:space="preserve"> сельсовет по климатическим условиям относится к северо-западному субрайону. Климат района – континентальный, умеренно-влажный, характеризуется следующими основными данными: средняя годовая температура воздуха 2,8ºС, абсолютная максимальная температура +39ºС, абсолютная минимальная температура -48ºС, среднегодовое количество осадков 450-465 мм. Средняя продолжительность безморозного периода - 114 дней, во все зимние месяцы наблюдаются оттепели, весной бывают засухи.</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Во все сезоны преобладают южное и юго-западное направления ветров.</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По климатическому районированию территории России для строительства территория относится к климатическому подрайону IВ. Расчетная температура для проектирования отопления –360С (температура самой холодной пятидневки обеспеченностью 0,92). Продолжительность отопительного периода (со среднесуточной температурой воздуха &lt;8°С) 213дней. Максимальная глубина промерзания почвы раз в 10 лет равна 157см, раз в 50 лет – 212см.</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Климатические параметры холодного периода года</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1.Температура воздуха наиболее холодных суток,ºС</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обеспеченностью 0,98 -44</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обеспеченностью 0,92 -42</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2.Температура воздуха наиболее холодной пятидневки,ºС</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обеспеченностью 0,98 -40</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обеспеченностью 0,92 -36</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3.Температура воздуха обеспеченностью 0,94 -21ºС</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4.Средняя суточная амплитуда температуры воздуха наиболее холодного месяца 9,1ºС</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5.Продолжительность, суточная и средняя температура воздуха периода,ºС, со средней суточной температурой воздуха</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&lt;0 162/-9,4</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&lt;8 213/-6,2</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&lt;10 230/-5,0</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6.Средняя месячная относительная влажность воздуха наиболее холодного месяца 80%</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7.Средняя месячная относительная влажность воздуха в15ч наиболее холодного месяца 77%</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8.Количество осадков за ноябрь-март 121мм</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9.Повторяемость направления ветра, % за XII-II/III-IV</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С 11/15</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СВ 3/5</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В 4/5</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ЮВ 6/6</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Ю 46/33</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ЮЗ 16/18</w:t>
      </w:r>
    </w:p>
    <w:p w:rsidR="007F60B8" w:rsidRPr="00683BE2" w:rsidRDefault="007F60B8" w:rsidP="00683BE2">
      <w:pPr>
        <w:pStyle w:val="af"/>
        <w:spacing w:before="0" w:beforeAutospacing="0" w:after="0"/>
        <w:ind w:firstLine="567"/>
        <w:rPr>
          <w:rFonts w:ascii="Arial" w:hAnsi="Arial" w:cs="Arial"/>
        </w:rPr>
      </w:pPr>
      <w:r w:rsidRPr="00683BE2">
        <w:rPr>
          <w:rFonts w:ascii="Arial" w:hAnsi="Arial" w:cs="Arial"/>
        </w:rPr>
        <w:t>З 11/13</w:t>
      </w:r>
    </w:p>
    <w:p w:rsidR="0053232B" w:rsidRPr="00683BE2" w:rsidRDefault="007F60B8" w:rsidP="00683BE2">
      <w:pPr>
        <w:pStyle w:val="af"/>
        <w:spacing w:before="0" w:beforeAutospacing="0" w:after="0"/>
        <w:ind w:firstLine="567"/>
        <w:rPr>
          <w:rFonts w:ascii="Arial" w:hAnsi="Arial" w:cs="Arial"/>
        </w:rPr>
      </w:pPr>
      <w:r w:rsidRPr="00683BE2">
        <w:rPr>
          <w:rFonts w:ascii="Arial" w:hAnsi="Arial" w:cs="Arial"/>
        </w:rPr>
        <w:t>СЗ 3/5</w:t>
      </w:r>
    </w:p>
    <w:p w:rsidR="007F60B8" w:rsidRPr="00683BE2" w:rsidRDefault="007F60B8" w:rsidP="00683BE2">
      <w:pPr>
        <w:pStyle w:val="af"/>
        <w:spacing w:before="0" w:beforeAutospacing="0" w:after="0"/>
        <w:ind w:firstLine="567"/>
        <w:rPr>
          <w:rFonts w:ascii="Arial" w:hAnsi="Arial" w:cs="Arial"/>
        </w:rPr>
      </w:pP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10.Максимальная из средних скоростей ветра по румбам за январь</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С 6,0</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СВ 5,0</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В 6,8</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ЮВ 7,0</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Ю 8,9</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ЮЗ 7,9</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З 8,6</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СЗ 7,5</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11.Средняя скорость ветра за три наиболее холодных месяца 5,4м/с</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u w:val="single"/>
        </w:rPr>
        <w:t>Климатические параметры теплого периода года</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1.Барометрическое давление 1002,8гПа</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2.Температура воздуха,ºС</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обеспеченностью 0,99 +28,0</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обеспеченностью 0,98 +26,9</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обеспеченностью 0,96 +24,9</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обеспеченностью 0,95 +23,3</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3.Средняя максимальная температура воздуха наиболее теплого месяца +26,4ºС</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4.Средняя суточная амплитуда температуры воздуха наиболее теплого месяца 13,5ºС</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5.Средняя месячная относительная влажность воздуха наиболее теплого месяца 69%</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6.Средняя месячная относительная влажность воздуха в15ч наиболее теплого месяца 54%</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7.Количество осадков за апрель-октябрь 344мм</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8.Суточный максимум осадков 76мм</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9.Средняя продолжительность охладительного периода 42дня</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10.Средняя температура охладительного периода 18,8ºС</w:t>
      </w:r>
    </w:p>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Среднемесячная температура воздуха, ºС</w:t>
      </w:r>
    </w:p>
    <w:p w:rsidR="00683BE2" w:rsidRPr="00683BE2" w:rsidRDefault="00683BE2" w:rsidP="00683BE2">
      <w:pPr>
        <w:widowControl/>
        <w:suppressAutoHyphens w:val="0"/>
        <w:ind w:firstLine="567"/>
        <w:rPr>
          <w:rFonts w:eastAsia="Times New Roman" w:cs="Arial"/>
          <w:kern w:val="0"/>
          <w:sz w:val="24"/>
        </w:rPr>
      </w:pPr>
    </w:p>
    <w:tbl>
      <w:tblPr>
        <w:tblW w:w="91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191"/>
        <w:gridCol w:w="708"/>
        <w:gridCol w:w="708"/>
        <w:gridCol w:w="574"/>
        <w:gridCol w:w="574"/>
        <w:gridCol w:w="708"/>
        <w:gridCol w:w="708"/>
        <w:gridCol w:w="708"/>
        <w:gridCol w:w="708"/>
        <w:gridCol w:w="708"/>
        <w:gridCol w:w="574"/>
        <w:gridCol w:w="574"/>
        <w:gridCol w:w="708"/>
        <w:gridCol w:w="644"/>
      </w:tblGrid>
      <w:tr w:rsidR="007F60B8" w:rsidRPr="00683BE2" w:rsidTr="007F60B8">
        <w:trPr>
          <w:tblCellSpacing w:w="0" w:type="dxa"/>
        </w:trPr>
        <w:tc>
          <w:tcPr>
            <w:tcW w:w="735"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Станция</w:t>
            </w:r>
          </w:p>
        </w:tc>
        <w:tc>
          <w:tcPr>
            <w:tcW w:w="480"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I</w:t>
            </w:r>
          </w:p>
        </w:tc>
        <w:tc>
          <w:tcPr>
            <w:tcW w:w="480"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II</w:t>
            </w:r>
          </w:p>
        </w:tc>
        <w:tc>
          <w:tcPr>
            <w:tcW w:w="495"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III</w:t>
            </w:r>
          </w:p>
        </w:tc>
        <w:tc>
          <w:tcPr>
            <w:tcW w:w="300"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IV</w:t>
            </w:r>
          </w:p>
        </w:tc>
        <w:tc>
          <w:tcPr>
            <w:tcW w:w="405"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V</w:t>
            </w:r>
          </w:p>
        </w:tc>
        <w:tc>
          <w:tcPr>
            <w:tcW w:w="405"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VI</w:t>
            </w:r>
          </w:p>
        </w:tc>
        <w:tc>
          <w:tcPr>
            <w:tcW w:w="405"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VII</w:t>
            </w:r>
          </w:p>
        </w:tc>
        <w:tc>
          <w:tcPr>
            <w:tcW w:w="405"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VIII</w:t>
            </w:r>
          </w:p>
        </w:tc>
        <w:tc>
          <w:tcPr>
            <w:tcW w:w="405"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IX</w:t>
            </w:r>
          </w:p>
        </w:tc>
        <w:tc>
          <w:tcPr>
            <w:tcW w:w="300"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X</w:t>
            </w:r>
          </w:p>
        </w:tc>
        <w:tc>
          <w:tcPr>
            <w:tcW w:w="480"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XI</w:t>
            </w:r>
          </w:p>
        </w:tc>
        <w:tc>
          <w:tcPr>
            <w:tcW w:w="555"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XII</w:t>
            </w:r>
          </w:p>
        </w:tc>
        <w:tc>
          <w:tcPr>
            <w:tcW w:w="345" w:type="dxa"/>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Год</w:t>
            </w:r>
          </w:p>
        </w:tc>
      </w:tr>
      <w:tr w:rsidR="007F60B8" w:rsidRPr="00683BE2" w:rsidTr="007F60B8">
        <w:trPr>
          <w:trHeight w:val="30"/>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Бакалы</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-14,2</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-13,6</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-7,0</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4,3</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12,5</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17,3</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19,0</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16,8</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10,8</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3,3</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-5,0</w:t>
            </w:r>
          </w:p>
        </w:tc>
        <w:tc>
          <w:tcPr>
            <w:tcW w:w="555"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-11,0</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2,8</w:t>
            </w:r>
          </w:p>
        </w:tc>
      </w:tr>
    </w:tbl>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Средняя скорость ветра (год) по направлениям, м/с</w:t>
      </w:r>
    </w:p>
    <w:p w:rsidR="00683BE2" w:rsidRPr="00683BE2" w:rsidRDefault="00683BE2" w:rsidP="00683BE2">
      <w:pPr>
        <w:widowControl/>
        <w:suppressAutoHyphens w:val="0"/>
        <w:ind w:firstLine="567"/>
        <w:rPr>
          <w:rFonts w:eastAsia="Times New Roman" w:cs="Arial"/>
          <w:kern w:val="0"/>
          <w:sz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335"/>
        <w:gridCol w:w="814"/>
        <w:gridCol w:w="814"/>
        <w:gridCol w:w="814"/>
        <w:gridCol w:w="932"/>
        <w:gridCol w:w="814"/>
        <w:gridCol w:w="832"/>
        <w:gridCol w:w="761"/>
        <w:gridCol w:w="761"/>
      </w:tblGrid>
      <w:tr w:rsidR="007F60B8" w:rsidRPr="00683BE2" w:rsidTr="00683BE2">
        <w:trPr>
          <w:tblCellSpacing w:w="0" w:type="dxa"/>
        </w:trPr>
        <w:tc>
          <w:tcPr>
            <w:tcW w:w="1688"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Станция</w:t>
            </w:r>
          </w:p>
        </w:tc>
        <w:tc>
          <w:tcPr>
            <w:tcW w:w="412"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С</w:t>
            </w:r>
          </w:p>
        </w:tc>
        <w:tc>
          <w:tcPr>
            <w:tcW w:w="412"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СВ</w:t>
            </w:r>
          </w:p>
        </w:tc>
        <w:tc>
          <w:tcPr>
            <w:tcW w:w="412"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В</w:t>
            </w:r>
          </w:p>
        </w:tc>
        <w:tc>
          <w:tcPr>
            <w:tcW w:w="472"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ЮВ</w:t>
            </w:r>
          </w:p>
        </w:tc>
        <w:tc>
          <w:tcPr>
            <w:tcW w:w="412"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Ю</w:t>
            </w:r>
          </w:p>
        </w:tc>
        <w:tc>
          <w:tcPr>
            <w:tcW w:w="421"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ЮЗ</w:t>
            </w:r>
          </w:p>
        </w:tc>
        <w:tc>
          <w:tcPr>
            <w:tcW w:w="385"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З</w:t>
            </w:r>
          </w:p>
        </w:tc>
        <w:tc>
          <w:tcPr>
            <w:tcW w:w="385"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СЗ</w:t>
            </w:r>
          </w:p>
        </w:tc>
      </w:tr>
      <w:tr w:rsidR="007F60B8" w:rsidRPr="00683BE2" w:rsidTr="00683BE2">
        <w:trPr>
          <w:tblCellSpacing w:w="0" w:type="dxa"/>
        </w:trPr>
        <w:tc>
          <w:tcPr>
            <w:tcW w:w="1688"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Бакалы</w:t>
            </w:r>
          </w:p>
        </w:tc>
        <w:tc>
          <w:tcPr>
            <w:tcW w:w="412"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4,1</w:t>
            </w:r>
          </w:p>
        </w:tc>
        <w:tc>
          <w:tcPr>
            <w:tcW w:w="412"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3,6</w:t>
            </w:r>
          </w:p>
        </w:tc>
        <w:tc>
          <w:tcPr>
            <w:tcW w:w="412"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3,2</w:t>
            </w:r>
          </w:p>
        </w:tc>
        <w:tc>
          <w:tcPr>
            <w:tcW w:w="472"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3,8</w:t>
            </w:r>
          </w:p>
        </w:tc>
        <w:tc>
          <w:tcPr>
            <w:tcW w:w="412"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52</w:t>
            </w:r>
          </w:p>
        </w:tc>
        <w:tc>
          <w:tcPr>
            <w:tcW w:w="421"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5,0</w:t>
            </w:r>
          </w:p>
        </w:tc>
        <w:tc>
          <w:tcPr>
            <w:tcW w:w="385"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5,1</w:t>
            </w:r>
          </w:p>
        </w:tc>
        <w:tc>
          <w:tcPr>
            <w:tcW w:w="385" w:type="pct"/>
            <w:tcBorders>
              <w:top w:val="outset" w:sz="6" w:space="0" w:color="000000"/>
              <w:left w:val="outset" w:sz="6" w:space="0" w:color="000000"/>
              <w:bottom w:val="outset" w:sz="6" w:space="0" w:color="000000"/>
              <w:right w:val="outset" w:sz="6" w:space="0" w:color="000000"/>
            </w:tcBorders>
            <w:hideMark/>
          </w:tcPr>
          <w:p w:rsidR="007F60B8" w:rsidRPr="00683BE2" w:rsidRDefault="007F60B8" w:rsidP="00683BE2">
            <w:pPr>
              <w:widowControl/>
              <w:suppressAutoHyphens w:val="0"/>
              <w:jc w:val="center"/>
              <w:rPr>
                <w:rFonts w:eastAsia="Times New Roman" w:cs="Arial"/>
                <w:kern w:val="0"/>
                <w:sz w:val="24"/>
              </w:rPr>
            </w:pPr>
            <w:r w:rsidRPr="00683BE2">
              <w:rPr>
                <w:rFonts w:eastAsia="Times New Roman" w:cs="Arial"/>
                <w:kern w:val="0"/>
                <w:sz w:val="24"/>
              </w:rPr>
              <w:t>5,2</w:t>
            </w:r>
          </w:p>
        </w:tc>
      </w:tr>
    </w:tbl>
    <w:p w:rsidR="007F60B8" w:rsidRPr="00683BE2" w:rsidRDefault="007F60B8" w:rsidP="00683BE2">
      <w:pPr>
        <w:widowControl/>
        <w:suppressAutoHyphens w:val="0"/>
        <w:ind w:firstLine="567"/>
        <w:rPr>
          <w:rFonts w:eastAsia="Times New Roman" w:cs="Arial"/>
          <w:kern w:val="0"/>
          <w:sz w:val="24"/>
        </w:rPr>
      </w:pPr>
      <w:r w:rsidRPr="00683BE2">
        <w:rPr>
          <w:rFonts w:eastAsia="Times New Roman" w:cs="Arial"/>
          <w:kern w:val="0"/>
          <w:sz w:val="24"/>
        </w:rPr>
        <w:t>Климатическая характеристика приводится по м/ст.Бакалы по данным ТСН «Климат Республики Башкортостан» и СНиП 23-01-99 «Строительная климатология».</w:t>
      </w:r>
    </w:p>
    <w:p w:rsidR="00510B5A" w:rsidRPr="00683BE2" w:rsidRDefault="00510B5A" w:rsidP="00683BE2">
      <w:pPr>
        <w:pStyle w:val="af"/>
        <w:spacing w:before="0" w:beforeAutospacing="0" w:after="0"/>
        <w:rPr>
          <w:rFonts w:ascii="Arial" w:hAnsi="Arial" w:cs="Arial"/>
        </w:rPr>
      </w:pPr>
    </w:p>
    <w:p w:rsidR="00E444FF" w:rsidRDefault="0053232B" w:rsidP="00683BE2">
      <w:pPr>
        <w:pStyle w:val="af"/>
        <w:spacing w:before="0" w:beforeAutospacing="0" w:after="0"/>
        <w:ind w:firstLine="567"/>
        <w:rPr>
          <w:rFonts w:ascii="Arial" w:hAnsi="Arial" w:cs="Arial"/>
          <w:b/>
          <w:bCs/>
        </w:rPr>
      </w:pPr>
      <w:r w:rsidRPr="00683BE2">
        <w:rPr>
          <w:rFonts w:ascii="Arial" w:hAnsi="Arial" w:cs="Arial"/>
          <w:b/>
          <w:bCs/>
        </w:rPr>
        <w:t xml:space="preserve"> </w:t>
      </w:r>
      <w:r w:rsidR="009F256F" w:rsidRPr="00683BE2">
        <w:rPr>
          <w:rFonts w:ascii="Arial" w:hAnsi="Arial" w:cs="Arial"/>
          <w:b/>
          <w:bCs/>
        </w:rPr>
        <w:t xml:space="preserve">2.2. Рельеф, геологическое строение. </w:t>
      </w:r>
    </w:p>
    <w:p w:rsidR="00E60C84" w:rsidRPr="00683BE2" w:rsidRDefault="00E60C84" w:rsidP="00683BE2">
      <w:pPr>
        <w:pStyle w:val="af"/>
        <w:spacing w:before="0" w:beforeAutospacing="0" w:after="0"/>
        <w:ind w:firstLine="567"/>
        <w:rPr>
          <w:rFonts w:ascii="Arial" w:hAnsi="Arial" w:cs="Arial"/>
        </w:rPr>
      </w:pPr>
    </w:p>
    <w:p w:rsidR="007F60B8" w:rsidRPr="00683BE2" w:rsidRDefault="00E06A59" w:rsidP="00683BE2">
      <w:pPr>
        <w:pStyle w:val="af"/>
        <w:spacing w:before="0" w:beforeAutospacing="0" w:after="0"/>
        <w:ind w:firstLine="641"/>
        <w:rPr>
          <w:rFonts w:ascii="Arial" w:hAnsi="Arial" w:cs="Arial"/>
        </w:rPr>
      </w:pPr>
      <w:r w:rsidRPr="00683BE2">
        <w:rPr>
          <w:rFonts w:ascii="Arial" w:hAnsi="Arial" w:cs="Arial"/>
        </w:rPr>
        <w:t>Староматинский</w:t>
      </w:r>
      <w:r w:rsidR="007F60B8" w:rsidRPr="00683BE2">
        <w:rPr>
          <w:rFonts w:ascii="Arial" w:hAnsi="Arial" w:cs="Arial"/>
        </w:rPr>
        <w:t xml:space="preserve"> сельсовет расположен на северных отрогах Бугульминско-Белебеевской возвышенности, полого спускающейся на север в сторону долины реки Белой. По характеру рельефа территория района представляет собой возвышенную волнисто-увалистую равнину с мягкими формами поверхности, на приречных увалах рельеф более расчлененный. Абсолютные высоты в северной части территории 150-300 м., а в южной достигают 300-400 м. При этом восточные склоны водоразделенных увалов пологие, а западные крутые, нередко обрывистые, с часто обнаженными коренными породами.</w:t>
      </w:r>
    </w:p>
    <w:p w:rsidR="00E444FF" w:rsidRPr="00683BE2" w:rsidRDefault="007F60B8" w:rsidP="00683BE2">
      <w:pPr>
        <w:pStyle w:val="af"/>
        <w:spacing w:before="0" w:beforeAutospacing="0" w:after="0"/>
        <w:ind w:firstLine="641"/>
        <w:rPr>
          <w:rFonts w:ascii="Arial" w:hAnsi="Arial" w:cs="Arial"/>
        </w:rPr>
      </w:pPr>
      <w:r w:rsidRPr="00683BE2">
        <w:rPr>
          <w:rFonts w:ascii="Arial" w:hAnsi="Arial" w:cs="Arial"/>
        </w:rPr>
        <w:t>Глубина базиса эрозии для района колеблется в пределах 50-150мм, преобладают уклоны 1-4 градуса. Большая величина базиса эрозии и наличие площадей со значительным уклоном местности создают предпосылки интенсивного развития водной эрозии.</w:t>
      </w:r>
    </w:p>
    <w:p w:rsidR="00E444FF" w:rsidRPr="00683BE2" w:rsidRDefault="00E444FF" w:rsidP="00683BE2">
      <w:pPr>
        <w:pStyle w:val="af"/>
        <w:spacing w:before="0" w:beforeAutospacing="0" w:after="0"/>
        <w:ind w:firstLine="641"/>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b/>
          <w:bCs/>
        </w:rPr>
        <w:t>2.3</w:t>
      </w:r>
      <w:r w:rsidR="00FA6330" w:rsidRPr="00683BE2">
        <w:rPr>
          <w:rFonts w:ascii="Arial" w:hAnsi="Arial" w:cs="Arial"/>
          <w:b/>
          <w:bCs/>
        </w:rPr>
        <w:t>.</w:t>
      </w:r>
      <w:r w:rsidRPr="00683BE2">
        <w:rPr>
          <w:rFonts w:ascii="Arial" w:hAnsi="Arial" w:cs="Arial"/>
          <w:b/>
          <w:bCs/>
        </w:rPr>
        <w:t xml:space="preserve"> Гидрологические, гидрогеологические условия</w:t>
      </w:r>
      <w:r w:rsidR="00164ECA" w:rsidRPr="00683BE2">
        <w:rPr>
          <w:rFonts w:ascii="Arial" w:hAnsi="Arial" w:cs="Arial"/>
        </w:rPr>
        <w:t>.</w:t>
      </w:r>
    </w:p>
    <w:p w:rsidR="00E444FF" w:rsidRPr="00683BE2" w:rsidRDefault="00E444FF" w:rsidP="00683BE2">
      <w:pPr>
        <w:pStyle w:val="af"/>
        <w:spacing w:before="0" w:beforeAutospacing="0" w:after="0"/>
        <w:ind w:firstLine="567"/>
        <w:rPr>
          <w:rFonts w:ascii="Arial" w:hAnsi="Arial" w:cs="Arial"/>
        </w:rPr>
      </w:pPr>
    </w:p>
    <w:p w:rsidR="00977801" w:rsidRPr="00683BE2" w:rsidRDefault="00977801" w:rsidP="00683BE2">
      <w:pPr>
        <w:pStyle w:val="af"/>
        <w:spacing w:before="0" w:beforeAutospacing="0" w:after="0"/>
        <w:ind w:firstLine="641"/>
        <w:rPr>
          <w:rFonts w:ascii="Arial" w:hAnsi="Arial" w:cs="Arial"/>
        </w:rPr>
      </w:pPr>
      <w:r w:rsidRPr="00683BE2">
        <w:rPr>
          <w:rFonts w:ascii="Arial" w:hAnsi="Arial" w:cs="Arial"/>
        </w:rPr>
        <w:t>Гидрографическая сеть сельсовета представлена реками Изяшка, Сюнь, Юлдузка и их притоками.</w:t>
      </w:r>
    </w:p>
    <w:p w:rsidR="00977801" w:rsidRPr="00683BE2" w:rsidRDefault="00977801" w:rsidP="00683BE2">
      <w:pPr>
        <w:pStyle w:val="af"/>
        <w:spacing w:before="0" w:beforeAutospacing="0" w:after="0"/>
        <w:ind w:firstLine="641"/>
        <w:rPr>
          <w:rFonts w:ascii="Arial" w:hAnsi="Arial" w:cs="Arial"/>
        </w:rPr>
      </w:pPr>
      <w:r w:rsidRPr="00683BE2">
        <w:rPr>
          <w:rFonts w:ascii="Arial" w:hAnsi="Arial" w:cs="Arial"/>
        </w:rPr>
        <w:t xml:space="preserve">Общая протяженность рек, протекающих по территории района, составляет 251 км, площадь водоохранных зон рек, озер, водохранилищ — 6526 га. </w:t>
      </w:r>
    </w:p>
    <w:p w:rsidR="00977801" w:rsidRPr="00683BE2" w:rsidRDefault="00977801" w:rsidP="00683BE2">
      <w:pPr>
        <w:pStyle w:val="af"/>
        <w:spacing w:before="0" w:beforeAutospacing="0" w:after="0"/>
        <w:ind w:firstLine="641"/>
        <w:rPr>
          <w:rFonts w:ascii="Arial" w:hAnsi="Arial" w:cs="Arial"/>
        </w:rPr>
      </w:pPr>
      <w:r w:rsidRPr="00683BE2">
        <w:rPr>
          <w:rFonts w:ascii="Arial" w:hAnsi="Arial" w:cs="Arial"/>
        </w:rPr>
        <w:t>Речной сток на территории формируется в основном за счет снеговых и дождевых осадков, а также и подземных вод.</w:t>
      </w:r>
    </w:p>
    <w:p w:rsidR="00977801" w:rsidRPr="00683BE2" w:rsidRDefault="00977801" w:rsidP="00683BE2">
      <w:pPr>
        <w:pStyle w:val="af"/>
        <w:spacing w:before="0" w:beforeAutospacing="0" w:after="0"/>
        <w:ind w:firstLine="567"/>
        <w:rPr>
          <w:rFonts w:ascii="Arial" w:hAnsi="Arial" w:cs="Arial"/>
          <w:u w:val="single"/>
        </w:rPr>
      </w:pPr>
      <w:r w:rsidRPr="00683BE2">
        <w:rPr>
          <w:rFonts w:ascii="Arial" w:hAnsi="Arial" w:cs="Arial"/>
          <w:u w:val="single"/>
        </w:rPr>
        <w:t>Гидрогеологическая характеристика.</w:t>
      </w:r>
    </w:p>
    <w:p w:rsidR="00977801" w:rsidRPr="00683BE2" w:rsidRDefault="00977801" w:rsidP="00683BE2">
      <w:pPr>
        <w:pStyle w:val="af"/>
        <w:spacing w:before="0" w:beforeAutospacing="0" w:after="0"/>
        <w:ind w:firstLine="567"/>
        <w:rPr>
          <w:rFonts w:ascii="Arial" w:hAnsi="Arial" w:cs="Arial"/>
        </w:rPr>
      </w:pPr>
      <w:r w:rsidRPr="00683BE2">
        <w:rPr>
          <w:rFonts w:ascii="Arial" w:hAnsi="Arial" w:cs="Arial"/>
        </w:rPr>
        <w:t xml:space="preserve">Территория </w:t>
      </w:r>
      <w:r w:rsidR="005553C6" w:rsidRPr="00683BE2">
        <w:rPr>
          <w:rFonts w:ascii="Arial" w:hAnsi="Arial" w:cs="Arial"/>
        </w:rPr>
        <w:t>Староматинского</w:t>
      </w:r>
      <w:r w:rsidRPr="00683BE2">
        <w:rPr>
          <w:rFonts w:ascii="Arial" w:hAnsi="Arial" w:cs="Arial"/>
        </w:rPr>
        <w:t xml:space="preserve"> сельсовета находится в пределах Волго-Камского артезианского бассейна. Подземные воды содержаться почти во всех стратиграфических горизонтах от протерозойского до четвертичного возраста. Для целей водоснабжения часто используются воды 12-ти водоносных горизонтов и комплексов.</w:t>
      </w:r>
    </w:p>
    <w:p w:rsidR="00977801" w:rsidRPr="00683BE2" w:rsidRDefault="00977801" w:rsidP="00683BE2">
      <w:pPr>
        <w:pStyle w:val="af"/>
        <w:spacing w:before="0" w:beforeAutospacing="0" w:after="0"/>
        <w:ind w:firstLine="567"/>
        <w:rPr>
          <w:rFonts w:ascii="Arial" w:hAnsi="Arial" w:cs="Arial"/>
        </w:rPr>
      </w:pPr>
      <w:r w:rsidRPr="00683BE2">
        <w:rPr>
          <w:rFonts w:ascii="Arial" w:hAnsi="Arial" w:cs="Arial"/>
        </w:rPr>
        <w:t>В пределах артезианских бассейнов основными являются горизонты в четвертичных (аллювиальных) и пермских (карбонатных и терригенных-карбонатных) образованиях.</w:t>
      </w:r>
    </w:p>
    <w:p w:rsidR="00164ECA" w:rsidRPr="00683BE2" w:rsidRDefault="00164ECA" w:rsidP="00683BE2">
      <w:pPr>
        <w:pStyle w:val="af"/>
        <w:spacing w:before="0" w:beforeAutospacing="0" w:after="0"/>
        <w:rPr>
          <w:rFonts w:ascii="Arial" w:hAnsi="Arial" w:cs="Arial"/>
          <w:color w:val="1F497D" w:themeColor="text2"/>
        </w:rPr>
      </w:pPr>
    </w:p>
    <w:p w:rsidR="009F256F" w:rsidRPr="00683BE2" w:rsidRDefault="00DC568B" w:rsidP="00683BE2">
      <w:pPr>
        <w:pStyle w:val="af"/>
        <w:spacing w:before="0" w:beforeAutospacing="0" w:after="0"/>
        <w:ind w:left="2410" w:hanging="2268"/>
        <w:rPr>
          <w:rFonts w:ascii="Arial" w:hAnsi="Arial" w:cs="Arial"/>
        </w:rPr>
      </w:pPr>
      <w:r w:rsidRPr="00683BE2">
        <w:rPr>
          <w:rFonts w:ascii="Arial" w:hAnsi="Arial" w:cs="Arial"/>
          <w:b/>
          <w:bCs/>
          <w:color w:val="1F497D" w:themeColor="text2"/>
        </w:rPr>
        <w:t xml:space="preserve">                   </w:t>
      </w:r>
      <w:r w:rsidR="00C432F7" w:rsidRPr="00683BE2">
        <w:rPr>
          <w:rFonts w:ascii="Arial" w:hAnsi="Arial" w:cs="Arial"/>
          <w:b/>
          <w:bCs/>
          <w:color w:val="1F497D" w:themeColor="text2"/>
        </w:rPr>
        <w:t xml:space="preserve"> </w:t>
      </w:r>
      <w:r w:rsidR="009F256F" w:rsidRPr="00683BE2">
        <w:rPr>
          <w:rFonts w:ascii="Arial" w:hAnsi="Arial" w:cs="Arial"/>
          <w:b/>
          <w:bCs/>
        </w:rPr>
        <w:t>Перечень рек на территории</w:t>
      </w:r>
      <w:r w:rsidRPr="00683BE2">
        <w:rPr>
          <w:rFonts w:ascii="Arial" w:hAnsi="Arial" w:cs="Arial"/>
        </w:rPr>
        <w:t xml:space="preserve"> </w:t>
      </w:r>
      <w:r w:rsidR="005553C6" w:rsidRPr="00683BE2">
        <w:rPr>
          <w:rFonts w:ascii="Arial" w:hAnsi="Arial" w:cs="Arial"/>
          <w:b/>
          <w:bCs/>
        </w:rPr>
        <w:t>Староматинского</w:t>
      </w:r>
      <w:r w:rsidR="009F256F" w:rsidRPr="00683BE2">
        <w:rPr>
          <w:rFonts w:ascii="Arial" w:hAnsi="Arial" w:cs="Arial"/>
          <w:b/>
          <w:bCs/>
        </w:rPr>
        <w:t xml:space="preserve"> сельсовета</w:t>
      </w:r>
      <w:r w:rsidR="00164ECA" w:rsidRPr="00683BE2">
        <w:rPr>
          <w:rFonts w:ascii="Arial" w:hAnsi="Arial" w:cs="Arial"/>
          <w:b/>
          <w:bCs/>
        </w:rPr>
        <w:t>.</w:t>
      </w:r>
    </w:p>
    <w:p w:rsidR="009F256F" w:rsidRPr="00683BE2" w:rsidRDefault="009F256F" w:rsidP="00683BE2">
      <w:pPr>
        <w:pStyle w:val="af"/>
        <w:spacing w:before="0" w:beforeAutospacing="0" w:after="0"/>
        <w:jc w:val="right"/>
        <w:rPr>
          <w:rFonts w:ascii="Arial" w:hAnsi="Arial" w:cs="Arial"/>
        </w:rPr>
      </w:pPr>
      <w:r w:rsidRPr="00683BE2">
        <w:rPr>
          <w:rFonts w:ascii="Arial" w:hAnsi="Arial" w:cs="Arial"/>
        </w:rPr>
        <w:t>Таблица №2.3</w:t>
      </w:r>
    </w:p>
    <w:tbl>
      <w:tblPr>
        <w:tblW w:w="9544" w:type="dxa"/>
        <w:tblCellSpacing w:w="0" w:type="dxa"/>
        <w:tblInd w:w="243"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967"/>
        <w:gridCol w:w="1409"/>
        <w:gridCol w:w="1549"/>
        <w:gridCol w:w="1760"/>
        <w:gridCol w:w="1531"/>
        <w:gridCol w:w="1328"/>
      </w:tblGrid>
      <w:tr w:rsidR="00DF442B" w:rsidRPr="00683BE2" w:rsidTr="00DF442B">
        <w:trPr>
          <w:tblCellSpacing w:w="0" w:type="dxa"/>
        </w:trPr>
        <w:tc>
          <w:tcPr>
            <w:tcW w:w="1967" w:type="dxa"/>
            <w:tcBorders>
              <w:top w:val="outset" w:sz="6" w:space="0" w:color="000000"/>
              <w:left w:val="outset" w:sz="6" w:space="0" w:color="000000"/>
              <w:bottom w:val="outset" w:sz="6" w:space="0" w:color="000000"/>
              <w:right w:val="outset" w:sz="6" w:space="0" w:color="000000"/>
            </w:tcBorders>
            <w:hideMark/>
          </w:tcPr>
          <w:p w:rsidR="00DF442B" w:rsidRPr="00683BE2" w:rsidRDefault="00DF442B" w:rsidP="00683BE2">
            <w:pPr>
              <w:pStyle w:val="af"/>
              <w:spacing w:before="0" w:beforeAutospacing="0" w:after="0"/>
              <w:rPr>
                <w:rFonts w:ascii="Arial" w:hAnsi="Arial" w:cs="Arial"/>
              </w:rPr>
            </w:pPr>
            <w:r w:rsidRPr="00683BE2">
              <w:rPr>
                <w:rFonts w:ascii="Arial" w:hAnsi="Arial" w:cs="Arial"/>
              </w:rPr>
              <w:t>Наименование водного объекта</w:t>
            </w:r>
          </w:p>
        </w:tc>
        <w:tc>
          <w:tcPr>
            <w:tcW w:w="1409" w:type="dxa"/>
            <w:tcBorders>
              <w:top w:val="outset" w:sz="6" w:space="0" w:color="000000"/>
              <w:left w:val="outset" w:sz="6" w:space="0" w:color="000000"/>
              <w:bottom w:val="outset" w:sz="6" w:space="0" w:color="000000"/>
              <w:right w:val="outset" w:sz="6" w:space="0" w:color="000000"/>
            </w:tcBorders>
            <w:hideMark/>
          </w:tcPr>
          <w:p w:rsidR="00DF442B" w:rsidRPr="00683BE2" w:rsidRDefault="00DF442B" w:rsidP="00683BE2">
            <w:pPr>
              <w:pStyle w:val="af"/>
              <w:spacing w:before="0" w:beforeAutospacing="0" w:after="0"/>
              <w:rPr>
                <w:rFonts w:ascii="Arial" w:hAnsi="Arial" w:cs="Arial"/>
              </w:rPr>
            </w:pPr>
            <w:r w:rsidRPr="00683BE2">
              <w:rPr>
                <w:rFonts w:ascii="Arial" w:hAnsi="Arial" w:cs="Arial"/>
              </w:rPr>
              <w:t>Протяженность (км)</w:t>
            </w:r>
          </w:p>
        </w:tc>
        <w:tc>
          <w:tcPr>
            <w:tcW w:w="1549" w:type="dxa"/>
            <w:tcBorders>
              <w:top w:val="outset" w:sz="6" w:space="0" w:color="000000"/>
              <w:left w:val="outset" w:sz="6" w:space="0" w:color="000000"/>
              <w:bottom w:val="outset" w:sz="6" w:space="0" w:color="000000"/>
              <w:right w:val="outset" w:sz="6" w:space="0" w:color="000000"/>
            </w:tcBorders>
          </w:tcPr>
          <w:p w:rsidR="00DF442B" w:rsidRPr="00683BE2" w:rsidRDefault="00DF442B" w:rsidP="00683BE2">
            <w:pPr>
              <w:pStyle w:val="af"/>
              <w:spacing w:before="0" w:beforeAutospacing="0" w:after="0"/>
              <w:rPr>
                <w:rFonts w:ascii="Arial" w:hAnsi="Arial" w:cs="Arial"/>
              </w:rPr>
            </w:pPr>
            <w:r w:rsidRPr="00683BE2">
              <w:rPr>
                <w:rFonts w:ascii="Arial" w:hAnsi="Arial" w:cs="Arial"/>
              </w:rPr>
              <w:t>Куда впадает</w:t>
            </w:r>
          </w:p>
        </w:tc>
        <w:tc>
          <w:tcPr>
            <w:tcW w:w="1760" w:type="dxa"/>
            <w:tcBorders>
              <w:top w:val="outset" w:sz="6" w:space="0" w:color="000000"/>
              <w:left w:val="outset" w:sz="6" w:space="0" w:color="000000"/>
              <w:bottom w:val="outset" w:sz="6" w:space="0" w:color="000000"/>
              <w:right w:val="outset" w:sz="6" w:space="0" w:color="000000"/>
            </w:tcBorders>
            <w:hideMark/>
          </w:tcPr>
          <w:p w:rsidR="00DF442B" w:rsidRPr="00683BE2" w:rsidRDefault="00DF442B" w:rsidP="00683BE2">
            <w:pPr>
              <w:pStyle w:val="af"/>
              <w:spacing w:before="0" w:beforeAutospacing="0" w:after="0"/>
              <w:rPr>
                <w:rFonts w:ascii="Arial" w:hAnsi="Arial" w:cs="Arial"/>
              </w:rPr>
            </w:pPr>
            <w:r w:rsidRPr="00683BE2">
              <w:rPr>
                <w:rFonts w:ascii="Arial" w:hAnsi="Arial" w:cs="Arial"/>
              </w:rPr>
              <w:t>Ширина</w:t>
            </w:r>
            <w:r w:rsidR="00281C2E" w:rsidRPr="00683BE2">
              <w:rPr>
                <w:rFonts w:ascii="Arial" w:hAnsi="Arial" w:cs="Arial"/>
              </w:rPr>
              <w:t xml:space="preserve"> </w:t>
            </w:r>
            <w:r w:rsidRPr="00683BE2">
              <w:rPr>
                <w:rFonts w:ascii="Arial" w:hAnsi="Arial" w:cs="Arial"/>
              </w:rPr>
              <w:t>водоохранной</w:t>
            </w:r>
            <w:r w:rsidR="00281C2E" w:rsidRPr="00683BE2">
              <w:rPr>
                <w:rFonts w:ascii="Arial" w:hAnsi="Arial" w:cs="Arial"/>
              </w:rPr>
              <w:t xml:space="preserve"> </w:t>
            </w:r>
            <w:r w:rsidRPr="00683BE2">
              <w:rPr>
                <w:rFonts w:ascii="Arial" w:hAnsi="Arial" w:cs="Arial"/>
              </w:rPr>
              <w:t xml:space="preserve">зоны, м </w:t>
            </w:r>
          </w:p>
        </w:tc>
        <w:tc>
          <w:tcPr>
            <w:tcW w:w="1531" w:type="dxa"/>
            <w:tcBorders>
              <w:top w:val="outset" w:sz="6" w:space="0" w:color="000000"/>
              <w:left w:val="outset" w:sz="6" w:space="0" w:color="000000"/>
              <w:bottom w:val="outset" w:sz="6" w:space="0" w:color="000000"/>
              <w:right w:val="outset" w:sz="6" w:space="0" w:color="000000"/>
            </w:tcBorders>
            <w:hideMark/>
          </w:tcPr>
          <w:p w:rsidR="00DF442B" w:rsidRPr="00683BE2" w:rsidRDefault="00DF442B" w:rsidP="00683BE2">
            <w:pPr>
              <w:pStyle w:val="af"/>
              <w:spacing w:before="0" w:beforeAutospacing="0" w:after="0"/>
              <w:rPr>
                <w:rFonts w:ascii="Arial" w:hAnsi="Arial" w:cs="Arial"/>
              </w:rPr>
            </w:pPr>
            <w:r w:rsidRPr="00683BE2">
              <w:rPr>
                <w:rFonts w:ascii="Arial" w:hAnsi="Arial" w:cs="Arial"/>
              </w:rPr>
              <w:t>Ширина</w:t>
            </w:r>
            <w:r w:rsidR="00281C2E" w:rsidRPr="00683BE2">
              <w:rPr>
                <w:rFonts w:ascii="Arial" w:hAnsi="Arial" w:cs="Arial"/>
              </w:rPr>
              <w:t xml:space="preserve"> </w:t>
            </w:r>
            <w:r w:rsidRPr="00683BE2">
              <w:rPr>
                <w:rFonts w:ascii="Arial" w:hAnsi="Arial" w:cs="Arial"/>
              </w:rPr>
              <w:t>прибрежной</w:t>
            </w:r>
            <w:r w:rsidR="00281C2E" w:rsidRPr="00683BE2">
              <w:rPr>
                <w:rFonts w:ascii="Arial" w:hAnsi="Arial" w:cs="Arial"/>
              </w:rPr>
              <w:t xml:space="preserve"> защитной </w:t>
            </w:r>
            <w:r w:rsidRPr="00683BE2">
              <w:rPr>
                <w:rFonts w:ascii="Arial" w:hAnsi="Arial" w:cs="Arial"/>
              </w:rPr>
              <w:t xml:space="preserve">полосы, м </w:t>
            </w:r>
          </w:p>
        </w:tc>
        <w:tc>
          <w:tcPr>
            <w:tcW w:w="1328" w:type="dxa"/>
            <w:tcBorders>
              <w:top w:val="outset" w:sz="6" w:space="0" w:color="000000"/>
              <w:left w:val="outset" w:sz="6" w:space="0" w:color="000000"/>
              <w:bottom w:val="outset" w:sz="6" w:space="0" w:color="000000"/>
              <w:right w:val="outset" w:sz="6" w:space="0" w:color="000000"/>
            </w:tcBorders>
            <w:hideMark/>
          </w:tcPr>
          <w:p w:rsidR="00DF442B" w:rsidRPr="00683BE2" w:rsidRDefault="00DF442B" w:rsidP="00683BE2">
            <w:pPr>
              <w:pStyle w:val="af"/>
              <w:spacing w:before="0" w:beforeAutospacing="0" w:after="0"/>
              <w:rPr>
                <w:rFonts w:ascii="Arial" w:hAnsi="Arial" w:cs="Arial"/>
              </w:rPr>
            </w:pPr>
            <w:r w:rsidRPr="00683BE2">
              <w:rPr>
                <w:rFonts w:ascii="Arial" w:hAnsi="Arial" w:cs="Arial"/>
              </w:rPr>
              <w:t>Ширина</w:t>
            </w:r>
            <w:r w:rsidR="00281C2E" w:rsidRPr="00683BE2">
              <w:rPr>
                <w:rFonts w:ascii="Arial" w:hAnsi="Arial" w:cs="Arial"/>
              </w:rPr>
              <w:t xml:space="preserve"> </w:t>
            </w:r>
            <w:r w:rsidRPr="00683BE2">
              <w:rPr>
                <w:rFonts w:ascii="Arial" w:hAnsi="Arial" w:cs="Arial"/>
              </w:rPr>
              <w:t xml:space="preserve">береговой полосы, м </w:t>
            </w:r>
          </w:p>
        </w:tc>
      </w:tr>
      <w:tr w:rsidR="00DF442B" w:rsidRPr="00683BE2" w:rsidTr="00DF442B">
        <w:trPr>
          <w:tblCellSpacing w:w="0" w:type="dxa"/>
        </w:trPr>
        <w:tc>
          <w:tcPr>
            <w:tcW w:w="1967" w:type="dxa"/>
            <w:tcBorders>
              <w:top w:val="outset" w:sz="6" w:space="0" w:color="000000"/>
              <w:left w:val="outset" w:sz="6" w:space="0" w:color="000000"/>
              <w:bottom w:val="outset" w:sz="6" w:space="0" w:color="000000"/>
              <w:right w:val="outset" w:sz="6" w:space="0" w:color="000000"/>
            </w:tcBorders>
            <w:hideMark/>
          </w:tcPr>
          <w:p w:rsidR="00DF442B" w:rsidRPr="00683BE2" w:rsidRDefault="00D11D49" w:rsidP="00683BE2">
            <w:pPr>
              <w:pStyle w:val="af"/>
              <w:spacing w:before="0" w:beforeAutospacing="0" w:after="0"/>
              <w:rPr>
                <w:rFonts w:ascii="Arial" w:hAnsi="Arial" w:cs="Arial"/>
              </w:rPr>
            </w:pPr>
            <w:r w:rsidRPr="00683BE2">
              <w:rPr>
                <w:rFonts w:ascii="Arial" w:hAnsi="Arial" w:cs="Arial"/>
              </w:rPr>
              <w:t>р.</w:t>
            </w:r>
            <w:r w:rsidR="00AF6B43" w:rsidRPr="00683BE2">
              <w:rPr>
                <w:rFonts w:ascii="Arial" w:hAnsi="Arial" w:cs="Arial"/>
              </w:rPr>
              <w:t>Маты</w:t>
            </w:r>
          </w:p>
        </w:tc>
        <w:tc>
          <w:tcPr>
            <w:tcW w:w="1409" w:type="dxa"/>
            <w:tcBorders>
              <w:top w:val="outset" w:sz="6" w:space="0" w:color="000000"/>
              <w:left w:val="outset" w:sz="6" w:space="0" w:color="000000"/>
              <w:bottom w:val="outset" w:sz="6" w:space="0" w:color="000000"/>
              <w:right w:val="outset" w:sz="6" w:space="0" w:color="000000"/>
            </w:tcBorders>
            <w:hideMark/>
          </w:tcPr>
          <w:p w:rsidR="00DF442B" w:rsidRPr="00683BE2" w:rsidRDefault="00AF6B43" w:rsidP="00683BE2">
            <w:pPr>
              <w:pStyle w:val="af"/>
              <w:spacing w:before="0" w:beforeAutospacing="0" w:after="0"/>
              <w:jc w:val="center"/>
              <w:rPr>
                <w:rFonts w:ascii="Arial" w:hAnsi="Arial" w:cs="Arial"/>
              </w:rPr>
            </w:pPr>
            <w:r w:rsidRPr="00683BE2">
              <w:rPr>
                <w:rFonts w:ascii="Arial" w:hAnsi="Arial" w:cs="Arial"/>
              </w:rPr>
              <w:t>18</w:t>
            </w:r>
          </w:p>
        </w:tc>
        <w:tc>
          <w:tcPr>
            <w:tcW w:w="1549" w:type="dxa"/>
            <w:tcBorders>
              <w:top w:val="outset" w:sz="6" w:space="0" w:color="000000"/>
              <w:left w:val="outset" w:sz="6" w:space="0" w:color="000000"/>
              <w:bottom w:val="outset" w:sz="6" w:space="0" w:color="000000"/>
              <w:right w:val="outset" w:sz="6" w:space="0" w:color="000000"/>
            </w:tcBorders>
          </w:tcPr>
          <w:p w:rsidR="00DF442B" w:rsidRPr="00683BE2" w:rsidRDefault="00B566EC" w:rsidP="00683BE2">
            <w:pPr>
              <w:pStyle w:val="af"/>
              <w:spacing w:before="0" w:beforeAutospacing="0" w:after="0"/>
              <w:ind w:left="-75"/>
              <w:jc w:val="center"/>
              <w:rPr>
                <w:rFonts w:ascii="Arial" w:hAnsi="Arial" w:cs="Arial"/>
              </w:rPr>
            </w:pPr>
            <w:r w:rsidRPr="00683BE2">
              <w:rPr>
                <w:rFonts w:ascii="Arial" w:hAnsi="Arial" w:cs="Arial"/>
              </w:rPr>
              <w:t>р.</w:t>
            </w:r>
            <w:r w:rsidR="00AF6B43" w:rsidRPr="00683BE2">
              <w:rPr>
                <w:rFonts w:ascii="Arial" w:hAnsi="Arial" w:cs="Arial"/>
              </w:rPr>
              <w:t>Кунтугушка</w:t>
            </w:r>
          </w:p>
        </w:tc>
        <w:tc>
          <w:tcPr>
            <w:tcW w:w="1760" w:type="dxa"/>
            <w:tcBorders>
              <w:top w:val="outset" w:sz="6" w:space="0" w:color="000000"/>
              <w:left w:val="outset" w:sz="6" w:space="0" w:color="000000"/>
              <w:bottom w:val="outset" w:sz="6" w:space="0" w:color="000000"/>
              <w:right w:val="outset" w:sz="6" w:space="0" w:color="000000"/>
            </w:tcBorders>
            <w:hideMark/>
          </w:tcPr>
          <w:p w:rsidR="00DF442B" w:rsidRPr="00683BE2" w:rsidRDefault="00AF6B43" w:rsidP="00683BE2">
            <w:pPr>
              <w:pStyle w:val="af"/>
              <w:spacing w:before="0" w:beforeAutospacing="0" w:after="0"/>
              <w:jc w:val="center"/>
              <w:rPr>
                <w:rFonts w:ascii="Arial" w:hAnsi="Arial" w:cs="Arial"/>
              </w:rPr>
            </w:pPr>
            <w:r w:rsidRPr="00683BE2">
              <w:rPr>
                <w:rFonts w:ascii="Arial" w:hAnsi="Arial" w:cs="Arial"/>
              </w:rPr>
              <w:t>1</w:t>
            </w:r>
            <w:r w:rsidR="002E5590" w:rsidRPr="00683BE2">
              <w:rPr>
                <w:rFonts w:ascii="Arial" w:hAnsi="Arial" w:cs="Arial"/>
              </w:rPr>
              <w:t>00</w:t>
            </w:r>
          </w:p>
        </w:tc>
        <w:tc>
          <w:tcPr>
            <w:tcW w:w="1531" w:type="dxa"/>
            <w:tcBorders>
              <w:top w:val="outset" w:sz="6" w:space="0" w:color="000000"/>
              <w:left w:val="outset" w:sz="6" w:space="0" w:color="000000"/>
              <w:bottom w:val="outset" w:sz="6" w:space="0" w:color="000000"/>
              <w:right w:val="outset" w:sz="6" w:space="0" w:color="000000"/>
            </w:tcBorders>
            <w:hideMark/>
          </w:tcPr>
          <w:p w:rsidR="00DF442B" w:rsidRPr="00683BE2" w:rsidRDefault="00AF6B43" w:rsidP="00683BE2">
            <w:pPr>
              <w:pStyle w:val="af"/>
              <w:spacing w:before="0" w:beforeAutospacing="0" w:after="0"/>
              <w:jc w:val="center"/>
              <w:rPr>
                <w:rFonts w:ascii="Arial" w:hAnsi="Arial" w:cs="Arial"/>
              </w:rPr>
            </w:pPr>
            <w:r w:rsidRPr="00683BE2">
              <w:rPr>
                <w:rFonts w:ascii="Arial" w:hAnsi="Arial" w:cs="Arial"/>
              </w:rPr>
              <w:t>5</w:t>
            </w:r>
            <w:r w:rsidR="002E5590" w:rsidRPr="00683BE2">
              <w:rPr>
                <w:rFonts w:ascii="Arial" w:hAnsi="Arial" w:cs="Arial"/>
              </w:rPr>
              <w:t>0</w:t>
            </w:r>
          </w:p>
        </w:tc>
        <w:tc>
          <w:tcPr>
            <w:tcW w:w="1328" w:type="dxa"/>
            <w:tcBorders>
              <w:top w:val="outset" w:sz="6" w:space="0" w:color="000000"/>
              <w:left w:val="outset" w:sz="6" w:space="0" w:color="000000"/>
              <w:bottom w:val="outset" w:sz="6" w:space="0" w:color="000000"/>
              <w:right w:val="outset" w:sz="6" w:space="0" w:color="000000"/>
            </w:tcBorders>
            <w:hideMark/>
          </w:tcPr>
          <w:p w:rsidR="00DF442B" w:rsidRPr="00683BE2" w:rsidRDefault="002E5590" w:rsidP="00683BE2">
            <w:pPr>
              <w:pStyle w:val="af"/>
              <w:spacing w:before="0" w:beforeAutospacing="0" w:after="0"/>
              <w:jc w:val="center"/>
              <w:rPr>
                <w:rFonts w:ascii="Arial" w:hAnsi="Arial" w:cs="Arial"/>
              </w:rPr>
            </w:pPr>
            <w:r w:rsidRPr="00683BE2">
              <w:rPr>
                <w:rFonts w:ascii="Arial" w:hAnsi="Arial" w:cs="Arial"/>
              </w:rPr>
              <w:t>20</w:t>
            </w:r>
          </w:p>
        </w:tc>
      </w:tr>
      <w:tr w:rsidR="00DF442B" w:rsidRPr="00683BE2" w:rsidTr="00DF442B">
        <w:trPr>
          <w:tblCellSpacing w:w="0" w:type="dxa"/>
        </w:trPr>
        <w:tc>
          <w:tcPr>
            <w:tcW w:w="1967" w:type="dxa"/>
            <w:tcBorders>
              <w:top w:val="outset" w:sz="6" w:space="0" w:color="000000"/>
              <w:left w:val="outset" w:sz="6" w:space="0" w:color="000000"/>
              <w:bottom w:val="outset" w:sz="6" w:space="0" w:color="000000"/>
              <w:right w:val="outset" w:sz="6" w:space="0" w:color="000000"/>
            </w:tcBorders>
            <w:hideMark/>
          </w:tcPr>
          <w:p w:rsidR="00DF442B" w:rsidRPr="00683BE2" w:rsidRDefault="00D11D49" w:rsidP="00683BE2">
            <w:pPr>
              <w:pStyle w:val="af"/>
              <w:spacing w:before="0" w:beforeAutospacing="0" w:after="0"/>
              <w:rPr>
                <w:rFonts w:ascii="Arial" w:hAnsi="Arial" w:cs="Arial"/>
              </w:rPr>
            </w:pPr>
            <w:r w:rsidRPr="00683BE2">
              <w:rPr>
                <w:rFonts w:ascii="Arial" w:hAnsi="Arial" w:cs="Arial"/>
              </w:rPr>
              <w:t>р.</w:t>
            </w:r>
            <w:r w:rsidR="00AF6B43" w:rsidRPr="00683BE2">
              <w:rPr>
                <w:rFonts w:ascii="Arial" w:hAnsi="Arial" w:cs="Arial"/>
              </w:rPr>
              <w:t>Килиш</w:t>
            </w:r>
          </w:p>
        </w:tc>
        <w:tc>
          <w:tcPr>
            <w:tcW w:w="1409" w:type="dxa"/>
            <w:tcBorders>
              <w:top w:val="outset" w:sz="6" w:space="0" w:color="000000"/>
              <w:left w:val="outset" w:sz="6" w:space="0" w:color="000000"/>
              <w:bottom w:val="outset" w:sz="6" w:space="0" w:color="000000"/>
              <w:right w:val="outset" w:sz="6" w:space="0" w:color="000000"/>
            </w:tcBorders>
            <w:hideMark/>
          </w:tcPr>
          <w:p w:rsidR="00DF442B" w:rsidRPr="00683BE2" w:rsidRDefault="00C84E2C" w:rsidP="00683BE2">
            <w:pPr>
              <w:pStyle w:val="af"/>
              <w:spacing w:before="0" w:beforeAutospacing="0" w:after="0"/>
              <w:jc w:val="center"/>
              <w:rPr>
                <w:rFonts w:ascii="Arial" w:hAnsi="Arial" w:cs="Arial"/>
              </w:rPr>
            </w:pPr>
            <w:r w:rsidRPr="00683BE2">
              <w:rPr>
                <w:rFonts w:ascii="Arial" w:hAnsi="Arial" w:cs="Arial"/>
              </w:rPr>
              <w:t>4</w:t>
            </w:r>
          </w:p>
        </w:tc>
        <w:tc>
          <w:tcPr>
            <w:tcW w:w="1549" w:type="dxa"/>
            <w:tcBorders>
              <w:top w:val="outset" w:sz="6" w:space="0" w:color="000000"/>
              <w:left w:val="outset" w:sz="6" w:space="0" w:color="000000"/>
              <w:bottom w:val="outset" w:sz="6" w:space="0" w:color="000000"/>
              <w:right w:val="outset" w:sz="6" w:space="0" w:color="000000"/>
            </w:tcBorders>
          </w:tcPr>
          <w:p w:rsidR="00DF442B" w:rsidRPr="00683BE2" w:rsidRDefault="00993845" w:rsidP="00683BE2">
            <w:pPr>
              <w:pStyle w:val="af"/>
              <w:spacing w:before="0" w:beforeAutospacing="0" w:after="0"/>
              <w:jc w:val="center"/>
              <w:rPr>
                <w:rFonts w:ascii="Arial" w:hAnsi="Arial" w:cs="Arial"/>
              </w:rPr>
            </w:pPr>
            <w:r w:rsidRPr="00683BE2">
              <w:rPr>
                <w:rFonts w:ascii="Arial" w:hAnsi="Arial" w:cs="Arial"/>
              </w:rPr>
              <w:t>р.</w:t>
            </w:r>
            <w:r w:rsidR="00AF6B43" w:rsidRPr="00683BE2">
              <w:rPr>
                <w:rFonts w:ascii="Arial" w:hAnsi="Arial" w:cs="Arial"/>
              </w:rPr>
              <w:t>Маты</w:t>
            </w:r>
          </w:p>
        </w:tc>
        <w:tc>
          <w:tcPr>
            <w:tcW w:w="1760" w:type="dxa"/>
            <w:tcBorders>
              <w:top w:val="outset" w:sz="6" w:space="0" w:color="000000"/>
              <w:left w:val="outset" w:sz="6" w:space="0" w:color="000000"/>
              <w:bottom w:val="outset" w:sz="6" w:space="0" w:color="000000"/>
              <w:right w:val="outset" w:sz="6" w:space="0" w:color="000000"/>
            </w:tcBorders>
            <w:hideMark/>
          </w:tcPr>
          <w:p w:rsidR="00DF442B" w:rsidRPr="00683BE2" w:rsidRDefault="00C84E2C" w:rsidP="00683BE2">
            <w:pPr>
              <w:pStyle w:val="af"/>
              <w:spacing w:before="0" w:beforeAutospacing="0" w:after="0"/>
              <w:jc w:val="center"/>
              <w:rPr>
                <w:rFonts w:ascii="Arial" w:hAnsi="Arial" w:cs="Arial"/>
              </w:rPr>
            </w:pPr>
            <w:r w:rsidRPr="00683BE2">
              <w:rPr>
                <w:rFonts w:ascii="Arial" w:hAnsi="Arial" w:cs="Arial"/>
              </w:rPr>
              <w:t>5</w:t>
            </w:r>
            <w:r w:rsidR="002E5590" w:rsidRPr="00683BE2">
              <w:rPr>
                <w:rFonts w:ascii="Arial" w:hAnsi="Arial" w:cs="Arial"/>
              </w:rPr>
              <w:t>0</w:t>
            </w:r>
          </w:p>
        </w:tc>
        <w:tc>
          <w:tcPr>
            <w:tcW w:w="1531" w:type="dxa"/>
            <w:tcBorders>
              <w:top w:val="outset" w:sz="6" w:space="0" w:color="000000"/>
              <w:left w:val="outset" w:sz="6" w:space="0" w:color="000000"/>
              <w:bottom w:val="outset" w:sz="6" w:space="0" w:color="000000"/>
              <w:right w:val="outset" w:sz="6" w:space="0" w:color="000000"/>
            </w:tcBorders>
            <w:hideMark/>
          </w:tcPr>
          <w:p w:rsidR="00DF442B" w:rsidRPr="00683BE2" w:rsidRDefault="002E5590" w:rsidP="00683BE2">
            <w:pPr>
              <w:pStyle w:val="af"/>
              <w:spacing w:before="0" w:beforeAutospacing="0" w:after="0"/>
              <w:jc w:val="center"/>
              <w:rPr>
                <w:rFonts w:ascii="Arial" w:hAnsi="Arial" w:cs="Arial"/>
              </w:rPr>
            </w:pPr>
            <w:r w:rsidRPr="00683BE2">
              <w:rPr>
                <w:rFonts w:ascii="Arial" w:hAnsi="Arial" w:cs="Arial"/>
              </w:rPr>
              <w:t>50</w:t>
            </w:r>
          </w:p>
        </w:tc>
        <w:tc>
          <w:tcPr>
            <w:tcW w:w="1328" w:type="dxa"/>
            <w:tcBorders>
              <w:top w:val="outset" w:sz="6" w:space="0" w:color="000000"/>
              <w:left w:val="outset" w:sz="6" w:space="0" w:color="000000"/>
              <w:bottom w:val="outset" w:sz="6" w:space="0" w:color="000000"/>
              <w:right w:val="outset" w:sz="6" w:space="0" w:color="000000"/>
            </w:tcBorders>
            <w:hideMark/>
          </w:tcPr>
          <w:p w:rsidR="00DF442B" w:rsidRPr="00683BE2" w:rsidRDefault="00C84E2C" w:rsidP="00683BE2">
            <w:pPr>
              <w:pStyle w:val="af"/>
              <w:spacing w:before="0" w:beforeAutospacing="0" w:after="0"/>
              <w:jc w:val="center"/>
              <w:rPr>
                <w:rFonts w:ascii="Arial" w:hAnsi="Arial" w:cs="Arial"/>
              </w:rPr>
            </w:pPr>
            <w:r w:rsidRPr="00683BE2">
              <w:rPr>
                <w:rFonts w:ascii="Arial" w:hAnsi="Arial" w:cs="Arial"/>
              </w:rPr>
              <w:t>5</w:t>
            </w:r>
          </w:p>
        </w:tc>
      </w:tr>
      <w:tr w:rsidR="00DF442B" w:rsidRPr="00683BE2" w:rsidTr="00DF442B">
        <w:trPr>
          <w:tblCellSpacing w:w="0" w:type="dxa"/>
        </w:trPr>
        <w:tc>
          <w:tcPr>
            <w:tcW w:w="1967" w:type="dxa"/>
            <w:tcBorders>
              <w:top w:val="outset" w:sz="6" w:space="0" w:color="000000"/>
              <w:left w:val="outset" w:sz="6" w:space="0" w:color="000000"/>
              <w:bottom w:val="outset" w:sz="6" w:space="0" w:color="000000"/>
              <w:right w:val="outset" w:sz="6" w:space="0" w:color="000000"/>
            </w:tcBorders>
            <w:hideMark/>
          </w:tcPr>
          <w:p w:rsidR="00DF442B" w:rsidRPr="00683BE2" w:rsidRDefault="00D11D49" w:rsidP="00683BE2">
            <w:pPr>
              <w:pStyle w:val="af"/>
              <w:spacing w:before="0" w:beforeAutospacing="0" w:after="0"/>
              <w:rPr>
                <w:rFonts w:ascii="Arial" w:hAnsi="Arial" w:cs="Arial"/>
              </w:rPr>
            </w:pPr>
            <w:r w:rsidRPr="00683BE2">
              <w:rPr>
                <w:rFonts w:ascii="Arial" w:hAnsi="Arial" w:cs="Arial"/>
              </w:rPr>
              <w:t>р.</w:t>
            </w:r>
            <w:r w:rsidR="00993845" w:rsidRPr="00683BE2">
              <w:rPr>
                <w:rFonts w:ascii="Arial" w:hAnsi="Arial" w:cs="Arial"/>
              </w:rPr>
              <w:t xml:space="preserve"> </w:t>
            </w:r>
            <w:r w:rsidR="00C84E2C" w:rsidRPr="00683BE2">
              <w:rPr>
                <w:rFonts w:ascii="Arial" w:hAnsi="Arial" w:cs="Arial"/>
              </w:rPr>
              <w:t>Думбер</w:t>
            </w:r>
          </w:p>
        </w:tc>
        <w:tc>
          <w:tcPr>
            <w:tcW w:w="1409" w:type="dxa"/>
            <w:tcBorders>
              <w:top w:val="outset" w:sz="6" w:space="0" w:color="000000"/>
              <w:left w:val="outset" w:sz="6" w:space="0" w:color="000000"/>
              <w:bottom w:val="outset" w:sz="6" w:space="0" w:color="000000"/>
              <w:right w:val="outset" w:sz="6" w:space="0" w:color="000000"/>
            </w:tcBorders>
            <w:hideMark/>
          </w:tcPr>
          <w:p w:rsidR="00DF442B" w:rsidRPr="00683BE2" w:rsidRDefault="00C84E2C" w:rsidP="00683BE2">
            <w:pPr>
              <w:pStyle w:val="af"/>
              <w:spacing w:before="0" w:beforeAutospacing="0" w:after="0"/>
              <w:jc w:val="center"/>
              <w:rPr>
                <w:rFonts w:ascii="Arial" w:hAnsi="Arial" w:cs="Arial"/>
              </w:rPr>
            </w:pPr>
            <w:r w:rsidRPr="00683BE2">
              <w:rPr>
                <w:rFonts w:ascii="Arial" w:hAnsi="Arial" w:cs="Arial"/>
              </w:rPr>
              <w:t>18</w:t>
            </w:r>
          </w:p>
        </w:tc>
        <w:tc>
          <w:tcPr>
            <w:tcW w:w="1549" w:type="dxa"/>
            <w:tcBorders>
              <w:top w:val="outset" w:sz="6" w:space="0" w:color="000000"/>
              <w:left w:val="outset" w:sz="6" w:space="0" w:color="000000"/>
              <w:bottom w:val="outset" w:sz="6" w:space="0" w:color="000000"/>
              <w:right w:val="outset" w:sz="6" w:space="0" w:color="000000"/>
            </w:tcBorders>
          </w:tcPr>
          <w:p w:rsidR="00DF442B" w:rsidRPr="00683BE2" w:rsidRDefault="002E5590" w:rsidP="00683BE2">
            <w:pPr>
              <w:pStyle w:val="af"/>
              <w:spacing w:before="0" w:beforeAutospacing="0" w:after="0"/>
              <w:jc w:val="center"/>
              <w:rPr>
                <w:rFonts w:ascii="Arial" w:hAnsi="Arial" w:cs="Arial"/>
              </w:rPr>
            </w:pPr>
            <w:r w:rsidRPr="00683BE2">
              <w:rPr>
                <w:rFonts w:ascii="Arial" w:hAnsi="Arial" w:cs="Arial"/>
              </w:rPr>
              <w:t>р.</w:t>
            </w:r>
            <w:r w:rsidR="00C84E2C" w:rsidRPr="00683BE2">
              <w:rPr>
                <w:rFonts w:ascii="Arial" w:hAnsi="Arial" w:cs="Arial"/>
              </w:rPr>
              <w:t>Маты</w:t>
            </w:r>
          </w:p>
        </w:tc>
        <w:tc>
          <w:tcPr>
            <w:tcW w:w="1760" w:type="dxa"/>
            <w:tcBorders>
              <w:top w:val="outset" w:sz="6" w:space="0" w:color="000000"/>
              <w:left w:val="outset" w:sz="6" w:space="0" w:color="000000"/>
              <w:bottom w:val="outset" w:sz="6" w:space="0" w:color="000000"/>
              <w:right w:val="outset" w:sz="6" w:space="0" w:color="000000"/>
            </w:tcBorders>
            <w:hideMark/>
          </w:tcPr>
          <w:p w:rsidR="00DF442B" w:rsidRPr="00683BE2" w:rsidRDefault="002E5590" w:rsidP="00683BE2">
            <w:pPr>
              <w:pStyle w:val="af"/>
              <w:spacing w:before="0" w:beforeAutospacing="0" w:after="0"/>
              <w:jc w:val="center"/>
              <w:rPr>
                <w:rFonts w:ascii="Arial" w:hAnsi="Arial" w:cs="Arial"/>
              </w:rPr>
            </w:pPr>
            <w:r w:rsidRPr="00683BE2">
              <w:rPr>
                <w:rFonts w:ascii="Arial" w:hAnsi="Arial" w:cs="Arial"/>
              </w:rPr>
              <w:t>100</w:t>
            </w:r>
          </w:p>
        </w:tc>
        <w:tc>
          <w:tcPr>
            <w:tcW w:w="1531" w:type="dxa"/>
            <w:tcBorders>
              <w:top w:val="outset" w:sz="6" w:space="0" w:color="000000"/>
              <w:left w:val="outset" w:sz="6" w:space="0" w:color="000000"/>
              <w:bottom w:val="outset" w:sz="6" w:space="0" w:color="000000"/>
              <w:right w:val="outset" w:sz="6" w:space="0" w:color="000000"/>
            </w:tcBorders>
            <w:hideMark/>
          </w:tcPr>
          <w:p w:rsidR="00DF442B" w:rsidRPr="00683BE2" w:rsidRDefault="002E5590" w:rsidP="00683BE2">
            <w:pPr>
              <w:pStyle w:val="af"/>
              <w:spacing w:before="0" w:beforeAutospacing="0" w:after="0"/>
              <w:jc w:val="center"/>
              <w:rPr>
                <w:rFonts w:ascii="Arial" w:hAnsi="Arial" w:cs="Arial"/>
              </w:rPr>
            </w:pPr>
            <w:r w:rsidRPr="00683BE2">
              <w:rPr>
                <w:rFonts w:ascii="Arial" w:hAnsi="Arial" w:cs="Arial"/>
              </w:rPr>
              <w:t>50</w:t>
            </w:r>
          </w:p>
        </w:tc>
        <w:tc>
          <w:tcPr>
            <w:tcW w:w="1328" w:type="dxa"/>
            <w:tcBorders>
              <w:top w:val="outset" w:sz="6" w:space="0" w:color="000000"/>
              <w:left w:val="outset" w:sz="6" w:space="0" w:color="000000"/>
              <w:bottom w:val="outset" w:sz="6" w:space="0" w:color="000000"/>
              <w:right w:val="outset" w:sz="6" w:space="0" w:color="000000"/>
            </w:tcBorders>
            <w:hideMark/>
          </w:tcPr>
          <w:p w:rsidR="00DF442B" w:rsidRPr="00683BE2" w:rsidRDefault="002E5590" w:rsidP="00683BE2">
            <w:pPr>
              <w:pStyle w:val="af"/>
              <w:spacing w:before="0" w:beforeAutospacing="0" w:after="0"/>
              <w:jc w:val="center"/>
              <w:rPr>
                <w:rFonts w:ascii="Arial" w:hAnsi="Arial" w:cs="Arial"/>
              </w:rPr>
            </w:pPr>
            <w:r w:rsidRPr="00683BE2">
              <w:rPr>
                <w:rFonts w:ascii="Arial" w:hAnsi="Arial" w:cs="Arial"/>
              </w:rPr>
              <w:t>20</w:t>
            </w:r>
          </w:p>
        </w:tc>
      </w:tr>
      <w:tr w:rsidR="00C84E2C" w:rsidRPr="00683BE2" w:rsidTr="00DF442B">
        <w:trPr>
          <w:tblCellSpacing w:w="0" w:type="dxa"/>
        </w:trPr>
        <w:tc>
          <w:tcPr>
            <w:tcW w:w="1967" w:type="dxa"/>
            <w:tcBorders>
              <w:top w:val="outset" w:sz="6" w:space="0" w:color="000000"/>
              <w:left w:val="outset" w:sz="6" w:space="0" w:color="000000"/>
              <w:bottom w:val="outset" w:sz="6" w:space="0" w:color="000000"/>
              <w:right w:val="outset" w:sz="6" w:space="0" w:color="000000"/>
            </w:tcBorders>
            <w:hideMark/>
          </w:tcPr>
          <w:p w:rsidR="00C84E2C" w:rsidRPr="00683BE2" w:rsidRDefault="00C84E2C" w:rsidP="00683BE2">
            <w:pPr>
              <w:pStyle w:val="af"/>
              <w:spacing w:before="0" w:beforeAutospacing="0" w:after="0"/>
              <w:rPr>
                <w:rFonts w:ascii="Arial" w:hAnsi="Arial" w:cs="Arial"/>
              </w:rPr>
            </w:pPr>
            <w:r w:rsidRPr="00683BE2">
              <w:rPr>
                <w:rFonts w:ascii="Arial" w:hAnsi="Arial" w:cs="Arial"/>
              </w:rPr>
              <w:t>р.Арняш</w:t>
            </w:r>
          </w:p>
        </w:tc>
        <w:tc>
          <w:tcPr>
            <w:tcW w:w="1409" w:type="dxa"/>
            <w:tcBorders>
              <w:top w:val="outset" w:sz="6" w:space="0" w:color="000000"/>
              <w:left w:val="outset" w:sz="6" w:space="0" w:color="000000"/>
              <w:bottom w:val="outset" w:sz="6" w:space="0" w:color="000000"/>
              <w:right w:val="outset" w:sz="6" w:space="0" w:color="000000"/>
            </w:tcBorders>
            <w:hideMark/>
          </w:tcPr>
          <w:p w:rsidR="00C84E2C" w:rsidRPr="00683BE2" w:rsidRDefault="00C84E2C" w:rsidP="00683BE2">
            <w:pPr>
              <w:pStyle w:val="af"/>
              <w:spacing w:before="0" w:beforeAutospacing="0" w:after="0"/>
              <w:jc w:val="center"/>
              <w:rPr>
                <w:rFonts w:ascii="Arial" w:hAnsi="Arial" w:cs="Arial"/>
              </w:rPr>
            </w:pPr>
            <w:r w:rsidRPr="00683BE2">
              <w:rPr>
                <w:rFonts w:ascii="Arial" w:hAnsi="Arial" w:cs="Arial"/>
              </w:rPr>
              <w:t>12</w:t>
            </w:r>
          </w:p>
        </w:tc>
        <w:tc>
          <w:tcPr>
            <w:tcW w:w="1549" w:type="dxa"/>
            <w:tcBorders>
              <w:top w:val="outset" w:sz="6" w:space="0" w:color="000000"/>
              <w:left w:val="outset" w:sz="6" w:space="0" w:color="000000"/>
              <w:bottom w:val="outset" w:sz="6" w:space="0" w:color="000000"/>
              <w:right w:val="outset" w:sz="6" w:space="0" w:color="000000"/>
            </w:tcBorders>
          </w:tcPr>
          <w:p w:rsidR="00C84E2C" w:rsidRPr="00683BE2" w:rsidRDefault="00C84E2C" w:rsidP="00683BE2">
            <w:pPr>
              <w:pStyle w:val="af"/>
              <w:spacing w:before="0" w:beforeAutospacing="0" w:after="0"/>
              <w:jc w:val="center"/>
              <w:rPr>
                <w:rFonts w:ascii="Arial" w:hAnsi="Arial" w:cs="Arial"/>
              </w:rPr>
            </w:pPr>
            <w:r w:rsidRPr="00683BE2">
              <w:rPr>
                <w:rFonts w:ascii="Arial" w:hAnsi="Arial" w:cs="Arial"/>
              </w:rPr>
              <w:t>р.Маты</w:t>
            </w:r>
          </w:p>
        </w:tc>
        <w:tc>
          <w:tcPr>
            <w:tcW w:w="1760" w:type="dxa"/>
            <w:tcBorders>
              <w:top w:val="outset" w:sz="6" w:space="0" w:color="000000"/>
              <w:left w:val="outset" w:sz="6" w:space="0" w:color="000000"/>
              <w:bottom w:val="outset" w:sz="6" w:space="0" w:color="000000"/>
              <w:right w:val="outset" w:sz="6" w:space="0" w:color="000000"/>
            </w:tcBorders>
            <w:hideMark/>
          </w:tcPr>
          <w:p w:rsidR="00C84E2C" w:rsidRPr="00683BE2" w:rsidRDefault="00C84E2C" w:rsidP="00683BE2">
            <w:pPr>
              <w:pStyle w:val="af"/>
              <w:spacing w:before="0" w:beforeAutospacing="0" w:after="0"/>
              <w:jc w:val="center"/>
              <w:rPr>
                <w:rFonts w:ascii="Arial" w:hAnsi="Arial" w:cs="Arial"/>
              </w:rPr>
            </w:pPr>
            <w:r w:rsidRPr="00683BE2">
              <w:rPr>
                <w:rFonts w:ascii="Arial" w:hAnsi="Arial" w:cs="Arial"/>
              </w:rPr>
              <w:t>100</w:t>
            </w:r>
          </w:p>
        </w:tc>
        <w:tc>
          <w:tcPr>
            <w:tcW w:w="1531" w:type="dxa"/>
            <w:tcBorders>
              <w:top w:val="outset" w:sz="6" w:space="0" w:color="000000"/>
              <w:left w:val="outset" w:sz="6" w:space="0" w:color="000000"/>
              <w:bottom w:val="outset" w:sz="6" w:space="0" w:color="000000"/>
              <w:right w:val="outset" w:sz="6" w:space="0" w:color="000000"/>
            </w:tcBorders>
            <w:hideMark/>
          </w:tcPr>
          <w:p w:rsidR="00C84E2C" w:rsidRPr="00683BE2" w:rsidRDefault="00C84E2C" w:rsidP="00683BE2">
            <w:pPr>
              <w:pStyle w:val="af"/>
              <w:spacing w:before="0" w:beforeAutospacing="0" w:after="0"/>
              <w:jc w:val="center"/>
              <w:rPr>
                <w:rFonts w:ascii="Arial" w:hAnsi="Arial" w:cs="Arial"/>
              </w:rPr>
            </w:pPr>
            <w:r w:rsidRPr="00683BE2">
              <w:rPr>
                <w:rFonts w:ascii="Arial" w:hAnsi="Arial" w:cs="Arial"/>
              </w:rPr>
              <w:t>50</w:t>
            </w:r>
          </w:p>
        </w:tc>
        <w:tc>
          <w:tcPr>
            <w:tcW w:w="1328" w:type="dxa"/>
            <w:tcBorders>
              <w:top w:val="outset" w:sz="6" w:space="0" w:color="000000"/>
              <w:left w:val="outset" w:sz="6" w:space="0" w:color="000000"/>
              <w:bottom w:val="outset" w:sz="6" w:space="0" w:color="000000"/>
              <w:right w:val="outset" w:sz="6" w:space="0" w:color="000000"/>
            </w:tcBorders>
            <w:hideMark/>
          </w:tcPr>
          <w:p w:rsidR="00C84E2C" w:rsidRPr="00683BE2" w:rsidRDefault="00C84E2C" w:rsidP="00683BE2">
            <w:pPr>
              <w:pStyle w:val="af"/>
              <w:spacing w:before="0" w:beforeAutospacing="0" w:after="0"/>
              <w:jc w:val="center"/>
              <w:rPr>
                <w:rFonts w:ascii="Arial" w:hAnsi="Arial" w:cs="Arial"/>
              </w:rPr>
            </w:pPr>
            <w:r w:rsidRPr="00683BE2">
              <w:rPr>
                <w:rFonts w:ascii="Arial" w:hAnsi="Arial" w:cs="Arial"/>
              </w:rPr>
              <w:t>20</w:t>
            </w:r>
          </w:p>
        </w:tc>
      </w:tr>
    </w:tbl>
    <w:p w:rsidR="009F256F" w:rsidRPr="00683BE2" w:rsidRDefault="009F256F" w:rsidP="00683BE2">
      <w:pPr>
        <w:pStyle w:val="af"/>
        <w:spacing w:before="0" w:beforeAutospacing="0" w:after="0"/>
        <w:rPr>
          <w:rFonts w:ascii="Arial" w:hAnsi="Arial" w:cs="Arial"/>
        </w:rPr>
      </w:pPr>
    </w:p>
    <w:p w:rsidR="00350B25" w:rsidRPr="00683BE2" w:rsidRDefault="00350B25" w:rsidP="00683BE2">
      <w:pPr>
        <w:pStyle w:val="af"/>
        <w:spacing w:before="0" w:beforeAutospacing="0" w:after="0"/>
        <w:ind w:firstLine="567"/>
        <w:rPr>
          <w:rFonts w:ascii="Arial" w:hAnsi="Arial" w:cs="Arial"/>
          <w:b/>
          <w:bCs/>
        </w:rPr>
      </w:pPr>
    </w:p>
    <w:p w:rsidR="00350B25" w:rsidRPr="00683BE2" w:rsidRDefault="00350B25" w:rsidP="00683BE2">
      <w:pPr>
        <w:pStyle w:val="af"/>
        <w:spacing w:before="0" w:beforeAutospacing="0" w:after="0"/>
        <w:ind w:firstLine="567"/>
        <w:rPr>
          <w:rFonts w:ascii="Arial" w:hAnsi="Arial" w:cs="Arial"/>
          <w:b/>
          <w:bCs/>
        </w:rPr>
      </w:pPr>
    </w:p>
    <w:p w:rsidR="009F256F" w:rsidRPr="00683BE2" w:rsidRDefault="009F256F" w:rsidP="00683BE2">
      <w:pPr>
        <w:pStyle w:val="af"/>
        <w:spacing w:before="0" w:beforeAutospacing="0" w:after="0"/>
        <w:ind w:firstLine="567"/>
        <w:rPr>
          <w:rFonts w:ascii="Arial" w:hAnsi="Arial" w:cs="Arial"/>
          <w:b/>
          <w:bCs/>
        </w:rPr>
      </w:pPr>
      <w:r w:rsidRPr="00683BE2">
        <w:rPr>
          <w:rFonts w:ascii="Arial" w:hAnsi="Arial" w:cs="Arial"/>
          <w:b/>
          <w:bCs/>
        </w:rPr>
        <w:t>2.4</w:t>
      </w:r>
      <w:r w:rsidR="00FA6330" w:rsidRPr="00683BE2">
        <w:rPr>
          <w:rFonts w:ascii="Arial" w:hAnsi="Arial" w:cs="Arial"/>
          <w:b/>
          <w:bCs/>
        </w:rPr>
        <w:t>.</w:t>
      </w:r>
      <w:r w:rsidRPr="00683BE2">
        <w:rPr>
          <w:rFonts w:ascii="Arial" w:hAnsi="Arial" w:cs="Arial"/>
          <w:b/>
          <w:bCs/>
        </w:rPr>
        <w:t xml:space="preserve"> Почвы и растительность</w:t>
      </w:r>
      <w:r w:rsidR="00164ECA" w:rsidRPr="00683BE2">
        <w:rPr>
          <w:rFonts w:ascii="Arial" w:hAnsi="Arial" w:cs="Arial"/>
          <w:b/>
          <w:bCs/>
        </w:rPr>
        <w:t>.</w:t>
      </w:r>
    </w:p>
    <w:p w:rsidR="00E444FF" w:rsidRPr="00683BE2" w:rsidRDefault="00E444FF" w:rsidP="00683BE2">
      <w:pPr>
        <w:pStyle w:val="af"/>
        <w:spacing w:before="0" w:beforeAutospacing="0" w:after="0"/>
        <w:ind w:firstLine="567"/>
        <w:rPr>
          <w:rFonts w:ascii="Arial" w:hAnsi="Arial" w:cs="Arial"/>
          <w:b/>
          <w:bCs/>
        </w:rPr>
      </w:pPr>
    </w:p>
    <w:p w:rsidR="001E340D" w:rsidRPr="00683BE2" w:rsidRDefault="001E340D" w:rsidP="00683BE2">
      <w:pPr>
        <w:pStyle w:val="af"/>
        <w:spacing w:before="0" w:beforeAutospacing="0" w:after="0"/>
        <w:ind w:firstLine="567"/>
        <w:rPr>
          <w:rFonts w:ascii="Arial" w:hAnsi="Arial" w:cs="Arial"/>
          <w:u w:val="single"/>
        </w:rPr>
      </w:pPr>
      <w:r w:rsidRPr="00683BE2">
        <w:rPr>
          <w:rFonts w:ascii="Arial" w:hAnsi="Arial" w:cs="Arial"/>
          <w:bCs/>
          <w:u w:val="single"/>
        </w:rPr>
        <w:t>Почвы</w:t>
      </w:r>
    </w:p>
    <w:p w:rsidR="00977801" w:rsidRPr="00683BE2" w:rsidRDefault="00977801" w:rsidP="00683BE2">
      <w:pPr>
        <w:pStyle w:val="af"/>
        <w:spacing w:before="0" w:beforeAutospacing="0" w:after="0"/>
        <w:ind w:firstLine="567"/>
        <w:rPr>
          <w:rFonts w:ascii="Arial" w:hAnsi="Arial" w:cs="Arial"/>
        </w:rPr>
      </w:pPr>
      <w:r w:rsidRPr="00683BE2">
        <w:rPr>
          <w:rFonts w:ascii="Arial" w:hAnsi="Arial" w:cs="Arial"/>
        </w:rPr>
        <w:t xml:space="preserve">Территория </w:t>
      </w:r>
      <w:r w:rsidR="005553C6" w:rsidRPr="00683BE2">
        <w:rPr>
          <w:rFonts w:ascii="Arial" w:hAnsi="Arial" w:cs="Arial"/>
        </w:rPr>
        <w:t>Староматинского</w:t>
      </w:r>
      <w:r w:rsidRPr="00683BE2">
        <w:rPr>
          <w:rFonts w:ascii="Arial" w:hAnsi="Arial" w:cs="Arial"/>
        </w:rPr>
        <w:t xml:space="preserve"> сельсовета сложена породами пермской и триасовой систем. Материнскими породами почв служат элювиоделювиальные отложения, реже элювий песчаников, глин, мергелей уфимского плато и доломитов, известняков и мергелей казанского ярусов. В почвенном покрове пахотных угодий преобладают выщелочные и типичные черноземы (около 70%), серые черноземы занимают около 26%. Мощность гумусового слоя — 45-50см, содержание гумуса 8-9%, запасы его в почвенном профиле 500-600т/га.</w:t>
      </w:r>
    </w:p>
    <w:p w:rsidR="00977801" w:rsidRPr="00683BE2" w:rsidRDefault="00977801" w:rsidP="00683BE2">
      <w:pPr>
        <w:pStyle w:val="af"/>
        <w:spacing w:before="0" w:beforeAutospacing="0" w:after="0"/>
        <w:ind w:firstLine="567"/>
        <w:rPr>
          <w:rFonts w:ascii="Arial" w:hAnsi="Arial" w:cs="Arial"/>
        </w:rPr>
      </w:pPr>
      <w:r w:rsidRPr="00683BE2">
        <w:rPr>
          <w:rFonts w:ascii="Arial" w:hAnsi="Arial" w:cs="Arial"/>
        </w:rPr>
        <w:t>Земли подвергаются водной, водно-ветровой эрозии и пыльным бурям. Эродировано 20%почв.</w:t>
      </w:r>
    </w:p>
    <w:p w:rsidR="00977801" w:rsidRPr="00683BE2" w:rsidRDefault="00977801" w:rsidP="00683BE2">
      <w:pPr>
        <w:pStyle w:val="af"/>
        <w:spacing w:before="0" w:beforeAutospacing="0" w:after="0"/>
        <w:ind w:firstLine="567"/>
        <w:rPr>
          <w:rFonts w:ascii="Arial" w:hAnsi="Arial" w:cs="Arial"/>
        </w:rPr>
      </w:pPr>
      <w:r w:rsidRPr="00683BE2">
        <w:rPr>
          <w:rFonts w:ascii="Arial" w:hAnsi="Arial" w:cs="Arial"/>
        </w:rPr>
        <w:t>Почвы района обладают достаточным уровнем естественного плодородия для получения высоких урожаев всех районированных культур.</w:t>
      </w:r>
    </w:p>
    <w:p w:rsidR="00977801" w:rsidRPr="00683BE2" w:rsidRDefault="00977801" w:rsidP="00683BE2">
      <w:pPr>
        <w:pStyle w:val="af"/>
        <w:spacing w:before="0" w:beforeAutospacing="0" w:after="0"/>
        <w:ind w:firstLine="567"/>
        <w:rPr>
          <w:rFonts w:ascii="Arial" w:hAnsi="Arial" w:cs="Arial"/>
        </w:rPr>
      </w:pPr>
    </w:p>
    <w:p w:rsidR="00977801" w:rsidRPr="00683BE2" w:rsidRDefault="001E340D" w:rsidP="00683BE2">
      <w:pPr>
        <w:pStyle w:val="af"/>
        <w:spacing w:before="0" w:beforeAutospacing="0" w:after="0"/>
        <w:ind w:firstLine="567"/>
        <w:rPr>
          <w:rFonts w:ascii="Arial" w:hAnsi="Arial" w:cs="Arial"/>
          <w:u w:val="single"/>
        </w:rPr>
      </w:pPr>
      <w:r w:rsidRPr="00683BE2">
        <w:rPr>
          <w:rFonts w:ascii="Arial" w:hAnsi="Arial" w:cs="Arial"/>
          <w:u w:val="single"/>
        </w:rPr>
        <w:t>Растительность</w:t>
      </w:r>
    </w:p>
    <w:p w:rsidR="00977801" w:rsidRPr="00683BE2" w:rsidRDefault="00977801" w:rsidP="00683BE2">
      <w:pPr>
        <w:pStyle w:val="af"/>
        <w:spacing w:before="0" w:beforeAutospacing="0" w:after="0"/>
        <w:ind w:firstLine="567"/>
        <w:rPr>
          <w:rFonts w:ascii="Arial" w:hAnsi="Arial" w:cs="Arial"/>
          <w:color w:val="000000"/>
        </w:rPr>
      </w:pPr>
      <w:r w:rsidRPr="00683BE2">
        <w:rPr>
          <w:rFonts w:ascii="Arial" w:hAnsi="Arial" w:cs="Arial"/>
          <w:color w:val="000000"/>
        </w:rPr>
        <w:t>Территория сельсовета по характеру древесной, кустарниковой и травянистой растительности относится к центральной лесостепной подзоне.</w:t>
      </w:r>
    </w:p>
    <w:p w:rsidR="00977801" w:rsidRPr="00683BE2" w:rsidRDefault="00977801" w:rsidP="00683BE2">
      <w:pPr>
        <w:pStyle w:val="af"/>
        <w:spacing w:before="0" w:beforeAutospacing="0" w:after="0"/>
        <w:ind w:firstLine="567"/>
        <w:rPr>
          <w:rFonts w:ascii="Arial" w:hAnsi="Arial" w:cs="Arial"/>
          <w:color w:val="000000"/>
        </w:rPr>
      </w:pPr>
      <w:r w:rsidRPr="00683BE2">
        <w:rPr>
          <w:rFonts w:ascii="Arial" w:hAnsi="Arial" w:cs="Arial"/>
          <w:color w:val="000000"/>
        </w:rPr>
        <w:t>Растительный покров района отличается разнообразным видовым составом и высокой биологической продуктивностью. На высоких водоразделительных плато распространены широколиственные ильмово-кленово-липовые леса, реже сосновые и смешанные широколиственно-сосновые лесами на серых и светло- серых лесных почвах, сочетающихся с перегнойно-карбонатными почвами. Нижние части материковых склонов - равнинные участки - чаще распаханы, реже заняты дубовыми лесами на темно-серых лесных почвах. Крупные земельные площади находятся под березовыми и осиновыми лесами, составляющими около половины всей лесной площади.</w:t>
      </w:r>
    </w:p>
    <w:p w:rsidR="00977801" w:rsidRPr="00683BE2" w:rsidRDefault="00977801" w:rsidP="00683BE2">
      <w:pPr>
        <w:pStyle w:val="af"/>
        <w:spacing w:before="0" w:beforeAutospacing="0" w:after="0"/>
        <w:ind w:firstLine="567"/>
        <w:rPr>
          <w:rFonts w:ascii="Arial" w:hAnsi="Arial" w:cs="Arial"/>
          <w:color w:val="000000"/>
        </w:rPr>
      </w:pPr>
      <w:r w:rsidRPr="00683BE2">
        <w:rPr>
          <w:rFonts w:ascii="Arial" w:hAnsi="Arial" w:cs="Arial"/>
          <w:color w:val="000000"/>
        </w:rPr>
        <w:t xml:space="preserve">На большей половине территории в настоящее время леса сведены и находятся под пашней. Меньшая половина территории еще находится под лесами. </w:t>
      </w:r>
      <w:bookmarkStart w:id="1" w:name="jast_text18"/>
      <w:bookmarkEnd w:id="1"/>
    </w:p>
    <w:p w:rsidR="00977801" w:rsidRPr="00683BE2" w:rsidRDefault="00977801" w:rsidP="00683BE2">
      <w:pPr>
        <w:pStyle w:val="af"/>
        <w:spacing w:before="0" w:beforeAutospacing="0" w:after="0"/>
        <w:ind w:firstLine="567"/>
        <w:rPr>
          <w:rFonts w:ascii="Arial" w:hAnsi="Arial" w:cs="Arial"/>
        </w:rPr>
      </w:pPr>
      <w:r w:rsidRPr="00683BE2">
        <w:rPr>
          <w:rFonts w:ascii="Arial" w:hAnsi="Arial" w:cs="Arial"/>
          <w:color w:val="000000"/>
        </w:rPr>
        <w:t xml:space="preserve">В </w:t>
      </w:r>
      <w:r w:rsidRPr="00683BE2">
        <w:rPr>
          <w:rFonts w:ascii="Arial" w:hAnsi="Arial" w:cs="Arial"/>
        </w:rPr>
        <w:t>слаборазвитых поймах мелких рек и ключей произрастают в виде узких полос участки вязовых лесов, сероальшатников, ивняков и разнотравно-щучковых лугов.</w:t>
      </w:r>
    </w:p>
    <w:p w:rsidR="00977801" w:rsidRPr="00683BE2" w:rsidRDefault="00977801" w:rsidP="00683BE2">
      <w:pPr>
        <w:pStyle w:val="af"/>
        <w:spacing w:before="0" w:beforeAutospacing="0" w:after="0"/>
        <w:ind w:firstLine="567"/>
        <w:rPr>
          <w:rFonts w:ascii="Arial" w:hAnsi="Arial" w:cs="Arial"/>
        </w:rPr>
      </w:pPr>
      <w:r w:rsidRPr="00683BE2">
        <w:rPr>
          <w:rFonts w:ascii="Arial" w:hAnsi="Arial" w:cs="Arial"/>
        </w:rPr>
        <w:t>Вдоль коренных берегов рек на маломощных и каменистых почвах распространены петрофильные варианты типчаковых и реже обыкновенных ковыльных степей.</w:t>
      </w:r>
    </w:p>
    <w:p w:rsidR="00977801" w:rsidRPr="00683BE2" w:rsidRDefault="00977801" w:rsidP="00683BE2">
      <w:pPr>
        <w:pStyle w:val="af"/>
        <w:spacing w:before="0" w:beforeAutospacing="0" w:after="0"/>
        <w:ind w:firstLine="567"/>
        <w:rPr>
          <w:rFonts w:ascii="Arial" w:hAnsi="Arial" w:cs="Arial"/>
          <w:color w:val="000000"/>
        </w:rPr>
      </w:pPr>
      <w:r w:rsidRPr="00683BE2">
        <w:rPr>
          <w:rFonts w:ascii="Arial" w:hAnsi="Arial" w:cs="Arial"/>
          <w:color w:val="000000"/>
        </w:rPr>
        <w:t>Степи отличаются высокой биологической продуктивностью и имеют огромное хозяйственное и природоохранное значение.</w:t>
      </w:r>
    </w:p>
    <w:p w:rsidR="00977801" w:rsidRPr="00683BE2" w:rsidRDefault="00977801" w:rsidP="00683BE2">
      <w:pPr>
        <w:pStyle w:val="af"/>
        <w:spacing w:before="0" w:beforeAutospacing="0" w:after="0"/>
        <w:ind w:firstLine="567"/>
        <w:rPr>
          <w:rFonts w:ascii="Arial" w:hAnsi="Arial" w:cs="Arial"/>
          <w:color w:val="000000"/>
        </w:rPr>
      </w:pPr>
      <w:r w:rsidRPr="00683BE2">
        <w:rPr>
          <w:rFonts w:ascii="Arial" w:hAnsi="Arial" w:cs="Arial"/>
          <w:color w:val="000000"/>
        </w:rPr>
        <w:t>Луга имеют преимущественно вторичное происхождение, сформировались на месте сведенных лесов.</w:t>
      </w:r>
    </w:p>
    <w:p w:rsidR="00977801" w:rsidRPr="00683BE2" w:rsidRDefault="00977801" w:rsidP="00683BE2">
      <w:pPr>
        <w:pStyle w:val="af"/>
        <w:spacing w:before="0" w:beforeAutospacing="0" w:after="0"/>
        <w:ind w:firstLine="567"/>
        <w:rPr>
          <w:rFonts w:ascii="Arial" w:hAnsi="Arial" w:cs="Arial"/>
        </w:rPr>
      </w:pPr>
      <w:r w:rsidRPr="00683BE2">
        <w:rPr>
          <w:rFonts w:ascii="Arial" w:hAnsi="Arial" w:cs="Arial"/>
        </w:rPr>
        <w:t>Отмечается неуклонное снижение разнообразия естественного травянистого растительного покрова в результате ненормированного выпаса скота. Сенокошение незначительно влияет на характер травостоя и лишь препятствует размножению кустарников. Чрезмерный выпас крайне отрицательно влияет на видовой и численный состав травостоя.</w:t>
      </w:r>
    </w:p>
    <w:p w:rsidR="00977801" w:rsidRPr="00683BE2" w:rsidRDefault="00977801" w:rsidP="00683BE2">
      <w:pPr>
        <w:pStyle w:val="af"/>
        <w:spacing w:before="0" w:beforeAutospacing="0" w:after="0"/>
        <w:ind w:firstLine="567"/>
        <w:rPr>
          <w:rFonts w:ascii="Arial" w:hAnsi="Arial" w:cs="Arial"/>
        </w:rPr>
      </w:pPr>
      <w:r w:rsidRPr="00683BE2">
        <w:rPr>
          <w:rFonts w:ascii="Arial" w:hAnsi="Arial" w:cs="Arial"/>
        </w:rPr>
        <w:t>Для восстановления и поддержания высокой продуктивности луговых и пастбищных угодий необходимо применение комплекса организационно-хозяйственных, агротехнических и других мероприятий.</w:t>
      </w:r>
    </w:p>
    <w:p w:rsidR="00977801" w:rsidRPr="00683BE2" w:rsidRDefault="00977801" w:rsidP="00683BE2">
      <w:pPr>
        <w:pStyle w:val="af"/>
        <w:spacing w:before="0" w:beforeAutospacing="0" w:after="0"/>
        <w:ind w:firstLine="567"/>
        <w:rPr>
          <w:rFonts w:ascii="Arial" w:hAnsi="Arial" w:cs="Arial"/>
        </w:rPr>
      </w:pPr>
      <w:r w:rsidRPr="00683BE2">
        <w:rPr>
          <w:rFonts w:ascii="Arial" w:hAnsi="Arial" w:cs="Arial"/>
        </w:rPr>
        <w:t xml:space="preserve">Для развития рекреационных функций с учетом природных и климатических характеристик территория </w:t>
      </w:r>
      <w:r w:rsidR="005553C6" w:rsidRPr="00683BE2">
        <w:rPr>
          <w:rFonts w:ascii="Arial" w:hAnsi="Arial" w:cs="Arial"/>
        </w:rPr>
        <w:t>Староматинского</w:t>
      </w:r>
      <w:r w:rsidRPr="00683BE2">
        <w:rPr>
          <w:rFonts w:ascii="Arial" w:hAnsi="Arial" w:cs="Arial"/>
        </w:rPr>
        <w:t xml:space="preserve"> сельсовета характеризуется как благоприятная.</w:t>
      </w:r>
    </w:p>
    <w:p w:rsidR="00783D57" w:rsidRPr="00683BE2" w:rsidRDefault="00783D57" w:rsidP="00683BE2">
      <w:pPr>
        <w:pStyle w:val="af"/>
        <w:spacing w:before="0" w:beforeAutospacing="0" w:after="0"/>
        <w:ind w:firstLine="567"/>
        <w:rPr>
          <w:rFonts w:ascii="Arial" w:hAnsi="Arial" w:cs="Arial"/>
        </w:rPr>
      </w:pPr>
    </w:p>
    <w:p w:rsidR="00783D57" w:rsidRPr="00683BE2" w:rsidRDefault="00783D57" w:rsidP="00683BE2">
      <w:pPr>
        <w:pStyle w:val="af"/>
        <w:spacing w:before="0" w:beforeAutospacing="0" w:after="0"/>
        <w:ind w:firstLine="567"/>
        <w:rPr>
          <w:rFonts w:ascii="Arial" w:hAnsi="Arial" w:cs="Arial"/>
        </w:rPr>
      </w:pPr>
    </w:p>
    <w:p w:rsidR="00E60C84" w:rsidRDefault="00E60C84">
      <w:pPr>
        <w:widowControl/>
        <w:suppressAutoHyphens w:val="0"/>
        <w:rPr>
          <w:rFonts w:eastAsia="Times New Roman" w:cs="Arial"/>
          <w:kern w:val="0"/>
          <w:sz w:val="24"/>
        </w:rPr>
      </w:pPr>
      <w:r>
        <w:rPr>
          <w:rFonts w:eastAsia="Times New Roman" w:cs="Arial"/>
          <w:kern w:val="0"/>
          <w:sz w:val="24"/>
        </w:rPr>
        <w:br w:type="page"/>
      </w:r>
    </w:p>
    <w:p w:rsidR="00977801" w:rsidRPr="00683BE2" w:rsidRDefault="00977801" w:rsidP="00683BE2">
      <w:pPr>
        <w:widowControl/>
        <w:suppressAutoHyphens w:val="0"/>
        <w:ind w:firstLine="567"/>
        <w:jc w:val="center"/>
        <w:rPr>
          <w:rFonts w:eastAsia="Times New Roman" w:cs="Arial"/>
          <w:kern w:val="0"/>
          <w:sz w:val="24"/>
        </w:rPr>
      </w:pPr>
      <w:r w:rsidRPr="00683BE2">
        <w:rPr>
          <w:rFonts w:eastAsia="Times New Roman" w:cs="Arial"/>
          <w:kern w:val="0"/>
          <w:sz w:val="24"/>
        </w:rPr>
        <w:t>Климатическое районирование для летней рекреации</w:t>
      </w:r>
    </w:p>
    <w:p w:rsidR="00683BE2" w:rsidRPr="00683BE2" w:rsidRDefault="00683BE2" w:rsidP="00683BE2">
      <w:pPr>
        <w:widowControl/>
        <w:suppressAutoHyphens w:val="0"/>
        <w:ind w:firstLine="567"/>
        <w:jc w:val="center"/>
        <w:rPr>
          <w:rFonts w:eastAsia="Times New Roman" w:cs="Arial"/>
          <w:kern w:val="0"/>
          <w:sz w:val="24"/>
        </w:rPr>
      </w:pPr>
    </w:p>
    <w:tbl>
      <w:tblPr>
        <w:tblW w:w="90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677"/>
        <w:gridCol w:w="2206"/>
        <w:gridCol w:w="1894"/>
        <w:gridCol w:w="2206"/>
        <w:gridCol w:w="1894"/>
      </w:tblGrid>
      <w:tr w:rsidR="00977801" w:rsidRPr="00683BE2" w:rsidTr="00977801">
        <w:trPr>
          <w:tblCellSpacing w:w="0" w:type="dxa"/>
        </w:trPr>
        <w:tc>
          <w:tcPr>
            <w:tcW w:w="1350" w:type="dxa"/>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Территории климатических районов</w:t>
            </w:r>
          </w:p>
        </w:tc>
        <w:tc>
          <w:tcPr>
            <w:tcW w:w="1710" w:type="dxa"/>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 xml:space="preserve">Продолжительность периода при </w:t>
            </w:r>
            <w:r w:rsidRPr="00683BE2">
              <w:rPr>
                <w:rFonts w:eastAsia="Times New Roman" w:cs="Arial"/>
                <w:kern w:val="0"/>
                <w:sz w:val="24"/>
                <w:lang w:val="en-US"/>
              </w:rPr>
              <w:t>t</w:t>
            </w:r>
            <w:r w:rsidRPr="00683BE2">
              <w:rPr>
                <w:rFonts w:eastAsia="Times New Roman" w:cs="Arial"/>
                <w:kern w:val="0"/>
                <w:sz w:val="24"/>
              </w:rPr>
              <w:t xml:space="preserve"> более 15 ºС, дни</w:t>
            </w:r>
          </w:p>
        </w:tc>
        <w:tc>
          <w:tcPr>
            <w:tcW w:w="1590" w:type="dxa"/>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Среднемесячная скорость ветра, м/с</w:t>
            </w:r>
          </w:p>
        </w:tc>
        <w:tc>
          <w:tcPr>
            <w:tcW w:w="1740" w:type="dxa"/>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Продолжительность солнечного сияния, час/месяц</w:t>
            </w:r>
          </w:p>
        </w:tc>
        <w:tc>
          <w:tcPr>
            <w:tcW w:w="1590" w:type="dxa"/>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Среднемесячная относительная влажность, %</w:t>
            </w:r>
          </w:p>
        </w:tc>
      </w:tr>
      <w:tr w:rsidR="00977801" w:rsidRPr="00683BE2" w:rsidTr="00977801">
        <w:trPr>
          <w:trHeight w:val="30"/>
          <w:tblCellSpacing w:w="0" w:type="dxa"/>
        </w:trPr>
        <w:tc>
          <w:tcPr>
            <w:tcW w:w="1350" w:type="dxa"/>
            <w:tcBorders>
              <w:top w:val="outset" w:sz="6" w:space="0" w:color="000000"/>
              <w:left w:val="outset" w:sz="6" w:space="0" w:color="000000"/>
              <w:bottom w:val="outset" w:sz="6" w:space="0" w:color="000000"/>
              <w:right w:val="outset" w:sz="6" w:space="0" w:color="000000"/>
            </w:tcBorders>
            <w:vAlign w:val="center"/>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более благоприятная</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90-100</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3,0-4,0</w:t>
            </w:r>
          </w:p>
        </w:tc>
        <w:tc>
          <w:tcPr>
            <w:tcW w:w="1740" w:type="dxa"/>
            <w:tcBorders>
              <w:top w:val="outset" w:sz="6" w:space="0" w:color="000000"/>
              <w:left w:val="outset" w:sz="6" w:space="0" w:color="000000"/>
              <w:bottom w:val="outset" w:sz="6" w:space="0" w:color="000000"/>
              <w:right w:val="outset" w:sz="6" w:space="0" w:color="000000"/>
            </w:tcBorders>
            <w:vAlign w:val="center"/>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290-300</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60-70</w:t>
            </w:r>
          </w:p>
        </w:tc>
      </w:tr>
    </w:tbl>
    <w:p w:rsidR="00977801" w:rsidRPr="00683BE2" w:rsidRDefault="00977801" w:rsidP="00683BE2">
      <w:pPr>
        <w:widowControl/>
        <w:suppressAutoHyphens w:val="0"/>
        <w:ind w:firstLine="709"/>
        <w:jc w:val="center"/>
        <w:rPr>
          <w:rFonts w:eastAsia="Times New Roman" w:cs="Arial"/>
          <w:kern w:val="0"/>
          <w:sz w:val="24"/>
        </w:rPr>
      </w:pPr>
      <w:r w:rsidRPr="00683BE2">
        <w:rPr>
          <w:rFonts w:eastAsia="Times New Roman" w:cs="Arial"/>
          <w:kern w:val="0"/>
          <w:sz w:val="24"/>
        </w:rPr>
        <w:t>Климатическое районирование для зимней рекреации</w:t>
      </w:r>
    </w:p>
    <w:p w:rsidR="00683BE2" w:rsidRPr="00683BE2" w:rsidRDefault="00683BE2" w:rsidP="00683BE2">
      <w:pPr>
        <w:widowControl/>
        <w:suppressAutoHyphens w:val="0"/>
        <w:ind w:firstLine="709"/>
        <w:jc w:val="center"/>
        <w:rPr>
          <w:rFonts w:eastAsia="Times New Roman" w:cs="Arial"/>
          <w:kern w:val="0"/>
          <w:sz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59"/>
        <w:gridCol w:w="1364"/>
        <w:gridCol w:w="1261"/>
        <w:gridCol w:w="2228"/>
        <w:gridCol w:w="1417"/>
        <w:gridCol w:w="1558"/>
      </w:tblGrid>
      <w:tr w:rsidR="00977801" w:rsidRPr="00683BE2" w:rsidTr="00683BE2">
        <w:trPr>
          <w:tblCellSpacing w:w="0" w:type="dxa"/>
        </w:trPr>
        <w:tc>
          <w:tcPr>
            <w:tcW w:w="1001" w:type="pct"/>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Территории климатических районов</w:t>
            </w:r>
          </w:p>
        </w:tc>
        <w:tc>
          <w:tcPr>
            <w:tcW w:w="1341" w:type="pct"/>
            <w:gridSpan w:val="2"/>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 xml:space="preserve">Продолжительность периода с температурой </w:t>
            </w:r>
          </w:p>
        </w:tc>
        <w:tc>
          <w:tcPr>
            <w:tcW w:w="1138" w:type="pct"/>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Среднемесячная скорость ветра, м/с</w:t>
            </w:r>
          </w:p>
        </w:tc>
        <w:tc>
          <w:tcPr>
            <w:tcW w:w="724" w:type="pct"/>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Среднее число дней со снежным покровом</w:t>
            </w:r>
          </w:p>
        </w:tc>
        <w:tc>
          <w:tcPr>
            <w:tcW w:w="796" w:type="pct"/>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Средняя высота снежного покрова,см</w:t>
            </w:r>
          </w:p>
        </w:tc>
      </w:tr>
      <w:tr w:rsidR="00977801" w:rsidRPr="00683BE2" w:rsidTr="00683BE2">
        <w:trPr>
          <w:tblCellSpacing w:w="0" w:type="dxa"/>
        </w:trPr>
        <w:tc>
          <w:tcPr>
            <w:tcW w:w="1001" w:type="pct"/>
            <w:vMerge w:val="restart"/>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rPr>
            </w:pPr>
          </w:p>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благоприятная</w:t>
            </w:r>
          </w:p>
        </w:tc>
        <w:tc>
          <w:tcPr>
            <w:tcW w:w="697" w:type="pct"/>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Менее -5 ºС, дни</w:t>
            </w:r>
          </w:p>
        </w:tc>
        <w:tc>
          <w:tcPr>
            <w:tcW w:w="644" w:type="pct"/>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lang w:val="en-US"/>
              </w:rPr>
            </w:pPr>
            <w:r w:rsidRPr="00683BE2">
              <w:rPr>
                <w:rFonts w:eastAsia="Times New Roman" w:cs="Arial"/>
                <w:kern w:val="0"/>
                <w:sz w:val="24"/>
                <w:lang w:val="en-US"/>
              </w:rPr>
              <w:t>От -5 до -15ºС, дни</w:t>
            </w:r>
          </w:p>
        </w:tc>
        <w:tc>
          <w:tcPr>
            <w:tcW w:w="1138" w:type="pct"/>
            <w:vMerge w:val="restart"/>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lang w:val="en-US"/>
              </w:rPr>
            </w:pPr>
          </w:p>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3,0-4,0</w:t>
            </w:r>
          </w:p>
        </w:tc>
        <w:tc>
          <w:tcPr>
            <w:tcW w:w="724" w:type="pct"/>
            <w:vMerge w:val="restart"/>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lang w:val="en-US"/>
              </w:rPr>
            </w:pPr>
          </w:p>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150-160</w:t>
            </w:r>
          </w:p>
        </w:tc>
        <w:tc>
          <w:tcPr>
            <w:tcW w:w="796" w:type="pct"/>
            <w:vMerge w:val="restart"/>
            <w:tcBorders>
              <w:top w:val="outset" w:sz="6" w:space="0" w:color="000000"/>
              <w:left w:val="outset" w:sz="6" w:space="0" w:color="000000"/>
              <w:bottom w:val="outset" w:sz="6" w:space="0" w:color="000000"/>
              <w:right w:val="outset" w:sz="6" w:space="0" w:color="000000"/>
            </w:tcBorders>
            <w:hideMark/>
          </w:tcPr>
          <w:p w:rsidR="00977801" w:rsidRPr="00683BE2" w:rsidRDefault="00977801" w:rsidP="00683BE2">
            <w:pPr>
              <w:widowControl/>
              <w:suppressAutoHyphens w:val="0"/>
              <w:jc w:val="center"/>
              <w:rPr>
                <w:rFonts w:eastAsia="Times New Roman" w:cs="Arial"/>
                <w:kern w:val="0"/>
                <w:sz w:val="24"/>
                <w:lang w:val="en-US"/>
              </w:rPr>
            </w:pPr>
          </w:p>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30-40</w:t>
            </w:r>
          </w:p>
        </w:tc>
      </w:tr>
      <w:tr w:rsidR="00977801" w:rsidRPr="00683BE2" w:rsidTr="00683BE2">
        <w:trPr>
          <w:tblCellSpacing w:w="0" w:type="dxa"/>
        </w:trPr>
        <w:tc>
          <w:tcPr>
            <w:tcW w:w="1001" w:type="pct"/>
            <w:vMerge/>
            <w:tcBorders>
              <w:top w:val="outset" w:sz="6" w:space="0" w:color="000000"/>
              <w:left w:val="outset" w:sz="6" w:space="0" w:color="000000"/>
              <w:bottom w:val="outset" w:sz="6" w:space="0" w:color="000000"/>
              <w:right w:val="outset" w:sz="6" w:space="0" w:color="000000"/>
            </w:tcBorders>
            <w:vAlign w:val="center"/>
            <w:hideMark/>
          </w:tcPr>
          <w:p w:rsidR="00977801" w:rsidRPr="00683BE2" w:rsidRDefault="00977801" w:rsidP="00683BE2">
            <w:pPr>
              <w:widowControl/>
              <w:suppressAutoHyphens w:val="0"/>
              <w:rPr>
                <w:rFonts w:eastAsia="Times New Roman" w:cs="Arial"/>
                <w:kern w:val="0"/>
                <w:sz w:val="24"/>
              </w:rPr>
            </w:pPr>
          </w:p>
        </w:tc>
        <w:tc>
          <w:tcPr>
            <w:tcW w:w="697" w:type="pct"/>
            <w:tcBorders>
              <w:top w:val="outset" w:sz="6" w:space="0" w:color="000000"/>
              <w:left w:val="outset" w:sz="6" w:space="0" w:color="000000"/>
              <w:bottom w:val="outset" w:sz="6" w:space="0" w:color="000000"/>
              <w:right w:val="outset" w:sz="6" w:space="0" w:color="000000"/>
            </w:tcBorders>
            <w:vAlign w:val="center"/>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130-135</w:t>
            </w:r>
          </w:p>
        </w:tc>
        <w:tc>
          <w:tcPr>
            <w:tcW w:w="644" w:type="pct"/>
            <w:tcBorders>
              <w:top w:val="outset" w:sz="6" w:space="0" w:color="000000"/>
              <w:left w:val="outset" w:sz="6" w:space="0" w:color="000000"/>
              <w:bottom w:val="outset" w:sz="6" w:space="0" w:color="000000"/>
              <w:right w:val="outset" w:sz="6" w:space="0" w:color="000000"/>
            </w:tcBorders>
            <w:vAlign w:val="center"/>
            <w:hideMark/>
          </w:tcPr>
          <w:p w:rsidR="00977801" w:rsidRPr="00683BE2" w:rsidRDefault="00977801" w:rsidP="00683BE2">
            <w:pPr>
              <w:widowControl/>
              <w:suppressAutoHyphens w:val="0"/>
              <w:jc w:val="center"/>
              <w:rPr>
                <w:rFonts w:eastAsia="Times New Roman" w:cs="Arial"/>
                <w:kern w:val="0"/>
                <w:sz w:val="24"/>
              </w:rPr>
            </w:pPr>
            <w:r w:rsidRPr="00683BE2">
              <w:rPr>
                <w:rFonts w:eastAsia="Times New Roman" w:cs="Arial"/>
                <w:kern w:val="0"/>
                <w:sz w:val="24"/>
              </w:rPr>
              <w:t>70-80</w:t>
            </w:r>
          </w:p>
        </w:tc>
        <w:tc>
          <w:tcPr>
            <w:tcW w:w="1138" w:type="pct"/>
            <w:vMerge/>
            <w:tcBorders>
              <w:top w:val="outset" w:sz="6" w:space="0" w:color="000000"/>
              <w:left w:val="outset" w:sz="6" w:space="0" w:color="000000"/>
              <w:bottom w:val="outset" w:sz="6" w:space="0" w:color="000000"/>
              <w:right w:val="outset" w:sz="6" w:space="0" w:color="000000"/>
            </w:tcBorders>
            <w:vAlign w:val="center"/>
            <w:hideMark/>
          </w:tcPr>
          <w:p w:rsidR="00977801" w:rsidRPr="00683BE2" w:rsidRDefault="00977801" w:rsidP="00683BE2">
            <w:pPr>
              <w:widowControl/>
              <w:suppressAutoHyphens w:val="0"/>
              <w:rPr>
                <w:rFonts w:eastAsia="Times New Roman" w:cs="Arial"/>
                <w:kern w:val="0"/>
                <w:sz w:val="24"/>
              </w:rPr>
            </w:pPr>
          </w:p>
        </w:tc>
        <w:tc>
          <w:tcPr>
            <w:tcW w:w="724" w:type="pct"/>
            <w:vMerge/>
            <w:tcBorders>
              <w:top w:val="outset" w:sz="6" w:space="0" w:color="000000"/>
              <w:left w:val="outset" w:sz="6" w:space="0" w:color="000000"/>
              <w:bottom w:val="outset" w:sz="6" w:space="0" w:color="000000"/>
              <w:right w:val="outset" w:sz="6" w:space="0" w:color="000000"/>
            </w:tcBorders>
            <w:vAlign w:val="center"/>
            <w:hideMark/>
          </w:tcPr>
          <w:p w:rsidR="00977801" w:rsidRPr="00683BE2" w:rsidRDefault="00977801" w:rsidP="00683BE2">
            <w:pPr>
              <w:widowControl/>
              <w:suppressAutoHyphens w:val="0"/>
              <w:rPr>
                <w:rFonts w:eastAsia="Times New Roman" w:cs="Arial"/>
                <w:kern w:val="0"/>
                <w:sz w:val="24"/>
              </w:rPr>
            </w:pPr>
          </w:p>
        </w:tc>
        <w:tc>
          <w:tcPr>
            <w:tcW w:w="796" w:type="pct"/>
            <w:vMerge/>
            <w:tcBorders>
              <w:top w:val="outset" w:sz="6" w:space="0" w:color="000000"/>
              <w:left w:val="outset" w:sz="6" w:space="0" w:color="000000"/>
              <w:bottom w:val="outset" w:sz="6" w:space="0" w:color="000000"/>
              <w:right w:val="outset" w:sz="6" w:space="0" w:color="000000"/>
            </w:tcBorders>
            <w:vAlign w:val="center"/>
            <w:hideMark/>
          </w:tcPr>
          <w:p w:rsidR="00977801" w:rsidRPr="00683BE2" w:rsidRDefault="00977801" w:rsidP="00683BE2">
            <w:pPr>
              <w:widowControl/>
              <w:suppressAutoHyphens w:val="0"/>
              <w:rPr>
                <w:rFonts w:eastAsia="Times New Roman" w:cs="Arial"/>
                <w:kern w:val="0"/>
                <w:sz w:val="24"/>
              </w:rPr>
            </w:pPr>
          </w:p>
        </w:tc>
      </w:tr>
    </w:tbl>
    <w:p w:rsidR="00977801" w:rsidRPr="00683BE2" w:rsidRDefault="00977801" w:rsidP="00683BE2">
      <w:pPr>
        <w:widowControl/>
        <w:suppressAutoHyphens w:val="0"/>
        <w:ind w:firstLine="709"/>
        <w:rPr>
          <w:rFonts w:eastAsia="Times New Roman" w:cs="Arial"/>
          <w:kern w:val="0"/>
          <w:sz w:val="24"/>
        </w:rPr>
      </w:pPr>
    </w:p>
    <w:p w:rsidR="00E444FF" w:rsidRPr="00683BE2" w:rsidRDefault="00164ECA" w:rsidP="00683BE2">
      <w:pPr>
        <w:pStyle w:val="af"/>
        <w:spacing w:before="0" w:beforeAutospacing="0" w:after="0"/>
        <w:rPr>
          <w:rFonts w:ascii="Arial" w:hAnsi="Arial" w:cs="Arial"/>
          <w:b/>
          <w:bCs/>
        </w:rPr>
      </w:pPr>
      <w:r w:rsidRPr="00683BE2">
        <w:rPr>
          <w:rFonts w:ascii="Arial" w:hAnsi="Arial" w:cs="Arial"/>
          <w:b/>
          <w:bCs/>
        </w:rPr>
        <w:t xml:space="preserve">        </w:t>
      </w:r>
      <w:r w:rsidR="009F256F" w:rsidRPr="00683BE2">
        <w:rPr>
          <w:rFonts w:ascii="Arial" w:hAnsi="Arial" w:cs="Arial"/>
          <w:b/>
          <w:bCs/>
        </w:rPr>
        <w:t>2.5</w:t>
      </w:r>
      <w:r w:rsidR="00FA6330" w:rsidRPr="00683BE2">
        <w:rPr>
          <w:rFonts w:ascii="Arial" w:hAnsi="Arial" w:cs="Arial"/>
          <w:b/>
          <w:bCs/>
        </w:rPr>
        <w:t>.</w:t>
      </w:r>
      <w:r w:rsidR="009F256F" w:rsidRPr="00683BE2">
        <w:rPr>
          <w:rFonts w:ascii="Arial" w:hAnsi="Arial" w:cs="Arial"/>
          <w:b/>
          <w:bCs/>
        </w:rPr>
        <w:t xml:space="preserve"> Минерально-сырьевые ресурсы</w:t>
      </w:r>
      <w:r w:rsidRPr="00683BE2">
        <w:rPr>
          <w:rFonts w:ascii="Arial" w:hAnsi="Arial" w:cs="Arial"/>
          <w:b/>
          <w:bCs/>
        </w:rPr>
        <w:t>.</w:t>
      </w:r>
    </w:p>
    <w:p w:rsidR="00350B25" w:rsidRPr="00683BE2" w:rsidRDefault="00350B25" w:rsidP="00683BE2">
      <w:pPr>
        <w:pStyle w:val="af"/>
        <w:spacing w:before="0" w:beforeAutospacing="0" w:after="0"/>
        <w:ind w:firstLine="567"/>
        <w:rPr>
          <w:rFonts w:ascii="Arial" w:hAnsi="Arial" w:cs="Arial"/>
        </w:rPr>
      </w:pPr>
      <w:r w:rsidRPr="00683BE2">
        <w:rPr>
          <w:rFonts w:ascii="Arial" w:hAnsi="Arial" w:cs="Arial"/>
        </w:rPr>
        <w:t xml:space="preserve">Минерально-сырьевые ресурсы на территории района представлены полезными ископаемыми - нефть, строительное сырье. </w:t>
      </w:r>
    </w:p>
    <w:p w:rsidR="00E444FF" w:rsidRPr="00683BE2" w:rsidRDefault="00350B25" w:rsidP="00683BE2">
      <w:pPr>
        <w:pStyle w:val="af"/>
        <w:spacing w:before="0" w:beforeAutospacing="0" w:after="0"/>
        <w:ind w:firstLine="567"/>
        <w:rPr>
          <w:rFonts w:ascii="Arial" w:hAnsi="Arial" w:cs="Arial"/>
        </w:rPr>
      </w:pPr>
      <w:r w:rsidRPr="00683BE2">
        <w:rPr>
          <w:rFonts w:ascii="Arial" w:hAnsi="Arial" w:cs="Arial"/>
        </w:rPr>
        <w:t>Твердые полезные ископаемые на территории района представлены минеральным сырьем местного значения. Имеются залежи песчано-гравийных смесей (Карповское</w:t>
      </w:r>
      <w:r w:rsidR="00D7641F" w:rsidRPr="00683BE2">
        <w:rPr>
          <w:rFonts w:ascii="Arial" w:hAnsi="Arial" w:cs="Arial"/>
        </w:rPr>
        <w:t>)</w:t>
      </w:r>
      <w:r w:rsidRPr="00683BE2">
        <w:rPr>
          <w:rFonts w:ascii="Arial" w:hAnsi="Arial" w:cs="Arial"/>
        </w:rPr>
        <w:t xml:space="preserve">. Ежегодная добыча </w:t>
      </w:r>
      <w:r w:rsidR="00D7641F" w:rsidRPr="00683BE2">
        <w:rPr>
          <w:rFonts w:ascii="Arial" w:hAnsi="Arial" w:cs="Arial"/>
        </w:rPr>
        <w:t>п</w:t>
      </w:r>
      <w:r w:rsidRPr="00683BE2">
        <w:rPr>
          <w:rFonts w:ascii="Arial" w:hAnsi="Arial" w:cs="Arial"/>
        </w:rPr>
        <w:t>есчано-гравийных смесей — 0,33млн.м3.</w:t>
      </w:r>
    </w:p>
    <w:p w:rsidR="00350B25" w:rsidRPr="00683BE2" w:rsidRDefault="00350B25" w:rsidP="00683BE2">
      <w:pPr>
        <w:pStyle w:val="af"/>
        <w:spacing w:before="0" w:beforeAutospacing="0" w:after="0"/>
        <w:ind w:firstLine="567"/>
        <w:rPr>
          <w:rFonts w:ascii="Arial" w:hAnsi="Arial" w:cs="Arial"/>
        </w:rPr>
      </w:pPr>
    </w:p>
    <w:p w:rsidR="00D7641F" w:rsidRPr="00683BE2" w:rsidRDefault="00D7641F" w:rsidP="00683BE2">
      <w:pPr>
        <w:pStyle w:val="af"/>
        <w:spacing w:before="0" w:beforeAutospacing="0" w:after="0"/>
        <w:ind w:firstLine="567"/>
        <w:rPr>
          <w:rFonts w:ascii="Arial" w:hAnsi="Arial" w:cs="Arial"/>
          <w:b/>
          <w:bCs/>
        </w:rPr>
      </w:pPr>
    </w:p>
    <w:p w:rsidR="00350B25" w:rsidRPr="00683BE2" w:rsidRDefault="009F256F" w:rsidP="00683BE2">
      <w:pPr>
        <w:pStyle w:val="af"/>
        <w:spacing w:before="0" w:beforeAutospacing="0" w:after="0"/>
        <w:ind w:firstLine="567"/>
        <w:rPr>
          <w:rFonts w:ascii="Arial" w:hAnsi="Arial" w:cs="Arial"/>
          <w:b/>
          <w:bCs/>
        </w:rPr>
      </w:pPr>
      <w:r w:rsidRPr="00683BE2">
        <w:rPr>
          <w:rFonts w:ascii="Arial" w:hAnsi="Arial" w:cs="Arial"/>
          <w:b/>
          <w:bCs/>
        </w:rPr>
        <w:t>2.6</w:t>
      </w:r>
      <w:r w:rsidR="00FA6330" w:rsidRPr="00683BE2">
        <w:rPr>
          <w:rFonts w:ascii="Arial" w:hAnsi="Arial" w:cs="Arial"/>
          <w:b/>
          <w:bCs/>
        </w:rPr>
        <w:t>.</w:t>
      </w:r>
      <w:r w:rsidRPr="00683BE2">
        <w:rPr>
          <w:rFonts w:ascii="Arial" w:hAnsi="Arial" w:cs="Arial"/>
          <w:b/>
          <w:bCs/>
        </w:rPr>
        <w:t xml:space="preserve"> </w:t>
      </w:r>
      <w:r w:rsidR="003D32CE" w:rsidRPr="00683BE2">
        <w:rPr>
          <w:rFonts w:ascii="Arial" w:hAnsi="Arial" w:cs="Arial"/>
          <w:b/>
          <w:bCs/>
        </w:rPr>
        <w:t xml:space="preserve">Экологическое состояние территории. </w:t>
      </w:r>
      <w:r w:rsidRPr="00683BE2">
        <w:rPr>
          <w:rFonts w:ascii="Arial" w:hAnsi="Arial" w:cs="Arial"/>
          <w:b/>
          <w:bCs/>
        </w:rPr>
        <w:t>Планировочные ограничения (зоны с особыми условиями использова</w:t>
      </w:r>
      <w:r w:rsidR="007A50C3" w:rsidRPr="00683BE2">
        <w:rPr>
          <w:rFonts w:ascii="Arial" w:hAnsi="Arial" w:cs="Arial"/>
          <w:b/>
          <w:bCs/>
        </w:rPr>
        <w:t>ния территории)</w:t>
      </w:r>
    </w:p>
    <w:p w:rsidR="00683BE2" w:rsidRPr="00683BE2" w:rsidRDefault="00683BE2" w:rsidP="00683BE2">
      <w:pPr>
        <w:pStyle w:val="af"/>
        <w:spacing w:before="0" w:beforeAutospacing="0" w:after="0"/>
        <w:ind w:firstLine="567"/>
        <w:rPr>
          <w:rFonts w:ascii="Arial" w:hAnsi="Arial" w:cs="Arial"/>
          <w:b/>
          <w:bCs/>
        </w:rPr>
      </w:pPr>
    </w:p>
    <w:p w:rsidR="00E444FF" w:rsidRPr="00683BE2" w:rsidRDefault="00350B25" w:rsidP="00683BE2">
      <w:pPr>
        <w:pStyle w:val="af"/>
        <w:spacing w:before="0" w:beforeAutospacing="0" w:after="0"/>
        <w:ind w:firstLine="567"/>
        <w:rPr>
          <w:rFonts w:ascii="Arial" w:hAnsi="Arial" w:cs="Arial"/>
          <w:bCs/>
        </w:rPr>
      </w:pPr>
      <w:r w:rsidRPr="00683BE2">
        <w:rPr>
          <w:rFonts w:ascii="Arial" w:hAnsi="Arial" w:cs="Arial"/>
          <w:bCs/>
        </w:rPr>
        <w:t xml:space="preserve">Антропогенная нагрузка на природную среду в </w:t>
      </w:r>
      <w:r w:rsidR="00EB31D3" w:rsidRPr="00683BE2">
        <w:rPr>
          <w:rFonts w:ascii="Arial" w:hAnsi="Arial" w:cs="Arial"/>
          <w:bCs/>
        </w:rPr>
        <w:t>Староматинском</w:t>
      </w:r>
      <w:r w:rsidRPr="00683BE2">
        <w:rPr>
          <w:rFonts w:ascii="Arial" w:hAnsi="Arial" w:cs="Arial"/>
          <w:bCs/>
        </w:rPr>
        <w:t xml:space="preserve"> сельсовете характеризуется сильной степенью сельскохозяйственного и средней степенью промышленного освоения.</w:t>
      </w:r>
    </w:p>
    <w:p w:rsidR="00683BE2" w:rsidRPr="00683BE2" w:rsidRDefault="00683BE2" w:rsidP="00683BE2">
      <w:pPr>
        <w:widowControl/>
        <w:suppressAutoHyphens w:val="0"/>
        <w:rPr>
          <w:rFonts w:eastAsia="Times New Roman" w:cs="Arial"/>
          <w:b/>
          <w:bCs/>
          <w:kern w:val="0"/>
          <w:sz w:val="24"/>
        </w:rPr>
      </w:pPr>
      <w:r w:rsidRPr="00683BE2">
        <w:rPr>
          <w:rFonts w:cs="Arial"/>
          <w:b/>
          <w:bCs/>
          <w:sz w:val="24"/>
        </w:rPr>
        <w:br w:type="page"/>
      </w:r>
    </w:p>
    <w:p w:rsidR="00D7641F" w:rsidRPr="00683BE2" w:rsidRDefault="00D7641F" w:rsidP="00683BE2">
      <w:pPr>
        <w:pStyle w:val="af"/>
        <w:spacing w:before="0" w:beforeAutospacing="0" w:after="0"/>
        <w:jc w:val="center"/>
        <w:rPr>
          <w:rFonts w:ascii="Arial" w:hAnsi="Arial" w:cs="Arial"/>
          <w:b/>
          <w:bCs/>
        </w:rPr>
      </w:pPr>
    </w:p>
    <w:p w:rsidR="00DC568B" w:rsidRPr="00683BE2" w:rsidRDefault="007564CC" w:rsidP="00683BE2">
      <w:pPr>
        <w:pStyle w:val="af"/>
        <w:spacing w:before="0" w:beforeAutospacing="0" w:after="0"/>
        <w:jc w:val="center"/>
        <w:rPr>
          <w:rFonts w:ascii="Arial" w:hAnsi="Arial" w:cs="Arial"/>
          <w:b/>
          <w:bCs/>
        </w:rPr>
      </w:pPr>
      <w:r w:rsidRPr="00683BE2">
        <w:rPr>
          <w:rFonts w:ascii="Arial" w:hAnsi="Arial" w:cs="Arial"/>
          <w:b/>
          <w:bCs/>
        </w:rPr>
        <w:t>Размер СЗЗ от</w:t>
      </w:r>
      <w:r w:rsidR="00DC568B" w:rsidRPr="00683BE2">
        <w:rPr>
          <w:rFonts w:ascii="Arial" w:hAnsi="Arial" w:cs="Arial"/>
          <w:b/>
          <w:bCs/>
        </w:rPr>
        <w:t xml:space="preserve"> существующих производственных</w:t>
      </w:r>
    </w:p>
    <w:p w:rsidR="009F256F" w:rsidRPr="00683BE2" w:rsidRDefault="009F256F" w:rsidP="00683BE2">
      <w:pPr>
        <w:pStyle w:val="af"/>
        <w:spacing w:before="0" w:beforeAutospacing="0" w:after="0"/>
        <w:jc w:val="center"/>
        <w:rPr>
          <w:rFonts w:ascii="Arial" w:hAnsi="Arial" w:cs="Arial"/>
          <w:b/>
          <w:bCs/>
        </w:rPr>
      </w:pPr>
      <w:r w:rsidRPr="00683BE2">
        <w:rPr>
          <w:rFonts w:ascii="Arial" w:hAnsi="Arial" w:cs="Arial"/>
          <w:b/>
          <w:bCs/>
        </w:rPr>
        <w:t>и коммунальных территорий и объектов</w:t>
      </w:r>
      <w:r w:rsidR="00164ECA" w:rsidRPr="00683BE2">
        <w:rPr>
          <w:rFonts w:ascii="Arial" w:hAnsi="Arial" w:cs="Arial"/>
          <w:b/>
          <w:bCs/>
        </w:rPr>
        <w:t>.</w:t>
      </w:r>
    </w:p>
    <w:p w:rsidR="009F256F" w:rsidRPr="00683BE2" w:rsidRDefault="009F256F" w:rsidP="00683BE2">
      <w:pPr>
        <w:pStyle w:val="af"/>
        <w:spacing w:before="0" w:beforeAutospacing="0" w:after="0"/>
        <w:ind w:firstLine="567"/>
        <w:jc w:val="right"/>
        <w:rPr>
          <w:rFonts w:ascii="Arial" w:hAnsi="Arial" w:cs="Arial"/>
        </w:rPr>
      </w:pPr>
      <w:r w:rsidRPr="00683BE2">
        <w:rPr>
          <w:rFonts w:ascii="Arial" w:hAnsi="Arial" w:cs="Arial"/>
        </w:rPr>
        <w:t>Таблица № 2.6</w:t>
      </w: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141"/>
        <w:gridCol w:w="5360"/>
        <w:gridCol w:w="3219"/>
      </w:tblGrid>
      <w:tr w:rsidR="009F256F" w:rsidRPr="00683BE2" w:rsidTr="00FA004E">
        <w:trPr>
          <w:tblHeader/>
          <w:tblCellSpacing w:w="0" w:type="dxa"/>
        </w:trPr>
        <w:tc>
          <w:tcPr>
            <w:tcW w:w="1141" w:type="dxa"/>
            <w:tcBorders>
              <w:top w:val="outset" w:sz="6" w:space="0" w:color="000000"/>
              <w:left w:val="outset" w:sz="6" w:space="0" w:color="000000"/>
              <w:bottom w:val="outset" w:sz="6" w:space="0" w:color="000000"/>
              <w:right w:val="outset" w:sz="6" w:space="0" w:color="000000"/>
            </w:tcBorders>
            <w:hideMark/>
          </w:tcPr>
          <w:p w:rsidR="009F256F" w:rsidRPr="00683BE2" w:rsidRDefault="00BD3266" w:rsidP="00683BE2">
            <w:pPr>
              <w:pStyle w:val="af"/>
              <w:spacing w:before="0" w:beforeAutospacing="0" w:after="0"/>
              <w:jc w:val="center"/>
              <w:rPr>
                <w:rFonts w:ascii="Arial" w:hAnsi="Arial" w:cs="Arial"/>
              </w:rPr>
            </w:pPr>
            <w:r w:rsidRPr="00683BE2">
              <w:rPr>
                <w:rFonts w:ascii="Arial" w:hAnsi="Arial" w:cs="Arial"/>
              </w:rPr>
              <w:t>№</w:t>
            </w:r>
          </w:p>
        </w:tc>
        <w:tc>
          <w:tcPr>
            <w:tcW w:w="5360" w:type="dxa"/>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spacing w:before="0" w:beforeAutospacing="0" w:after="0"/>
              <w:jc w:val="center"/>
              <w:rPr>
                <w:rFonts w:ascii="Arial" w:hAnsi="Arial" w:cs="Arial"/>
              </w:rPr>
            </w:pPr>
            <w:r w:rsidRPr="00683BE2">
              <w:rPr>
                <w:rFonts w:ascii="Arial" w:hAnsi="Arial" w:cs="Arial"/>
              </w:rPr>
              <w:t>Наименование</w:t>
            </w:r>
          </w:p>
        </w:tc>
        <w:tc>
          <w:tcPr>
            <w:tcW w:w="3219" w:type="dxa"/>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spacing w:before="0" w:beforeAutospacing="0" w:after="0"/>
              <w:jc w:val="center"/>
              <w:rPr>
                <w:rFonts w:ascii="Arial" w:hAnsi="Arial" w:cs="Arial"/>
              </w:rPr>
            </w:pPr>
            <w:r w:rsidRPr="00683BE2">
              <w:rPr>
                <w:rFonts w:ascii="Arial" w:hAnsi="Arial" w:cs="Arial"/>
              </w:rPr>
              <w:t xml:space="preserve">Размер санитарно-защитной зоны, м </w:t>
            </w:r>
          </w:p>
        </w:tc>
      </w:tr>
      <w:tr w:rsidR="00993845" w:rsidRPr="00683BE2" w:rsidTr="00FA004E">
        <w:trPr>
          <w:tblCellSpacing w:w="0" w:type="dxa"/>
        </w:trPr>
        <w:tc>
          <w:tcPr>
            <w:tcW w:w="1141" w:type="dxa"/>
            <w:tcBorders>
              <w:top w:val="outset" w:sz="6" w:space="0" w:color="000000"/>
              <w:left w:val="outset" w:sz="6" w:space="0" w:color="000000"/>
              <w:bottom w:val="outset" w:sz="6" w:space="0" w:color="000000"/>
              <w:right w:val="outset" w:sz="6" w:space="0" w:color="000000"/>
            </w:tcBorders>
            <w:hideMark/>
          </w:tcPr>
          <w:p w:rsidR="00993845" w:rsidRPr="00683BE2" w:rsidRDefault="00993845" w:rsidP="00683BE2">
            <w:pPr>
              <w:pStyle w:val="af"/>
              <w:spacing w:before="0" w:beforeAutospacing="0" w:after="0"/>
              <w:jc w:val="center"/>
              <w:rPr>
                <w:rFonts w:ascii="Arial" w:hAnsi="Arial" w:cs="Arial"/>
              </w:rPr>
            </w:pPr>
            <w:r w:rsidRPr="00683BE2">
              <w:rPr>
                <w:rFonts w:ascii="Arial" w:hAnsi="Arial" w:cs="Arial"/>
              </w:rPr>
              <w:t>1</w:t>
            </w:r>
          </w:p>
        </w:tc>
        <w:tc>
          <w:tcPr>
            <w:tcW w:w="5360" w:type="dxa"/>
            <w:tcBorders>
              <w:top w:val="outset" w:sz="6" w:space="0" w:color="000000"/>
              <w:left w:val="outset" w:sz="6" w:space="0" w:color="000000"/>
              <w:bottom w:val="outset" w:sz="6" w:space="0" w:color="000000"/>
              <w:right w:val="outset" w:sz="6" w:space="0" w:color="000000"/>
            </w:tcBorders>
            <w:hideMark/>
          </w:tcPr>
          <w:p w:rsidR="00993845" w:rsidRPr="00683BE2" w:rsidRDefault="00993845" w:rsidP="00683BE2">
            <w:pPr>
              <w:pStyle w:val="af"/>
              <w:spacing w:before="0" w:beforeAutospacing="0" w:after="0"/>
              <w:rPr>
                <w:rFonts w:ascii="Arial" w:hAnsi="Arial" w:cs="Arial"/>
              </w:rPr>
            </w:pPr>
            <w:r w:rsidRPr="00683BE2">
              <w:rPr>
                <w:rFonts w:ascii="Arial" w:hAnsi="Arial" w:cs="Arial"/>
              </w:rPr>
              <w:t>Скотомогильники</w:t>
            </w:r>
          </w:p>
        </w:tc>
        <w:tc>
          <w:tcPr>
            <w:tcW w:w="3219" w:type="dxa"/>
            <w:tcBorders>
              <w:top w:val="outset" w:sz="6" w:space="0" w:color="000000"/>
              <w:left w:val="outset" w:sz="6" w:space="0" w:color="000000"/>
              <w:bottom w:val="outset" w:sz="6" w:space="0" w:color="000000"/>
              <w:right w:val="outset" w:sz="6" w:space="0" w:color="000000"/>
            </w:tcBorders>
            <w:hideMark/>
          </w:tcPr>
          <w:p w:rsidR="00993845" w:rsidRPr="00683BE2" w:rsidRDefault="00993845" w:rsidP="00683BE2">
            <w:pPr>
              <w:pStyle w:val="af"/>
              <w:spacing w:before="0" w:beforeAutospacing="0" w:after="0"/>
              <w:jc w:val="center"/>
              <w:rPr>
                <w:rFonts w:ascii="Arial" w:hAnsi="Arial" w:cs="Arial"/>
              </w:rPr>
            </w:pPr>
            <w:r w:rsidRPr="00683BE2">
              <w:rPr>
                <w:rFonts w:ascii="Arial" w:hAnsi="Arial" w:cs="Arial"/>
              </w:rPr>
              <w:t>1000</w:t>
            </w:r>
          </w:p>
        </w:tc>
      </w:tr>
      <w:tr w:rsidR="009F256F" w:rsidRPr="00683BE2" w:rsidTr="00FA004E">
        <w:trPr>
          <w:tblCellSpacing w:w="0" w:type="dxa"/>
        </w:trPr>
        <w:tc>
          <w:tcPr>
            <w:tcW w:w="1141" w:type="dxa"/>
            <w:tcBorders>
              <w:top w:val="outset" w:sz="6" w:space="0" w:color="000000"/>
              <w:left w:val="outset" w:sz="6" w:space="0" w:color="000000"/>
              <w:bottom w:val="outset" w:sz="6" w:space="0" w:color="000000"/>
              <w:right w:val="outset" w:sz="6" w:space="0" w:color="000000"/>
            </w:tcBorders>
            <w:hideMark/>
          </w:tcPr>
          <w:p w:rsidR="009F256F" w:rsidRPr="00683BE2" w:rsidRDefault="00993845" w:rsidP="00683BE2">
            <w:pPr>
              <w:pStyle w:val="af"/>
              <w:spacing w:before="0" w:beforeAutospacing="0" w:after="0"/>
              <w:jc w:val="center"/>
              <w:rPr>
                <w:rFonts w:ascii="Arial" w:hAnsi="Arial" w:cs="Arial"/>
              </w:rPr>
            </w:pPr>
            <w:r w:rsidRPr="00683BE2">
              <w:rPr>
                <w:rFonts w:ascii="Arial" w:hAnsi="Arial" w:cs="Arial"/>
              </w:rPr>
              <w:t>2</w:t>
            </w:r>
          </w:p>
        </w:tc>
        <w:tc>
          <w:tcPr>
            <w:tcW w:w="5360" w:type="dxa"/>
            <w:tcBorders>
              <w:top w:val="outset" w:sz="6" w:space="0" w:color="000000"/>
              <w:left w:val="outset" w:sz="6" w:space="0" w:color="000000"/>
              <w:bottom w:val="outset" w:sz="6" w:space="0" w:color="000000"/>
              <w:right w:val="outset" w:sz="6" w:space="0" w:color="000000"/>
            </w:tcBorders>
            <w:hideMark/>
          </w:tcPr>
          <w:p w:rsidR="009F256F" w:rsidRPr="00683BE2" w:rsidRDefault="001602DF" w:rsidP="00683BE2">
            <w:pPr>
              <w:pStyle w:val="af"/>
              <w:spacing w:before="0" w:beforeAutospacing="0" w:after="0"/>
              <w:rPr>
                <w:rFonts w:ascii="Arial" w:hAnsi="Arial" w:cs="Arial"/>
              </w:rPr>
            </w:pPr>
            <w:r w:rsidRPr="00683BE2">
              <w:rPr>
                <w:rFonts w:ascii="Arial" w:hAnsi="Arial" w:cs="Arial"/>
              </w:rPr>
              <w:t>МТФ</w:t>
            </w:r>
          </w:p>
        </w:tc>
        <w:tc>
          <w:tcPr>
            <w:tcW w:w="3219" w:type="dxa"/>
            <w:tcBorders>
              <w:top w:val="outset" w:sz="6" w:space="0" w:color="000000"/>
              <w:left w:val="outset" w:sz="6" w:space="0" w:color="000000"/>
              <w:bottom w:val="outset" w:sz="6" w:space="0" w:color="000000"/>
              <w:right w:val="outset" w:sz="6" w:space="0" w:color="000000"/>
            </w:tcBorders>
            <w:hideMark/>
          </w:tcPr>
          <w:p w:rsidR="009F256F" w:rsidRPr="00683BE2" w:rsidRDefault="00F379DC" w:rsidP="00683BE2">
            <w:pPr>
              <w:pStyle w:val="af"/>
              <w:spacing w:before="0" w:beforeAutospacing="0" w:after="0"/>
              <w:jc w:val="center"/>
              <w:rPr>
                <w:rFonts w:ascii="Arial" w:hAnsi="Arial" w:cs="Arial"/>
              </w:rPr>
            </w:pPr>
            <w:r w:rsidRPr="00683BE2">
              <w:rPr>
                <w:rFonts w:ascii="Arial" w:hAnsi="Arial" w:cs="Arial"/>
              </w:rPr>
              <w:t>300</w:t>
            </w:r>
          </w:p>
        </w:tc>
      </w:tr>
      <w:tr w:rsidR="009F256F" w:rsidRPr="00683BE2" w:rsidTr="00FA004E">
        <w:trPr>
          <w:tblCellSpacing w:w="0" w:type="dxa"/>
        </w:trPr>
        <w:tc>
          <w:tcPr>
            <w:tcW w:w="1141" w:type="dxa"/>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spacing w:before="0" w:beforeAutospacing="0" w:after="0"/>
              <w:jc w:val="center"/>
              <w:rPr>
                <w:rFonts w:ascii="Arial" w:hAnsi="Arial" w:cs="Arial"/>
              </w:rPr>
            </w:pPr>
            <w:r w:rsidRPr="00683BE2">
              <w:rPr>
                <w:rFonts w:ascii="Arial" w:hAnsi="Arial" w:cs="Arial"/>
              </w:rPr>
              <w:t>3</w:t>
            </w:r>
          </w:p>
        </w:tc>
        <w:tc>
          <w:tcPr>
            <w:tcW w:w="5360" w:type="dxa"/>
            <w:tcBorders>
              <w:top w:val="outset" w:sz="6" w:space="0" w:color="000000"/>
              <w:left w:val="outset" w:sz="6" w:space="0" w:color="000000"/>
              <w:bottom w:val="outset" w:sz="6" w:space="0" w:color="000000"/>
              <w:right w:val="outset" w:sz="6" w:space="0" w:color="000000"/>
            </w:tcBorders>
            <w:hideMark/>
          </w:tcPr>
          <w:p w:rsidR="009F256F" w:rsidRPr="00683BE2" w:rsidRDefault="001602DF" w:rsidP="00683BE2">
            <w:pPr>
              <w:pStyle w:val="af"/>
              <w:spacing w:before="0" w:beforeAutospacing="0" w:after="0"/>
              <w:rPr>
                <w:rFonts w:ascii="Arial" w:hAnsi="Arial" w:cs="Arial"/>
              </w:rPr>
            </w:pPr>
            <w:r w:rsidRPr="00683BE2">
              <w:rPr>
                <w:rFonts w:ascii="Arial" w:hAnsi="Arial" w:cs="Arial"/>
              </w:rPr>
              <w:t>МТМ</w:t>
            </w:r>
          </w:p>
        </w:tc>
        <w:tc>
          <w:tcPr>
            <w:tcW w:w="3219" w:type="dxa"/>
            <w:tcBorders>
              <w:top w:val="outset" w:sz="6" w:space="0" w:color="000000"/>
              <w:left w:val="outset" w:sz="6" w:space="0" w:color="000000"/>
              <w:bottom w:val="outset" w:sz="6" w:space="0" w:color="000000"/>
              <w:right w:val="outset" w:sz="6" w:space="0" w:color="000000"/>
            </w:tcBorders>
            <w:hideMark/>
          </w:tcPr>
          <w:p w:rsidR="009F256F" w:rsidRPr="00683BE2" w:rsidRDefault="001602DF" w:rsidP="00683BE2">
            <w:pPr>
              <w:pStyle w:val="af"/>
              <w:spacing w:before="0" w:beforeAutospacing="0" w:after="0"/>
              <w:jc w:val="center"/>
              <w:rPr>
                <w:rFonts w:ascii="Arial" w:hAnsi="Arial" w:cs="Arial"/>
              </w:rPr>
            </w:pPr>
            <w:r w:rsidRPr="00683BE2">
              <w:rPr>
                <w:rFonts w:ascii="Arial" w:hAnsi="Arial" w:cs="Arial"/>
              </w:rPr>
              <w:t>100</w:t>
            </w:r>
          </w:p>
        </w:tc>
      </w:tr>
      <w:tr w:rsidR="009F256F" w:rsidRPr="00683BE2" w:rsidTr="00FA004E">
        <w:trPr>
          <w:tblCellSpacing w:w="0" w:type="dxa"/>
        </w:trPr>
        <w:tc>
          <w:tcPr>
            <w:tcW w:w="1141" w:type="dxa"/>
            <w:tcBorders>
              <w:top w:val="outset" w:sz="6" w:space="0" w:color="000000"/>
              <w:left w:val="outset" w:sz="6" w:space="0" w:color="000000"/>
              <w:bottom w:val="outset" w:sz="6" w:space="0" w:color="000000"/>
              <w:right w:val="outset" w:sz="6" w:space="0" w:color="000000"/>
            </w:tcBorders>
            <w:hideMark/>
          </w:tcPr>
          <w:p w:rsidR="009F256F" w:rsidRPr="00683BE2" w:rsidRDefault="00993845" w:rsidP="00683BE2">
            <w:pPr>
              <w:pStyle w:val="af"/>
              <w:spacing w:before="0" w:beforeAutospacing="0" w:after="0"/>
              <w:jc w:val="center"/>
              <w:rPr>
                <w:rFonts w:ascii="Arial" w:hAnsi="Arial" w:cs="Arial"/>
              </w:rPr>
            </w:pPr>
            <w:r w:rsidRPr="00683BE2">
              <w:rPr>
                <w:rFonts w:ascii="Arial" w:hAnsi="Arial" w:cs="Arial"/>
              </w:rPr>
              <w:t>5</w:t>
            </w:r>
          </w:p>
        </w:tc>
        <w:tc>
          <w:tcPr>
            <w:tcW w:w="5360" w:type="dxa"/>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spacing w:before="0" w:beforeAutospacing="0" w:after="0"/>
              <w:rPr>
                <w:rFonts w:ascii="Arial" w:hAnsi="Arial" w:cs="Arial"/>
              </w:rPr>
            </w:pPr>
            <w:r w:rsidRPr="00683BE2">
              <w:rPr>
                <w:rFonts w:ascii="Arial" w:hAnsi="Arial" w:cs="Arial"/>
              </w:rPr>
              <w:t xml:space="preserve">Кладбище </w:t>
            </w:r>
          </w:p>
        </w:tc>
        <w:tc>
          <w:tcPr>
            <w:tcW w:w="3219" w:type="dxa"/>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spacing w:before="0" w:beforeAutospacing="0" w:after="0"/>
              <w:jc w:val="center"/>
              <w:rPr>
                <w:rFonts w:ascii="Arial" w:hAnsi="Arial" w:cs="Arial"/>
              </w:rPr>
            </w:pPr>
            <w:r w:rsidRPr="00683BE2">
              <w:rPr>
                <w:rFonts w:ascii="Arial" w:hAnsi="Arial" w:cs="Arial"/>
              </w:rPr>
              <w:t>50</w:t>
            </w:r>
          </w:p>
        </w:tc>
      </w:tr>
      <w:tr w:rsidR="00A55F21" w:rsidRPr="00683BE2" w:rsidTr="00FA004E">
        <w:trPr>
          <w:tblCellSpacing w:w="0" w:type="dxa"/>
        </w:trPr>
        <w:tc>
          <w:tcPr>
            <w:tcW w:w="1141" w:type="dxa"/>
            <w:tcBorders>
              <w:top w:val="outset" w:sz="6" w:space="0" w:color="000000"/>
              <w:left w:val="outset" w:sz="6" w:space="0" w:color="000000"/>
              <w:bottom w:val="outset" w:sz="6" w:space="0" w:color="000000"/>
              <w:right w:val="outset" w:sz="6" w:space="0" w:color="000000"/>
            </w:tcBorders>
            <w:hideMark/>
          </w:tcPr>
          <w:p w:rsidR="00A55F21" w:rsidRPr="00683BE2" w:rsidRDefault="00993845" w:rsidP="00683BE2">
            <w:pPr>
              <w:pStyle w:val="af"/>
              <w:spacing w:before="0" w:beforeAutospacing="0" w:after="0"/>
              <w:jc w:val="center"/>
              <w:rPr>
                <w:rFonts w:ascii="Arial" w:hAnsi="Arial" w:cs="Arial"/>
              </w:rPr>
            </w:pPr>
            <w:r w:rsidRPr="00683BE2">
              <w:rPr>
                <w:rFonts w:ascii="Arial" w:hAnsi="Arial" w:cs="Arial"/>
              </w:rPr>
              <w:t>7</w:t>
            </w:r>
          </w:p>
        </w:tc>
        <w:tc>
          <w:tcPr>
            <w:tcW w:w="5360" w:type="dxa"/>
            <w:tcBorders>
              <w:top w:val="outset" w:sz="6" w:space="0" w:color="000000"/>
              <w:left w:val="outset" w:sz="6" w:space="0" w:color="000000"/>
              <w:bottom w:val="outset" w:sz="6" w:space="0" w:color="000000"/>
              <w:right w:val="outset" w:sz="6" w:space="0" w:color="000000"/>
            </w:tcBorders>
            <w:hideMark/>
          </w:tcPr>
          <w:p w:rsidR="00A55F21" w:rsidRPr="00683BE2" w:rsidRDefault="00A55F21" w:rsidP="00683BE2">
            <w:pPr>
              <w:pStyle w:val="af"/>
              <w:spacing w:before="0" w:beforeAutospacing="0" w:after="0"/>
              <w:rPr>
                <w:rFonts w:ascii="Arial" w:hAnsi="Arial" w:cs="Arial"/>
              </w:rPr>
            </w:pPr>
            <w:r w:rsidRPr="00683BE2">
              <w:rPr>
                <w:rFonts w:ascii="Arial" w:hAnsi="Arial" w:cs="Arial"/>
              </w:rPr>
              <w:t>Свалки</w:t>
            </w:r>
          </w:p>
        </w:tc>
        <w:tc>
          <w:tcPr>
            <w:tcW w:w="3219" w:type="dxa"/>
            <w:tcBorders>
              <w:top w:val="outset" w:sz="6" w:space="0" w:color="000000"/>
              <w:left w:val="outset" w:sz="6" w:space="0" w:color="000000"/>
              <w:bottom w:val="outset" w:sz="6" w:space="0" w:color="000000"/>
              <w:right w:val="outset" w:sz="6" w:space="0" w:color="000000"/>
            </w:tcBorders>
            <w:hideMark/>
          </w:tcPr>
          <w:p w:rsidR="00A55F21" w:rsidRPr="00683BE2" w:rsidRDefault="001602DF" w:rsidP="00683BE2">
            <w:pPr>
              <w:pStyle w:val="af"/>
              <w:spacing w:before="0" w:beforeAutospacing="0" w:after="0"/>
              <w:jc w:val="center"/>
              <w:rPr>
                <w:rFonts w:ascii="Arial" w:hAnsi="Arial" w:cs="Arial"/>
              </w:rPr>
            </w:pPr>
            <w:r w:rsidRPr="00683BE2">
              <w:rPr>
                <w:rFonts w:ascii="Arial" w:hAnsi="Arial" w:cs="Arial"/>
              </w:rPr>
              <w:t>1000</w:t>
            </w:r>
          </w:p>
        </w:tc>
      </w:tr>
    </w:tbl>
    <w:p w:rsidR="00F61868" w:rsidRPr="00683BE2" w:rsidRDefault="00F61868" w:rsidP="00683BE2">
      <w:pPr>
        <w:pStyle w:val="af"/>
        <w:spacing w:before="0" w:beforeAutospacing="0" w:after="0"/>
        <w:ind w:firstLine="567"/>
        <w:rPr>
          <w:rFonts w:ascii="Arial" w:hAnsi="Arial" w:cs="Arial"/>
          <w:color w:val="1F497D" w:themeColor="text2"/>
        </w:rPr>
      </w:pPr>
    </w:p>
    <w:p w:rsidR="009F256F" w:rsidRPr="00683BE2" w:rsidRDefault="009F256F" w:rsidP="00683BE2">
      <w:pPr>
        <w:pStyle w:val="af"/>
        <w:spacing w:before="0" w:beforeAutospacing="0" w:after="0"/>
        <w:ind w:firstLine="567"/>
        <w:rPr>
          <w:rFonts w:ascii="Arial" w:hAnsi="Arial" w:cs="Arial"/>
          <w:i/>
        </w:rPr>
      </w:pPr>
      <w:r w:rsidRPr="00683BE2">
        <w:rPr>
          <w:rFonts w:ascii="Arial" w:hAnsi="Arial" w:cs="Arial"/>
          <w:i/>
        </w:rPr>
        <w:t>Охранные зоны воздушных линий электропередачи</w:t>
      </w:r>
    </w:p>
    <w:p w:rsidR="00350B25" w:rsidRPr="00683BE2" w:rsidRDefault="00350B25" w:rsidP="00683BE2">
      <w:pPr>
        <w:pStyle w:val="af"/>
        <w:spacing w:before="0" w:beforeAutospacing="0" w:after="0"/>
        <w:ind w:firstLine="567"/>
        <w:rPr>
          <w:rFonts w:ascii="Arial" w:hAnsi="Arial" w:cs="Arial"/>
        </w:rPr>
      </w:pPr>
      <w:r w:rsidRPr="00683BE2">
        <w:rPr>
          <w:rFonts w:ascii="Arial" w:hAnsi="Arial" w:cs="Arial"/>
        </w:rPr>
        <w:t>Основными источниками загрязнения атмосферы являются котельные, автотранспорт, промпредприятия, сельскохозяйственные объекты. Котельные, работающие на жидком и твердом топливе, выбрасывают в атмосферу сернистый ангидрид, окислы азота, сажу; от автотранспорта поступают, в основном, окись углерода, углеводороды.</w:t>
      </w:r>
    </w:p>
    <w:p w:rsidR="00353D1B" w:rsidRPr="00683BE2" w:rsidRDefault="009F256F" w:rsidP="00683BE2">
      <w:pPr>
        <w:pStyle w:val="af"/>
        <w:spacing w:before="0" w:beforeAutospacing="0" w:after="0"/>
        <w:ind w:firstLine="567"/>
        <w:rPr>
          <w:rFonts w:ascii="Arial" w:hAnsi="Arial" w:cs="Arial"/>
        </w:rPr>
      </w:pPr>
      <w:r w:rsidRPr="00683BE2">
        <w:rPr>
          <w:rFonts w:ascii="Arial" w:hAnsi="Arial" w:cs="Arial"/>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определяются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0B25" w:rsidRPr="00683BE2" w:rsidRDefault="00353D1B" w:rsidP="00683BE2">
      <w:pPr>
        <w:pStyle w:val="af"/>
        <w:spacing w:before="0" w:beforeAutospacing="0" w:after="0"/>
        <w:ind w:firstLine="567"/>
        <w:rPr>
          <w:rFonts w:ascii="Arial" w:hAnsi="Arial" w:cs="Arial"/>
        </w:rPr>
      </w:pPr>
      <w:r w:rsidRPr="00683BE2">
        <w:rPr>
          <w:rFonts w:ascii="Arial" w:hAnsi="Arial" w:cs="Arial"/>
        </w:rPr>
        <w:t xml:space="preserve"> </w:t>
      </w:r>
      <w:r w:rsidR="009F256F" w:rsidRPr="00683BE2">
        <w:rPr>
          <w:rFonts w:ascii="Arial" w:hAnsi="Arial" w:cs="Arial"/>
        </w:rPr>
        <w:t>Требования электробезопасности в охранных зонах вдоль воздушных линий электропередачи определяются ГОСТ 12.1.051-90 ССБТ «Электробезопасность. Расстояние безопасности в охранной зоне линий электропере</w:t>
      </w:r>
      <w:r w:rsidR="00164ECA" w:rsidRPr="00683BE2">
        <w:rPr>
          <w:rFonts w:ascii="Arial" w:hAnsi="Arial" w:cs="Arial"/>
        </w:rPr>
        <w:t>дачи напряжением свыше 1000 В».</w:t>
      </w:r>
    </w:p>
    <w:p w:rsidR="00350B25" w:rsidRPr="00683BE2" w:rsidRDefault="00350B25" w:rsidP="00683BE2">
      <w:pPr>
        <w:pStyle w:val="af"/>
        <w:spacing w:before="0" w:beforeAutospacing="0" w:after="0"/>
        <w:ind w:firstLine="567"/>
        <w:rPr>
          <w:rFonts w:ascii="Arial" w:hAnsi="Arial" w:cs="Arial"/>
          <w:bCs/>
          <w:i/>
        </w:rPr>
      </w:pPr>
      <w:r w:rsidRPr="00683BE2">
        <w:rPr>
          <w:rFonts w:ascii="Arial" w:hAnsi="Arial" w:cs="Arial"/>
          <w:bCs/>
          <w:i/>
        </w:rPr>
        <w:t>Состояние поверхностных вод</w:t>
      </w:r>
    </w:p>
    <w:p w:rsidR="00350B25" w:rsidRPr="00683BE2" w:rsidRDefault="00350B25" w:rsidP="00683BE2">
      <w:pPr>
        <w:pStyle w:val="af"/>
        <w:spacing w:before="0" w:beforeAutospacing="0" w:after="0"/>
        <w:ind w:firstLine="567"/>
        <w:rPr>
          <w:rFonts w:ascii="Arial" w:hAnsi="Arial" w:cs="Arial"/>
          <w:bCs/>
        </w:rPr>
      </w:pPr>
      <w:r w:rsidRPr="00683BE2">
        <w:rPr>
          <w:rFonts w:ascii="Arial" w:hAnsi="Arial" w:cs="Arial"/>
          <w:bCs/>
        </w:rPr>
        <w:t>Основная доля массы загрязняющих веществ, сбрасываемых со сточными водами, приходится на нитраты, хлориды, сульфаты, кальций, взвешенные вещества, магний.</w:t>
      </w:r>
    </w:p>
    <w:p w:rsidR="00350B25" w:rsidRPr="00683BE2" w:rsidRDefault="00350B25" w:rsidP="00683BE2">
      <w:pPr>
        <w:pStyle w:val="af"/>
        <w:spacing w:before="0" w:beforeAutospacing="0" w:after="0"/>
        <w:ind w:firstLine="567"/>
        <w:rPr>
          <w:rFonts w:ascii="Arial" w:hAnsi="Arial" w:cs="Arial"/>
          <w:bCs/>
        </w:rPr>
      </w:pPr>
      <w:r w:rsidRPr="00683BE2">
        <w:rPr>
          <w:rFonts w:ascii="Arial" w:hAnsi="Arial" w:cs="Arial"/>
          <w:bCs/>
        </w:rPr>
        <w:t>Объемы сброса сточных вод на рельеф местности и местные выгреба остаются практически неизменными.</w:t>
      </w:r>
    </w:p>
    <w:p w:rsidR="00350B25" w:rsidRPr="00683BE2" w:rsidRDefault="00350B25" w:rsidP="00683BE2">
      <w:pPr>
        <w:pStyle w:val="af"/>
        <w:spacing w:before="0" w:beforeAutospacing="0" w:after="0"/>
        <w:ind w:firstLine="567"/>
        <w:rPr>
          <w:rFonts w:ascii="Arial" w:hAnsi="Arial" w:cs="Arial"/>
          <w:bCs/>
        </w:rPr>
      </w:pPr>
      <w:r w:rsidRPr="00683BE2">
        <w:rPr>
          <w:rFonts w:ascii="Arial" w:hAnsi="Arial" w:cs="Arial"/>
          <w:bCs/>
        </w:rPr>
        <w:t>Одной из причин загрязнения водных объектов является нарушение режима использования водоохранных зон, наличие объектов загрязнителей в водоохранных зонах водных объектов.</w:t>
      </w:r>
    </w:p>
    <w:p w:rsidR="00D7641F" w:rsidRPr="00683BE2" w:rsidRDefault="00D7641F" w:rsidP="00683BE2">
      <w:pPr>
        <w:widowControl/>
        <w:suppressAutoHyphens w:val="0"/>
        <w:ind w:firstLine="709"/>
        <w:rPr>
          <w:rFonts w:cs="Arial"/>
          <w:b/>
          <w:bCs/>
          <w:sz w:val="24"/>
        </w:rPr>
      </w:pPr>
    </w:p>
    <w:p w:rsidR="00683BE2" w:rsidRPr="00683BE2" w:rsidRDefault="00683BE2" w:rsidP="00683BE2">
      <w:pPr>
        <w:widowControl/>
        <w:suppressAutoHyphens w:val="0"/>
        <w:rPr>
          <w:rFonts w:cs="Arial"/>
          <w:b/>
          <w:bCs/>
          <w:sz w:val="24"/>
        </w:rPr>
      </w:pPr>
      <w:r w:rsidRPr="00683BE2">
        <w:rPr>
          <w:rFonts w:cs="Arial"/>
          <w:b/>
          <w:bCs/>
          <w:sz w:val="24"/>
        </w:rPr>
        <w:br w:type="page"/>
      </w:r>
    </w:p>
    <w:p w:rsidR="00E60C84" w:rsidRPr="00E60C84" w:rsidRDefault="00E60C84" w:rsidP="00E60C84">
      <w:pPr>
        <w:widowControl/>
        <w:suppressAutoHyphens w:val="0"/>
        <w:ind w:firstLine="567"/>
        <w:rPr>
          <w:rFonts w:eastAsia="Times New Roman" w:cs="Arial"/>
          <w:b/>
          <w:bCs/>
          <w:color w:val="000000"/>
          <w:kern w:val="0"/>
          <w:sz w:val="24"/>
        </w:rPr>
      </w:pPr>
      <w:r>
        <w:rPr>
          <w:rFonts w:eastAsia="Times New Roman" w:cs="Arial"/>
          <w:b/>
          <w:bCs/>
          <w:color w:val="000000"/>
          <w:kern w:val="0"/>
          <w:sz w:val="24"/>
        </w:rPr>
        <w:t xml:space="preserve">Глава </w:t>
      </w:r>
      <w:r>
        <w:rPr>
          <w:rFonts w:eastAsia="Times New Roman" w:cs="Arial"/>
          <w:b/>
          <w:bCs/>
          <w:color w:val="000000"/>
          <w:kern w:val="0"/>
          <w:sz w:val="24"/>
          <w:lang w:val="en-US"/>
        </w:rPr>
        <w:t>III</w:t>
      </w:r>
      <w:r>
        <w:rPr>
          <w:rFonts w:eastAsia="Times New Roman" w:cs="Arial"/>
          <w:b/>
          <w:bCs/>
          <w:color w:val="000000"/>
          <w:kern w:val="0"/>
          <w:sz w:val="24"/>
        </w:rPr>
        <w:t>. Проектное решение. Архитектурно-планировочная и объемнпространственная организация территории</w:t>
      </w:r>
    </w:p>
    <w:p w:rsidR="00E60C84" w:rsidRDefault="00E60C84" w:rsidP="00E60C84">
      <w:pPr>
        <w:widowControl/>
        <w:suppressAutoHyphens w:val="0"/>
        <w:ind w:left="720"/>
        <w:rPr>
          <w:rFonts w:eastAsia="Times New Roman" w:cs="Arial"/>
          <w:b/>
          <w:bCs/>
          <w:color w:val="000000"/>
          <w:kern w:val="0"/>
          <w:sz w:val="24"/>
        </w:rPr>
      </w:pPr>
    </w:p>
    <w:p w:rsidR="00683BE2" w:rsidRPr="00683BE2" w:rsidRDefault="00683BE2" w:rsidP="00683BE2">
      <w:pPr>
        <w:widowControl/>
        <w:suppressAutoHyphens w:val="0"/>
        <w:ind w:left="720"/>
        <w:rPr>
          <w:rFonts w:eastAsia="Times New Roman" w:cs="Arial"/>
          <w:kern w:val="0"/>
          <w:sz w:val="24"/>
        </w:rPr>
      </w:pPr>
      <w:r w:rsidRPr="00683BE2">
        <w:rPr>
          <w:rFonts w:eastAsia="Times New Roman" w:cs="Arial"/>
          <w:b/>
          <w:bCs/>
          <w:color w:val="000000"/>
          <w:kern w:val="0"/>
          <w:sz w:val="24"/>
        </w:rPr>
        <w:t>3.1. Численность населения. Трудовые ресурсы</w:t>
      </w:r>
    </w:p>
    <w:p w:rsidR="00683BE2" w:rsidRPr="00683BE2" w:rsidRDefault="00683BE2" w:rsidP="00683BE2">
      <w:pPr>
        <w:widowControl/>
        <w:suppressAutoHyphens w:val="0"/>
        <w:ind w:left="720"/>
        <w:jc w:val="center"/>
        <w:rPr>
          <w:rFonts w:eastAsia="Times New Roman" w:cs="Arial"/>
          <w:kern w:val="0"/>
          <w:sz w:val="24"/>
        </w:rPr>
      </w:pP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 xml:space="preserve">Фактическая численность населения сельсовета составляет 1699 чел. </w:t>
      </w:r>
    </w:p>
    <w:p w:rsidR="00683BE2" w:rsidRPr="00683BE2" w:rsidRDefault="00683BE2" w:rsidP="00683BE2">
      <w:pPr>
        <w:widowControl/>
        <w:suppressAutoHyphens w:val="0"/>
        <w:rPr>
          <w:rFonts w:eastAsia="Times New Roman" w:cs="Arial"/>
          <w:kern w:val="0"/>
          <w:sz w:val="24"/>
        </w:rPr>
      </w:pPr>
    </w:p>
    <w:p w:rsid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Динамика численности населения сельсовета по отдельным годам приводится в ниже следующей таблице:</w:t>
      </w:r>
    </w:p>
    <w:p w:rsidR="00683BE2" w:rsidRPr="00683BE2" w:rsidRDefault="00683BE2" w:rsidP="00683BE2">
      <w:pPr>
        <w:widowControl/>
        <w:suppressAutoHyphens w:val="0"/>
        <w:ind w:firstLine="709"/>
        <w:rPr>
          <w:rFonts w:eastAsia="Times New Roman" w:cs="Arial"/>
          <w:kern w:val="0"/>
          <w:sz w:val="24"/>
        </w:rPr>
      </w:pP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u w:val="single"/>
        </w:rPr>
        <w:t>Динамика численности всего населения сельсовета</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(по данным администрации)</w:t>
      </w:r>
    </w:p>
    <w:p w:rsidR="00683BE2" w:rsidRPr="00683BE2" w:rsidRDefault="00683BE2" w:rsidP="00683BE2">
      <w:pPr>
        <w:widowControl/>
        <w:suppressAutoHyphens w:val="0"/>
        <w:jc w:val="right"/>
        <w:rPr>
          <w:rFonts w:eastAsia="Times New Roman" w:cs="Arial"/>
          <w:kern w:val="0"/>
          <w:sz w:val="24"/>
        </w:rPr>
      </w:pPr>
      <w:r w:rsidRPr="00683BE2">
        <w:rPr>
          <w:rFonts w:eastAsia="Times New Roman" w:cs="Arial"/>
          <w:kern w:val="0"/>
          <w:sz w:val="24"/>
        </w:rPr>
        <w:t>таблица а)</w:t>
      </w:r>
    </w:p>
    <w:p w:rsidR="00683BE2" w:rsidRPr="00683BE2" w:rsidRDefault="00683BE2" w:rsidP="00683BE2">
      <w:pPr>
        <w:widowControl/>
        <w:suppressAutoHyphens w:val="0"/>
        <w:rPr>
          <w:rFonts w:eastAsia="Times New Roman" w:cs="Arial"/>
          <w:kern w:val="0"/>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75"/>
        <w:gridCol w:w="1975"/>
        <w:gridCol w:w="1975"/>
        <w:gridCol w:w="1975"/>
        <w:gridCol w:w="1877"/>
      </w:tblGrid>
      <w:tr w:rsidR="00683BE2" w:rsidRPr="00683BE2" w:rsidTr="00683BE2">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Годы</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Численность</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населения, чел.</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(на 01.01.)</w:t>
            </w:r>
          </w:p>
        </w:tc>
        <w:tc>
          <w:tcPr>
            <w:tcW w:w="2950" w:type="pct"/>
            <w:gridSpan w:val="3"/>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Годовой прирост (+), либо убыль (-) населения, чел.</w:t>
            </w:r>
          </w:p>
        </w:tc>
      </w:tr>
      <w:tr w:rsidR="00683BE2" w:rsidRPr="00683BE2" w:rsidTr="00683BE2">
        <w:trPr>
          <w:tblCellSpacing w:w="0" w:type="dxa"/>
        </w:trPr>
        <w:tc>
          <w:tcPr>
            <w:tcW w:w="1050" w:type="pct"/>
            <w:vMerge/>
            <w:tcBorders>
              <w:top w:val="outset" w:sz="6" w:space="0" w:color="auto"/>
              <w:left w:val="outset" w:sz="6" w:space="0" w:color="auto"/>
              <w:bottom w:val="outset" w:sz="6" w:space="0" w:color="auto"/>
              <w:right w:val="outset" w:sz="6" w:space="0" w:color="auto"/>
            </w:tcBorders>
            <w:vAlign w:val="center"/>
            <w:hideMark/>
          </w:tcPr>
          <w:p w:rsidR="00683BE2" w:rsidRPr="00683BE2" w:rsidRDefault="00683BE2" w:rsidP="00683BE2">
            <w:pPr>
              <w:widowControl/>
              <w:suppressAutoHyphens w:val="0"/>
              <w:rPr>
                <w:rFonts w:eastAsia="Times New Roman" w:cs="Arial"/>
                <w:kern w:val="0"/>
                <w:sz w:val="24"/>
              </w:rPr>
            </w:pPr>
          </w:p>
        </w:tc>
        <w:tc>
          <w:tcPr>
            <w:tcW w:w="1000" w:type="pct"/>
            <w:vMerge/>
            <w:tcBorders>
              <w:top w:val="outset" w:sz="6" w:space="0" w:color="auto"/>
              <w:left w:val="outset" w:sz="6" w:space="0" w:color="auto"/>
              <w:bottom w:val="outset" w:sz="6" w:space="0" w:color="auto"/>
              <w:right w:val="outset" w:sz="6" w:space="0" w:color="auto"/>
            </w:tcBorders>
            <w:vAlign w:val="center"/>
            <w:hideMark/>
          </w:tcPr>
          <w:p w:rsidR="00683BE2" w:rsidRPr="00683BE2" w:rsidRDefault="00683BE2" w:rsidP="00683BE2">
            <w:pPr>
              <w:widowControl/>
              <w:suppressAutoHyphens w:val="0"/>
              <w:rPr>
                <w:rFonts w:eastAsia="Times New Roman" w:cs="Arial"/>
                <w:kern w:val="0"/>
                <w:sz w:val="24"/>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Общий прирост (+),</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убыль (-)</w:t>
            </w:r>
          </w:p>
        </w:tc>
        <w:tc>
          <w:tcPr>
            <w:tcW w:w="1950" w:type="pct"/>
            <w:gridSpan w:val="2"/>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 xml:space="preserve">В том числе </w:t>
            </w:r>
          </w:p>
        </w:tc>
      </w:tr>
      <w:tr w:rsidR="00683BE2" w:rsidRPr="00683BE2" w:rsidTr="00683BE2">
        <w:trPr>
          <w:tblCellSpacing w:w="0" w:type="dxa"/>
        </w:trPr>
        <w:tc>
          <w:tcPr>
            <w:tcW w:w="1050" w:type="pct"/>
            <w:vMerge/>
            <w:tcBorders>
              <w:top w:val="outset" w:sz="6" w:space="0" w:color="auto"/>
              <w:left w:val="outset" w:sz="6" w:space="0" w:color="auto"/>
              <w:bottom w:val="outset" w:sz="6" w:space="0" w:color="auto"/>
              <w:right w:val="outset" w:sz="6" w:space="0" w:color="auto"/>
            </w:tcBorders>
            <w:vAlign w:val="center"/>
            <w:hideMark/>
          </w:tcPr>
          <w:p w:rsidR="00683BE2" w:rsidRPr="00683BE2" w:rsidRDefault="00683BE2" w:rsidP="00683BE2">
            <w:pPr>
              <w:widowControl/>
              <w:suppressAutoHyphens w:val="0"/>
              <w:rPr>
                <w:rFonts w:eastAsia="Times New Roman" w:cs="Arial"/>
                <w:kern w:val="0"/>
                <w:sz w:val="24"/>
              </w:rPr>
            </w:pPr>
          </w:p>
        </w:tc>
        <w:tc>
          <w:tcPr>
            <w:tcW w:w="1000" w:type="pct"/>
            <w:vMerge/>
            <w:tcBorders>
              <w:top w:val="outset" w:sz="6" w:space="0" w:color="auto"/>
              <w:left w:val="outset" w:sz="6" w:space="0" w:color="auto"/>
              <w:bottom w:val="outset" w:sz="6" w:space="0" w:color="auto"/>
              <w:right w:val="outset" w:sz="6" w:space="0" w:color="auto"/>
            </w:tcBorders>
            <w:vAlign w:val="center"/>
            <w:hideMark/>
          </w:tcPr>
          <w:p w:rsidR="00683BE2" w:rsidRPr="00683BE2" w:rsidRDefault="00683BE2" w:rsidP="00683BE2">
            <w:pPr>
              <w:widowControl/>
              <w:suppressAutoHyphens w:val="0"/>
              <w:rPr>
                <w:rFonts w:eastAsia="Times New Roman" w:cs="Arial"/>
                <w:kern w:val="0"/>
                <w:sz w:val="24"/>
              </w:rPr>
            </w:pPr>
          </w:p>
        </w:tc>
        <w:tc>
          <w:tcPr>
            <w:tcW w:w="1000" w:type="pct"/>
            <w:vMerge/>
            <w:tcBorders>
              <w:top w:val="outset" w:sz="6" w:space="0" w:color="auto"/>
              <w:left w:val="outset" w:sz="6" w:space="0" w:color="auto"/>
              <w:bottom w:val="outset" w:sz="6" w:space="0" w:color="auto"/>
              <w:right w:val="outset" w:sz="6" w:space="0" w:color="auto"/>
            </w:tcBorders>
            <w:vAlign w:val="center"/>
            <w:hideMark/>
          </w:tcPr>
          <w:p w:rsidR="00683BE2" w:rsidRPr="00683BE2" w:rsidRDefault="00683BE2" w:rsidP="00683BE2">
            <w:pPr>
              <w:widowControl/>
              <w:suppressAutoHyphens w:val="0"/>
              <w:rPr>
                <w:rFonts w:eastAsia="Times New Roman" w:cs="Arial"/>
                <w:kern w:val="0"/>
                <w:sz w:val="24"/>
              </w:rPr>
            </w:pP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естественный прирост(+)/</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убыль(-)</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механический</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прирост(+)/</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убыль(-)</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vAlign w:val="bottom"/>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2010</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1767</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-9</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-18</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9</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vAlign w:val="bottom"/>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2011</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1777</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+12</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10</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vAlign w:val="bottom"/>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2012</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1779</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-8</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vAlign w:val="bottom"/>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2013</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1755</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-21</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vAlign w:val="bottom"/>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2014</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1720</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-22</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14</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-34</w:t>
            </w:r>
          </w:p>
        </w:tc>
      </w:tr>
    </w:tbl>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 xml:space="preserve">С 2010г. численность населения сельсовета уменьшилась на 2,7 %, что обусловлено естественной и миграционной убылью. </w:t>
      </w:r>
    </w:p>
    <w:p w:rsidR="00683BE2" w:rsidRPr="00683BE2" w:rsidRDefault="00683BE2" w:rsidP="00683BE2">
      <w:pPr>
        <w:widowControl/>
        <w:suppressAutoHyphens w:val="0"/>
        <w:rPr>
          <w:rFonts w:eastAsia="Times New Roman" w:cs="Arial"/>
          <w:kern w:val="0"/>
          <w:sz w:val="24"/>
        </w:rPr>
      </w:pPr>
    </w:p>
    <w:p w:rsidR="00683BE2" w:rsidRDefault="00683BE2">
      <w:pPr>
        <w:widowControl/>
        <w:suppressAutoHyphens w:val="0"/>
        <w:rPr>
          <w:rFonts w:eastAsia="Times New Roman" w:cs="Arial"/>
          <w:i/>
          <w:iCs/>
          <w:kern w:val="0"/>
          <w:sz w:val="24"/>
          <w:u w:val="single"/>
        </w:rPr>
      </w:pPr>
      <w:r>
        <w:rPr>
          <w:rFonts w:eastAsia="Times New Roman" w:cs="Arial"/>
          <w:i/>
          <w:iCs/>
          <w:kern w:val="0"/>
          <w:sz w:val="24"/>
          <w:u w:val="single"/>
        </w:rPr>
        <w:br w:type="page"/>
      </w:r>
    </w:p>
    <w:p w:rsidR="00683BE2" w:rsidRDefault="00683BE2" w:rsidP="00683BE2">
      <w:pPr>
        <w:widowControl/>
        <w:suppressAutoHyphens w:val="0"/>
        <w:ind w:firstLine="709"/>
        <w:rPr>
          <w:rFonts w:eastAsia="Times New Roman" w:cs="Arial"/>
          <w:i/>
          <w:iCs/>
          <w:kern w:val="0"/>
          <w:sz w:val="24"/>
          <w:u w:val="single"/>
        </w:rPr>
      </w:pPr>
      <w:r w:rsidRPr="00683BE2">
        <w:rPr>
          <w:rFonts w:eastAsia="Times New Roman" w:cs="Arial"/>
          <w:i/>
          <w:iCs/>
          <w:kern w:val="0"/>
          <w:sz w:val="24"/>
          <w:u w:val="single"/>
        </w:rPr>
        <w:t>Численность населения по населённым пунктам, чел.</w:t>
      </w:r>
    </w:p>
    <w:p w:rsidR="00683BE2" w:rsidRPr="00683BE2" w:rsidRDefault="00683BE2" w:rsidP="00683BE2">
      <w:pPr>
        <w:widowControl/>
        <w:suppressAutoHyphens w:val="0"/>
        <w:ind w:firstLine="709"/>
        <w:jc w:val="right"/>
        <w:rPr>
          <w:rFonts w:eastAsia="Times New Roman" w:cs="Arial"/>
          <w:kern w:val="0"/>
          <w:sz w:val="24"/>
        </w:rPr>
      </w:pPr>
      <w:r w:rsidRPr="00683BE2">
        <w:rPr>
          <w:rFonts w:eastAsia="Times New Roman" w:cs="Arial"/>
          <w:i/>
          <w:iCs/>
          <w:kern w:val="0"/>
          <w:sz w:val="24"/>
        </w:rPr>
        <w:t xml:space="preserve"> </w:t>
      </w:r>
      <w:r w:rsidRPr="00683BE2">
        <w:rPr>
          <w:rFonts w:eastAsia="Times New Roman" w:cs="Arial"/>
          <w:kern w:val="0"/>
          <w:sz w:val="24"/>
        </w:rPr>
        <w:t>таблица б)</w:t>
      </w:r>
    </w:p>
    <w:p w:rsidR="00683BE2" w:rsidRPr="00683BE2" w:rsidRDefault="00683BE2" w:rsidP="00683BE2">
      <w:pPr>
        <w:widowControl/>
        <w:suppressAutoHyphens w:val="0"/>
        <w:rPr>
          <w:rFonts w:eastAsia="Times New Roman" w:cs="Arial"/>
          <w:kern w:val="0"/>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44"/>
        <w:gridCol w:w="1859"/>
        <w:gridCol w:w="1860"/>
        <w:gridCol w:w="1860"/>
        <w:gridCol w:w="1664"/>
      </w:tblGrid>
      <w:tr w:rsidR="00683BE2" w:rsidRPr="00683BE2" w:rsidTr="00683BE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Годы</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1989г.</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перепись</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 xml:space="preserve">2002 г. </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перепись</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 xml:space="preserve">2010 г. </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перепись</w:t>
            </w:r>
          </w:p>
        </w:tc>
        <w:tc>
          <w:tcPr>
            <w:tcW w:w="8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Сущ. положение</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2015г.</w:t>
            </w:r>
          </w:p>
        </w:tc>
      </w:tr>
      <w:tr w:rsidR="00683BE2" w:rsidRPr="00683BE2" w:rsidTr="00683BE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с.Старые Маты</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1152</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1184</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975</w:t>
            </w:r>
          </w:p>
        </w:tc>
        <w:tc>
          <w:tcPr>
            <w:tcW w:w="8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1103</w:t>
            </w:r>
          </w:p>
        </w:tc>
      </w:tr>
      <w:tr w:rsidR="00683BE2" w:rsidRPr="00683BE2" w:rsidTr="00683BE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д.Ворсинка</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28</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21</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14</w:t>
            </w:r>
          </w:p>
        </w:tc>
        <w:tc>
          <w:tcPr>
            <w:tcW w:w="8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19</w:t>
            </w:r>
          </w:p>
        </w:tc>
      </w:tr>
      <w:tr w:rsidR="00683BE2" w:rsidRPr="00683BE2" w:rsidTr="00683BE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д.Дубровка</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22</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26</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13</w:t>
            </w:r>
          </w:p>
        </w:tc>
        <w:tc>
          <w:tcPr>
            <w:tcW w:w="8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16</w:t>
            </w:r>
          </w:p>
        </w:tc>
      </w:tr>
      <w:tr w:rsidR="00683BE2" w:rsidRPr="00683BE2" w:rsidTr="00683BE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д.Красная Горка</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28</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35</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28</w:t>
            </w:r>
          </w:p>
        </w:tc>
        <w:tc>
          <w:tcPr>
            <w:tcW w:w="8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26</w:t>
            </w:r>
          </w:p>
        </w:tc>
      </w:tr>
      <w:tr w:rsidR="00683BE2" w:rsidRPr="00683BE2" w:rsidTr="00683BE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д.Кызыл Буляк</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43</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25</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12</w:t>
            </w:r>
          </w:p>
        </w:tc>
        <w:tc>
          <w:tcPr>
            <w:tcW w:w="8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8</w:t>
            </w:r>
          </w:p>
        </w:tc>
      </w:tr>
      <w:tr w:rsidR="00683BE2" w:rsidRPr="00683BE2" w:rsidTr="00683BE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д.Мулланурово</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160</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158</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121</w:t>
            </w:r>
          </w:p>
        </w:tc>
        <w:tc>
          <w:tcPr>
            <w:tcW w:w="8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128</w:t>
            </w:r>
          </w:p>
        </w:tc>
      </w:tr>
      <w:tr w:rsidR="00683BE2" w:rsidRPr="00683BE2" w:rsidTr="00683BE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с.Новые Маты</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439</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392</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323</w:t>
            </w:r>
          </w:p>
        </w:tc>
        <w:tc>
          <w:tcPr>
            <w:tcW w:w="8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364</w:t>
            </w:r>
          </w:p>
        </w:tc>
      </w:tr>
      <w:tr w:rsidR="00683BE2" w:rsidRPr="00683BE2" w:rsidTr="00683BE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д.Петровка</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54</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41</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16</w:t>
            </w:r>
          </w:p>
        </w:tc>
        <w:tc>
          <w:tcPr>
            <w:tcW w:w="8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25</w:t>
            </w:r>
          </w:p>
        </w:tc>
      </w:tr>
      <w:tr w:rsidR="00683BE2" w:rsidRPr="00683BE2" w:rsidTr="00683BE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д.Сазоновка</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23</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12</w:t>
            </w:r>
          </w:p>
        </w:tc>
        <w:tc>
          <w:tcPr>
            <w:tcW w:w="8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10</w:t>
            </w:r>
          </w:p>
        </w:tc>
      </w:tr>
      <w:tr w:rsidR="00683BE2" w:rsidRPr="00683BE2" w:rsidTr="00683BE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Итого</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1949</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1899</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1514</w:t>
            </w:r>
          </w:p>
        </w:tc>
        <w:tc>
          <w:tcPr>
            <w:tcW w:w="8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1699</w:t>
            </w:r>
          </w:p>
        </w:tc>
      </w:tr>
    </w:tbl>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В трудоспособном возрасте находится около 69% населения.</w:t>
      </w:r>
    </w:p>
    <w:p w:rsidR="00683BE2" w:rsidRPr="00683BE2" w:rsidRDefault="00683BE2" w:rsidP="00683BE2">
      <w:pPr>
        <w:widowControl/>
        <w:suppressAutoHyphens w:val="0"/>
        <w:jc w:val="center"/>
        <w:rPr>
          <w:rFonts w:eastAsia="Times New Roman" w:cs="Arial"/>
          <w:kern w:val="0"/>
          <w:sz w:val="24"/>
        </w:rPr>
      </w:pPr>
    </w:p>
    <w:p w:rsidR="00683BE2" w:rsidRPr="00683BE2" w:rsidRDefault="00683BE2" w:rsidP="00683BE2">
      <w:pPr>
        <w:widowControl/>
        <w:suppressAutoHyphens w:val="0"/>
        <w:jc w:val="center"/>
        <w:rPr>
          <w:rFonts w:eastAsia="Times New Roman" w:cs="Arial"/>
          <w:kern w:val="0"/>
          <w:sz w:val="24"/>
        </w:rPr>
      </w:pP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u w:val="single"/>
        </w:rPr>
        <w:t>Возрастной состав населения, чел.</w:t>
      </w:r>
    </w:p>
    <w:p w:rsid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 xml:space="preserve">(по данным администрации) </w:t>
      </w:r>
    </w:p>
    <w:p w:rsidR="00683BE2" w:rsidRPr="00683BE2" w:rsidRDefault="00683BE2" w:rsidP="00683BE2">
      <w:pPr>
        <w:widowControl/>
        <w:suppressAutoHyphens w:val="0"/>
        <w:jc w:val="right"/>
        <w:rPr>
          <w:rFonts w:eastAsia="Times New Roman" w:cs="Arial"/>
          <w:kern w:val="0"/>
          <w:sz w:val="24"/>
        </w:rPr>
      </w:pPr>
      <w:r w:rsidRPr="00683BE2">
        <w:rPr>
          <w:rFonts w:eastAsia="Times New Roman" w:cs="Arial"/>
          <w:kern w:val="0"/>
          <w:sz w:val="24"/>
        </w:rPr>
        <w:t>таблица в)</w:t>
      </w:r>
    </w:p>
    <w:p w:rsidR="00683BE2" w:rsidRPr="00683BE2" w:rsidRDefault="00683BE2" w:rsidP="00683BE2">
      <w:pPr>
        <w:widowControl/>
        <w:suppressAutoHyphens w:val="0"/>
        <w:jc w:val="center"/>
        <w:rPr>
          <w:rFonts w:eastAsia="Times New Roman" w:cs="Arial"/>
          <w:kern w:val="0"/>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75"/>
        <w:gridCol w:w="1975"/>
        <w:gridCol w:w="1975"/>
        <w:gridCol w:w="1975"/>
        <w:gridCol w:w="1877"/>
      </w:tblGrid>
      <w:tr w:rsidR="00683BE2" w:rsidRPr="00683BE2" w:rsidTr="00683BE2">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Возрастные группы</w:t>
            </w:r>
          </w:p>
        </w:tc>
        <w:tc>
          <w:tcPr>
            <w:tcW w:w="2000" w:type="pct"/>
            <w:gridSpan w:val="2"/>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По данным последней</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переписи населения</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На начало текущего года</w:t>
            </w:r>
          </w:p>
        </w:tc>
      </w:tr>
      <w:tr w:rsidR="00683BE2" w:rsidRPr="00683BE2" w:rsidTr="00683BE2">
        <w:trPr>
          <w:tblCellSpacing w:w="0" w:type="dxa"/>
        </w:trPr>
        <w:tc>
          <w:tcPr>
            <w:tcW w:w="1050" w:type="pct"/>
            <w:vMerge/>
            <w:tcBorders>
              <w:top w:val="outset" w:sz="6" w:space="0" w:color="auto"/>
              <w:left w:val="outset" w:sz="6" w:space="0" w:color="auto"/>
              <w:bottom w:val="outset" w:sz="6" w:space="0" w:color="auto"/>
              <w:right w:val="outset" w:sz="6" w:space="0" w:color="auto"/>
            </w:tcBorders>
            <w:vAlign w:val="center"/>
            <w:hideMark/>
          </w:tcPr>
          <w:p w:rsidR="00683BE2" w:rsidRPr="00683BE2" w:rsidRDefault="00683BE2" w:rsidP="00683BE2">
            <w:pPr>
              <w:widowControl/>
              <w:suppressAutoHyphens w:val="0"/>
              <w:rPr>
                <w:rFonts w:eastAsia="Times New Roman" w:cs="Arial"/>
                <w:kern w:val="0"/>
                <w:sz w:val="24"/>
              </w:rPr>
            </w:pP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Всего</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в т.ч. женщин</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Всего</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в т.ч. женщин</w:t>
            </w:r>
          </w:p>
        </w:tc>
      </w:tr>
      <w:tr w:rsidR="00683BE2" w:rsidRPr="00683BE2" w:rsidTr="00683BE2">
        <w:trPr>
          <w:trHeight w:val="105"/>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0-1 лет</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36</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19</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26</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13</w:t>
            </w:r>
          </w:p>
        </w:tc>
      </w:tr>
      <w:tr w:rsidR="00683BE2" w:rsidRPr="00683BE2" w:rsidTr="00683BE2">
        <w:trPr>
          <w:trHeight w:val="105"/>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2-6 лет</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85</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38</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93</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40</w:t>
            </w:r>
          </w:p>
        </w:tc>
      </w:tr>
      <w:tr w:rsidR="00683BE2" w:rsidRPr="00683BE2" w:rsidTr="00683BE2">
        <w:trPr>
          <w:trHeight w:val="150"/>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7-14 лет</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172</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77</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135</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59</w:t>
            </w:r>
          </w:p>
        </w:tc>
      </w:tr>
      <w:tr w:rsidR="00683BE2" w:rsidRPr="00683BE2" w:rsidTr="00683BE2">
        <w:trPr>
          <w:trHeight w:val="150"/>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15-17 лет</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54</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24</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41</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20</w:t>
            </w:r>
          </w:p>
        </w:tc>
      </w:tr>
      <w:tr w:rsidR="00683BE2" w:rsidRPr="00683BE2" w:rsidTr="00683BE2">
        <w:trPr>
          <w:trHeight w:val="150"/>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18-55 лет/женщины</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1006</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468</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890</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405</w:t>
            </w:r>
          </w:p>
        </w:tc>
      </w:tr>
      <w:tr w:rsidR="00683BE2" w:rsidRPr="00683BE2" w:rsidTr="00683BE2">
        <w:trPr>
          <w:trHeight w:val="120"/>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18-60 лет/мужчины</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1109</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589</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991</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538</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Пенсионный возраст</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104</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53</w:t>
            </w:r>
          </w:p>
        </w:tc>
        <w:tc>
          <w:tcPr>
            <w:tcW w:w="10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101</w:t>
            </w:r>
          </w:p>
        </w:tc>
        <w:tc>
          <w:tcPr>
            <w:tcW w:w="9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48</w:t>
            </w:r>
          </w:p>
        </w:tc>
      </w:tr>
    </w:tbl>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u w:val="single"/>
        </w:rPr>
        <w:t>Прогноз изменения возрастного состава населения, %%.</w:t>
      </w:r>
    </w:p>
    <w:p w:rsidR="00683BE2" w:rsidRPr="00683BE2" w:rsidRDefault="00683BE2" w:rsidP="00683BE2">
      <w:pPr>
        <w:widowControl/>
        <w:suppressAutoHyphens w:val="0"/>
        <w:jc w:val="right"/>
        <w:rPr>
          <w:rFonts w:eastAsia="Times New Roman" w:cs="Arial"/>
          <w:kern w:val="0"/>
          <w:sz w:val="24"/>
        </w:rPr>
      </w:pPr>
      <w:r w:rsidRPr="00683BE2">
        <w:rPr>
          <w:rFonts w:eastAsia="Times New Roman" w:cs="Arial"/>
          <w:kern w:val="0"/>
          <w:sz w:val="24"/>
        </w:rPr>
        <w:t>таблица г)</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62"/>
        <w:gridCol w:w="3262"/>
        <w:gridCol w:w="3263"/>
      </w:tblGrid>
      <w:tr w:rsidR="00683BE2" w:rsidRPr="00683BE2" w:rsidTr="00683BE2">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Возрастная группа</w:t>
            </w:r>
          </w:p>
        </w:tc>
        <w:tc>
          <w:tcPr>
            <w:tcW w:w="166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Современное состояние</w:t>
            </w:r>
          </w:p>
        </w:tc>
        <w:tc>
          <w:tcPr>
            <w:tcW w:w="1667"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Расчётный срок 2034г.</w:t>
            </w:r>
          </w:p>
        </w:tc>
      </w:tr>
      <w:tr w:rsidR="00683BE2" w:rsidRPr="00683BE2" w:rsidTr="00683BE2">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Население, всего %%</w:t>
            </w:r>
          </w:p>
        </w:tc>
        <w:tc>
          <w:tcPr>
            <w:tcW w:w="166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100,0</w:t>
            </w:r>
          </w:p>
        </w:tc>
        <w:tc>
          <w:tcPr>
            <w:tcW w:w="1667"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100,0</w:t>
            </w:r>
          </w:p>
        </w:tc>
      </w:tr>
      <w:tr w:rsidR="00683BE2" w:rsidRPr="00683BE2" w:rsidTr="00683BE2">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 моложе трудоспособного возраста</w:t>
            </w:r>
          </w:p>
        </w:tc>
        <w:tc>
          <w:tcPr>
            <w:tcW w:w="166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19,4</w:t>
            </w:r>
          </w:p>
        </w:tc>
        <w:tc>
          <w:tcPr>
            <w:tcW w:w="1667"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683BE2">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-в трудоспособном возрасте</w:t>
            </w:r>
          </w:p>
        </w:tc>
        <w:tc>
          <w:tcPr>
            <w:tcW w:w="166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68,8</w:t>
            </w:r>
          </w:p>
        </w:tc>
        <w:tc>
          <w:tcPr>
            <w:tcW w:w="1667"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683BE2">
        <w:trPr>
          <w:tblCellSpacing w:w="0" w:type="dxa"/>
        </w:trPr>
        <w:tc>
          <w:tcPr>
            <w:tcW w:w="166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 старше трудоспособного возраста</w:t>
            </w:r>
          </w:p>
        </w:tc>
        <w:tc>
          <w:tcPr>
            <w:tcW w:w="166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11,8</w:t>
            </w:r>
          </w:p>
        </w:tc>
        <w:tc>
          <w:tcPr>
            <w:tcW w:w="1667"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bl>
    <w:p w:rsidR="00683BE2" w:rsidRDefault="00683BE2" w:rsidP="00683BE2">
      <w:pPr>
        <w:widowControl/>
        <w:suppressAutoHyphens w:val="0"/>
        <w:rPr>
          <w:rFonts w:eastAsia="Times New Roman" w:cs="Arial"/>
          <w:i/>
          <w:iCs/>
          <w:kern w:val="0"/>
          <w:sz w:val="24"/>
          <w:u w:val="single"/>
        </w:rPr>
      </w:pPr>
    </w:p>
    <w:p w:rsidR="00683BE2" w:rsidRDefault="00683BE2" w:rsidP="00683BE2">
      <w:pPr>
        <w:widowControl/>
        <w:suppressAutoHyphens w:val="0"/>
        <w:rPr>
          <w:rFonts w:eastAsia="Times New Roman" w:cs="Arial"/>
          <w:i/>
          <w:iCs/>
          <w:kern w:val="0"/>
          <w:sz w:val="24"/>
          <w:u w:val="single"/>
        </w:rPr>
      </w:pPr>
      <w:r w:rsidRPr="00683BE2">
        <w:rPr>
          <w:rFonts w:eastAsia="Times New Roman" w:cs="Arial"/>
          <w:i/>
          <w:iCs/>
          <w:kern w:val="0"/>
          <w:sz w:val="24"/>
          <w:u w:val="single"/>
        </w:rPr>
        <w:t>Численность населения по населённым пунктам (прогноз</w:t>
      </w:r>
    </w:p>
    <w:p w:rsidR="00683BE2" w:rsidRPr="00683BE2" w:rsidRDefault="00683BE2" w:rsidP="00683BE2">
      <w:pPr>
        <w:widowControl/>
        <w:suppressAutoHyphens w:val="0"/>
        <w:jc w:val="right"/>
        <w:rPr>
          <w:rFonts w:eastAsia="Times New Roman" w:cs="Arial"/>
          <w:kern w:val="0"/>
          <w:sz w:val="24"/>
        </w:rPr>
      </w:pPr>
      <w:r w:rsidRPr="00683BE2">
        <w:rPr>
          <w:rFonts w:eastAsia="Times New Roman" w:cs="Arial"/>
          <w:i/>
          <w:iCs/>
          <w:kern w:val="0"/>
          <w:sz w:val="24"/>
        </w:rPr>
        <w:t xml:space="preserve"> </w:t>
      </w:r>
      <w:r w:rsidRPr="00683BE2">
        <w:rPr>
          <w:rFonts w:eastAsia="Times New Roman" w:cs="Arial"/>
          <w:kern w:val="0"/>
          <w:sz w:val="24"/>
        </w:rPr>
        <w:t xml:space="preserve">таблица д) </w:t>
      </w:r>
    </w:p>
    <w:p w:rsidR="00683BE2" w:rsidRPr="00683BE2" w:rsidRDefault="00683BE2" w:rsidP="00683BE2">
      <w:pPr>
        <w:widowControl/>
        <w:suppressAutoHyphens w:val="0"/>
        <w:rPr>
          <w:rFonts w:eastAsia="Times New Roman" w:cs="Arial"/>
          <w:kern w:val="0"/>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93"/>
        <w:gridCol w:w="2447"/>
        <w:gridCol w:w="2447"/>
      </w:tblGrid>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Годы</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Сущ. положение</w:t>
            </w:r>
          </w:p>
          <w:p w:rsidR="00683BE2" w:rsidRPr="00683BE2" w:rsidRDefault="00683BE2" w:rsidP="00683BE2">
            <w:pPr>
              <w:widowControl/>
              <w:suppressAutoHyphens w:val="0"/>
              <w:jc w:val="center"/>
              <w:rPr>
                <w:rFonts w:eastAsia="Times New Roman" w:cs="Arial"/>
                <w:kern w:val="0"/>
                <w:sz w:val="24"/>
              </w:rPr>
            </w:pP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Расч. срок</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2035г.</w:t>
            </w:r>
          </w:p>
        </w:tc>
      </w:tr>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Численность населения, всего по сельсовету, тыс.чел.</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683BE2">
        <w:trPr>
          <w:trHeight w:val="195"/>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в том числе:</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с.Старые Маты</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1,103</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1,11</w:t>
            </w:r>
          </w:p>
        </w:tc>
      </w:tr>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д.Ворсинка</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0,019</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w:t>
            </w:r>
          </w:p>
        </w:tc>
      </w:tr>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д.Дубровка</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0,016</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д.Красная Горка</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0,026</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0,03</w:t>
            </w:r>
          </w:p>
        </w:tc>
      </w:tr>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д.Кызыл Буляк</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0,008</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д.Мулланурово</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0,128</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0,13</w:t>
            </w:r>
          </w:p>
        </w:tc>
      </w:tr>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с.Новые Маты</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0,364</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0,36</w:t>
            </w:r>
          </w:p>
        </w:tc>
      </w:tr>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д.Петровка</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0,025</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w:t>
            </w:r>
          </w:p>
        </w:tc>
      </w:tr>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д.Сазоновка</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0,010</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683BE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Итого</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1,699</w:t>
            </w:r>
          </w:p>
        </w:tc>
        <w:tc>
          <w:tcPr>
            <w:tcW w:w="12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1,70</w:t>
            </w:r>
          </w:p>
        </w:tc>
      </w:tr>
    </w:tbl>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 xml:space="preserve">Общая прогнозная численность населения сельсовета по проекту составит 1,7 тыс.чел. </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Проектом принят благоприятный прогноз развития сельсовета. В дальнейшем, со стабилизацией экономического положения, прогнозируется естественный прирост населения. Численность населения сохранится на существующем уровне.</w:t>
      </w: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 xml:space="preserve">Дополнительные рабочие места предполагается создать в агропромышленном комплексе, в малом предпринимательстве и в сфере услуг. </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color w:val="000000"/>
          <w:kern w:val="0"/>
          <w:sz w:val="24"/>
        </w:rPr>
        <w:t>Учитывая возможности создания новых рабочих мест, основным центром притяжения среди сельских поселений района останется районный центр с.Бакалы.</w:t>
      </w:r>
    </w:p>
    <w:p w:rsidR="00683BE2" w:rsidRPr="00683BE2" w:rsidRDefault="00683BE2" w:rsidP="00683BE2">
      <w:pPr>
        <w:widowControl/>
        <w:suppressAutoHyphens w:val="0"/>
        <w:jc w:val="center"/>
        <w:rPr>
          <w:rFonts w:eastAsia="Times New Roman" w:cs="Arial"/>
          <w:kern w:val="0"/>
          <w:sz w:val="24"/>
        </w:rPr>
      </w:pP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u w:val="single"/>
        </w:rPr>
        <w:t xml:space="preserve">Прогнозный баланс трудовых ресурсов </w:t>
      </w:r>
    </w:p>
    <w:p w:rsidR="00683BE2" w:rsidRPr="00683BE2" w:rsidRDefault="00683BE2" w:rsidP="00683BE2">
      <w:pPr>
        <w:widowControl/>
        <w:suppressAutoHyphens w:val="0"/>
        <w:jc w:val="right"/>
        <w:rPr>
          <w:rFonts w:eastAsia="Times New Roman" w:cs="Arial"/>
          <w:kern w:val="0"/>
          <w:sz w:val="24"/>
        </w:rPr>
      </w:pPr>
      <w:r w:rsidRPr="00683BE2">
        <w:rPr>
          <w:rFonts w:eastAsia="Times New Roman" w:cs="Arial"/>
          <w:kern w:val="0"/>
          <w:sz w:val="24"/>
        </w:rPr>
        <w:t>таблица е)</w:t>
      </w:r>
    </w:p>
    <w:p w:rsidR="00683BE2" w:rsidRPr="00683BE2" w:rsidRDefault="00683BE2" w:rsidP="00683BE2">
      <w:pPr>
        <w:widowControl/>
        <w:suppressAutoHyphens w:val="0"/>
        <w:jc w:val="center"/>
        <w:rPr>
          <w:rFonts w:eastAsia="Times New Roman" w:cs="Arial"/>
          <w:kern w:val="0"/>
          <w:sz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53"/>
        <w:gridCol w:w="5444"/>
        <w:gridCol w:w="1732"/>
        <w:gridCol w:w="1758"/>
      </w:tblGrid>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Распределение трудовых ресурсов</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Сущ. пол.,</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тыс.чел.</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Расчётный срок,</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тыс.чел.</w:t>
            </w:r>
          </w:p>
          <w:p w:rsidR="00683BE2" w:rsidRPr="00683BE2" w:rsidRDefault="00683BE2" w:rsidP="00683BE2">
            <w:pPr>
              <w:widowControl/>
              <w:suppressAutoHyphens w:val="0"/>
              <w:jc w:val="center"/>
              <w:rPr>
                <w:rFonts w:eastAsia="Times New Roman" w:cs="Arial"/>
                <w:kern w:val="0"/>
                <w:sz w:val="24"/>
              </w:rPr>
            </w:pP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color w:val="000000"/>
                <w:kern w:val="0"/>
                <w:sz w:val="24"/>
              </w:rPr>
              <w:t>1</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color w:val="000000"/>
                <w:kern w:val="0"/>
                <w:sz w:val="24"/>
              </w:rPr>
              <w:t>Население</w:t>
            </w:r>
            <w:r w:rsidRPr="00683BE2">
              <w:rPr>
                <w:rFonts w:eastAsia="Times New Roman" w:cs="Arial"/>
                <w:color w:val="000000"/>
                <w:kern w:val="0"/>
                <w:sz w:val="24"/>
              </w:rPr>
              <w:t>, всего</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1,699</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1,70</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color w:val="000000"/>
                <w:kern w:val="0"/>
                <w:sz w:val="24"/>
              </w:rPr>
              <w:t>2</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color w:val="000000"/>
                <w:kern w:val="0"/>
                <w:sz w:val="24"/>
              </w:rPr>
              <w:t>Трудовые ресурсы</w:t>
            </w:r>
            <w:r w:rsidRPr="00683BE2">
              <w:rPr>
                <w:rFonts w:eastAsia="Times New Roman" w:cs="Arial"/>
                <w:color w:val="000000"/>
                <w:kern w:val="0"/>
                <w:sz w:val="24"/>
              </w:rPr>
              <w:t xml:space="preserve">, всего </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0,920</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0,920</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2.1</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Трудоспособное население</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0,920</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0,920</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2.2</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Работающие в нетрудоспособном возрасте</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2.3</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Проживающие в поселении, работающие (учащиеся) вне его</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0,002</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0,002</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2.4</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Работающие (учащиеся) в поселении, проживающие вне его</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3</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Занято в экономике</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3.1</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 xml:space="preserve">Из них </w:t>
            </w:r>
            <w:r w:rsidRPr="00683BE2">
              <w:rPr>
                <w:rFonts w:eastAsia="Times New Roman" w:cs="Arial"/>
                <w:kern w:val="0"/>
                <w:sz w:val="24"/>
                <w:u w:val="single"/>
              </w:rPr>
              <w:t xml:space="preserve">- </w:t>
            </w:r>
            <w:r w:rsidRPr="00683BE2">
              <w:rPr>
                <w:rFonts w:eastAsia="Times New Roman" w:cs="Arial"/>
                <w:i/>
                <w:iCs/>
                <w:kern w:val="0"/>
                <w:sz w:val="24"/>
                <w:u w:val="single"/>
              </w:rPr>
              <w:t>в материальном производстве, всего (сельское хозяйство)</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0,026</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0,05</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3.2</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color w:val="000000"/>
                <w:kern w:val="0"/>
                <w:sz w:val="24"/>
                <w:u w:val="single"/>
              </w:rPr>
              <w:t>- в непроизводственной сфере, всего</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0,101</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0,13</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color w:val="000000"/>
                <w:kern w:val="0"/>
                <w:sz w:val="24"/>
              </w:rPr>
              <w:t>Торговля и общественное питание</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0,018</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0,03</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color w:val="000000"/>
                <w:kern w:val="0"/>
                <w:sz w:val="24"/>
              </w:rPr>
              <w:t>Просвещение</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0,071</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0,08</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color w:val="000000"/>
                <w:kern w:val="0"/>
                <w:sz w:val="24"/>
              </w:rPr>
              <w:t>Здравоохранение</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0,004</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color w:val="000000"/>
                <w:kern w:val="0"/>
                <w:sz w:val="24"/>
              </w:rPr>
              <w:t>Культура</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0,008</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color w:val="000000"/>
                <w:kern w:val="0"/>
                <w:sz w:val="24"/>
              </w:rPr>
              <w:t>4</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color w:val="000000"/>
                <w:kern w:val="0"/>
                <w:sz w:val="24"/>
              </w:rPr>
              <w:t xml:space="preserve">Трудовые ресурсы не участвующие в общественном производстве </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0,402</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0,412</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4.1</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color w:val="000000"/>
                <w:kern w:val="0"/>
                <w:sz w:val="24"/>
              </w:rPr>
              <w:t>Учащиеся в трудоспособном возрасте, обучающиеся с отрывом от производства</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4.2</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color w:val="000000"/>
                <w:kern w:val="0"/>
                <w:sz w:val="24"/>
              </w:rPr>
              <w:t>Занятые в личном подсобном хозяйстве</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0,301</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0,301</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4.3</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color w:val="000000"/>
                <w:kern w:val="0"/>
                <w:sz w:val="24"/>
              </w:rPr>
              <w:t xml:space="preserve">Занятые в домашнем хозяйстве </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0,101</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0,101</w:t>
            </w:r>
          </w:p>
        </w:tc>
      </w:tr>
      <w:tr w:rsidR="00683BE2" w:rsidRPr="00683BE2" w:rsidTr="00683BE2">
        <w:trPr>
          <w:tblCellSpacing w:w="0" w:type="dxa"/>
          <w:jc w:val="center"/>
        </w:trPr>
        <w:tc>
          <w:tcPr>
            <w:tcW w:w="436"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4.4</w:t>
            </w:r>
          </w:p>
        </w:tc>
        <w:tc>
          <w:tcPr>
            <w:tcW w:w="2781"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color w:val="000000"/>
                <w:kern w:val="0"/>
                <w:sz w:val="24"/>
              </w:rPr>
              <w:t>Инвалиды в трудоспособном возрасте</w:t>
            </w:r>
          </w:p>
        </w:tc>
        <w:tc>
          <w:tcPr>
            <w:tcW w:w="885"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0,001</w:t>
            </w:r>
          </w:p>
        </w:tc>
        <w:tc>
          <w:tcPr>
            <w:tcW w:w="89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0,001</w:t>
            </w:r>
          </w:p>
        </w:tc>
      </w:tr>
    </w:tbl>
    <w:p w:rsidR="00683BE2" w:rsidRPr="00683BE2" w:rsidRDefault="00683BE2" w:rsidP="00683BE2">
      <w:pPr>
        <w:widowControl/>
        <w:suppressAutoHyphens w:val="0"/>
        <w:rPr>
          <w:rFonts w:cs="Arial"/>
          <w:b/>
          <w:bCs/>
          <w:sz w:val="24"/>
        </w:rPr>
      </w:pPr>
    </w:p>
    <w:p w:rsidR="007C62E5" w:rsidRDefault="007C62E5">
      <w:pPr>
        <w:widowControl/>
        <w:suppressAutoHyphens w:val="0"/>
        <w:rPr>
          <w:rFonts w:eastAsia="Times New Roman" w:cs="Arial"/>
          <w:b/>
          <w:bCs/>
          <w:kern w:val="0"/>
          <w:sz w:val="24"/>
        </w:rPr>
      </w:pPr>
      <w:r>
        <w:rPr>
          <w:rFonts w:eastAsia="Times New Roman" w:cs="Arial"/>
          <w:b/>
          <w:bCs/>
          <w:kern w:val="0"/>
          <w:sz w:val="24"/>
        </w:rPr>
        <w:br w:type="page"/>
      </w:r>
    </w:p>
    <w:p w:rsidR="00683BE2" w:rsidRDefault="00683BE2" w:rsidP="00683BE2">
      <w:pPr>
        <w:widowControl/>
        <w:suppressAutoHyphens w:val="0"/>
        <w:ind w:left="720"/>
        <w:rPr>
          <w:rFonts w:eastAsia="Times New Roman" w:cs="Arial"/>
          <w:b/>
          <w:bCs/>
          <w:kern w:val="0"/>
          <w:sz w:val="24"/>
        </w:rPr>
      </w:pPr>
      <w:r w:rsidRPr="00683BE2">
        <w:rPr>
          <w:rFonts w:eastAsia="Times New Roman" w:cs="Arial"/>
          <w:b/>
          <w:bCs/>
          <w:kern w:val="0"/>
          <w:sz w:val="24"/>
        </w:rPr>
        <w:t>3.2. Объёмы строительства.</w:t>
      </w:r>
    </w:p>
    <w:p w:rsidR="00683BE2" w:rsidRPr="00683BE2" w:rsidRDefault="00683BE2" w:rsidP="00683BE2">
      <w:pPr>
        <w:widowControl/>
        <w:suppressAutoHyphens w:val="0"/>
        <w:ind w:left="720"/>
        <w:rPr>
          <w:rFonts w:eastAsia="Times New Roman" w:cs="Arial"/>
          <w:kern w:val="0"/>
          <w:sz w:val="24"/>
        </w:rPr>
      </w:pP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b/>
          <w:bCs/>
          <w:kern w:val="0"/>
          <w:sz w:val="24"/>
        </w:rPr>
        <w:t>3.2.1. Жилищное строительство.</w:t>
      </w: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Объёмы жилищного строительства рассчитаны по укрупнённым показателям, с учётом территорий нового строительства и доведения средней жилищной обеспеченности на расчётный срок до 35,0 кв.м/чел.</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Средняя жилищная обеспеченность существующая по сельсовету составляет 21,8 кв.м/чел.</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 xml:space="preserve">К застройке предлагаются жилые кварталы индивидуальной застройки с участками. </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На первую очередь включены свободные от застройки территории и участки начатого строительства.</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Ветхий жилой фонд реконструируется за счёт собственников существующих участков.</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Объёмы нового жилищного строительства по генеральному плану составят всего 22,5 тыс. кв.м.</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Структура нового жилищного строительства по материалу стен не регламентируется.</w:t>
      </w: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u w:val="single"/>
        </w:rPr>
        <w:t>Территории под жилые кварталы по населённым пунктам</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u w:val="single"/>
        </w:rPr>
        <w:t>на расчётный срок</w:t>
      </w:r>
    </w:p>
    <w:p w:rsidR="00683BE2" w:rsidRPr="00683BE2" w:rsidRDefault="00683BE2" w:rsidP="00683BE2">
      <w:pPr>
        <w:widowControl/>
        <w:suppressAutoHyphens w:val="0"/>
        <w:jc w:val="right"/>
        <w:rPr>
          <w:rFonts w:eastAsia="Times New Roman" w:cs="Arial"/>
          <w:kern w:val="0"/>
          <w:sz w:val="24"/>
        </w:rPr>
      </w:pPr>
      <w:r w:rsidRPr="00683BE2">
        <w:rPr>
          <w:rFonts w:eastAsia="Times New Roman" w:cs="Arial"/>
          <w:kern w:val="0"/>
          <w:sz w:val="24"/>
        </w:rPr>
        <w:t>таблица а)</w:t>
      </w:r>
    </w:p>
    <w:p w:rsidR="00683BE2" w:rsidRPr="00683BE2" w:rsidRDefault="00683BE2" w:rsidP="00683BE2">
      <w:pPr>
        <w:widowControl/>
        <w:suppressAutoHyphens w:val="0"/>
        <w:jc w:val="center"/>
        <w:rPr>
          <w:rFonts w:eastAsia="Times New Roman" w:cs="Arial"/>
          <w:kern w:val="0"/>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36"/>
        <w:gridCol w:w="2251"/>
        <w:gridCol w:w="2251"/>
        <w:gridCol w:w="2349"/>
      </w:tblGrid>
      <w:tr w:rsidR="00683BE2" w:rsidRPr="00683BE2" w:rsidTr="00683BE2">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Наименование населённых пунктов</w:t>
            </w:r>
          </w:p>
        </w:tc>
        <w:tc>
          <w:tcPr>
            <w:tcW w:w="1150" w:type="pct"/>
            <w:vMerge w:val="restar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Новые территории под жилые</w:t>
            </w: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 xml:space="preserve">кварталы на расчётный срок всего, </w:t>
            </w: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га</w:t>
            </w:r>
          </w:p>
        </w:tc>
        <w:tc>
          <w:tcPr>
            <w:tcW w:w="2350" w:type="pct"/>
            <w:gridSpan w:val="2"/>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в том числе</w:t>
            </w:r>
          </w:p>
        </w:tc>
      </w:tr>
      <w:tr w:rsidR="00683BE2" w:rsidRPr="00683BE2" w:rsidTr="00683BE2">
        <w:trPr>
          <w:tblCellSpacing w:w="0"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683BE2" w:rsidRPr="00683BE2" w:rsidRDefault="00683BE2" w:rsidP="00683BE2">
            <w:pPr>
              <w:widowControl/>
              <w:suppressAutoHyphens w:val="0"/>
              <w:rPr>
                <w:rFonts w:eastAsia="Times New Roman" w:cs="Arial"/>
                <w:kern w:val="0"/>
                <w:sz w:val="24"/>
              </w:rPr>
            </w:pPr>
          </w:p>
        </w:tc>
        <w:tc>
          <w:tcPr>
            <w:tcW w:w="1150" w:type="pct"/>
            <w:vMerge/>
            <w:tcBorders>
              <w:top w:val="outset" w:sz="6" w:space="0" w:color="auto"/>
              <w:left w:val="outset" w:sz="6" w:space="0" w:color="auto"/>
              <w:bottom w:val="outset" w:sz="6" w:space="0" w:color="auto"/>
              <w:right w:val="outset" w:sz="6" w:space="0" w:color="auto"/>
            </w:tcBorders>
            <w:vAlign w:val="center"/>
            <w:hideMark/>
          </w:tcPr>
          <w:p w:rsidR="00683BE2" w:rsidRPr="00683BE2" w:rsidRDefault="00683BE2" w:rsidP="00683BE2">
            <w:pPr>
              <w:widowControl/>
              <w:suppressAutoHyphens w:val="0"/>
              <w:rPr>
                <w:rFonts w:eastAsia="Times New Roman" w:cs="Arial"/>
                <w:kern w:val="0"/>
                <w:sz w:val="24"/>
              </w:rPr>
            </w:pP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1 очередь строи-тельства,</w:t>
            </w:r>
          </w:p>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га</w:t>
            </w:r>
          </w:p>
        </w:tc>
        <w:tc>
          <w:tcPr>
            <w:tcW w:w="12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расчётный срок,</w:t>
            </w:r>
          </w:p>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га</w:t>
            </w:r>
          </w:p>
        </w:tc>
      </w:tr>
      <w:tr w:rsidR="00683BE2" w:rsidRPr="00683BE2" w:rsidTr="00683BE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w:t>
            </w:r>
          </w:p>
        </w:tc>
        <w:tc>
          <w:tcPr>
            <w:tcW w:w="12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w:t>
            </w:r>
          </w:p>
        </w:tc>
      </w:tr>
      <w:tr w:rsidR="00683BE2" w:rsidRPr="00683BE2" w:rsidTr="00683BE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с.Старые Маты</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32,0</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16,0</w:t>
            </w:r>
          </w:p>
        </w:tc>
        <w:tc>
          <w:tcPr>
            <w:tcW w:w="12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16,0</w:t>
            </w:r>
          </w:p>
        </w:tc>
      </w:tr>
      <w:tr w:rsidR="00683BE2" w:rsidRPr="00683BE2" w:rsidTr="00683BE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д.Красная Горка</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1,0</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0,5</w:t>
            </w:r>
          </w:p>
        </w:tc>
        <w:tc>
          <w:tcPr>
            <w:tcW w:w="12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0,5</w:t>
            </w:r>
          </w:p>
        </w:tc>
      </w:tr>
      <w:tr w:rsidR="00683BE2" w:rsidRPr="00683BE2" w:rsidTr="00683BE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д.Мулланурово</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3,5</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1,75</w:t>
            </w:r>
          </w:p>
        </w:tc>
        <w:tc>
          <w:tcPr>
            <w:tcW w:w="12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1,75</w:t>
            </w:r>
          </w:p>
        </w:tc>
      </w:tr>
      <w:tr w:rsidR="00683BE2" w:rsidRPr="00683BE2" w:rsidTr="00683BE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с.Новые Маты</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11,0</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5,5</w:t>
            </w:r>
          </w:p>
        </w:tc>
        <w:tc>
          <w:tcPr>
            <w:tcW w:w="12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5,5</w:t>
            </w:r>
          </w:p>
        </w:tc>
      </w:tr>
      <w:tr w:rsidR="00683BE2" w:rsidRPr="00683BE2" w:rsidTr="00683BE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color w:val="000000"/>
                <w:kern w:val="0"/>
                <w:sz w:val="24"/>
              </w:rPr>
              <w:t>Всего по сельсовету</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47,5</w:t>
            </w:r>
          </w:p>
        </w:tc>
        <w:tc>
          <w:tcPr>
            <w:tcW w:w="11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23,75</w:t>
            </w:r>
          </w:p>
        </w:tc>
        <w:tc>
          <w:tcPr>
            <w:tcW w:w="12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23,75</w:t>
            </w:r>
          </w:p>
        </w:tc>
      </w:tr>
    </w:tbl>
    <w:p w:rsidR="00683BE2" w:rsidRPr="00683BE2" w:rsidRDefault="00683BE2" w:rsidP="00683BE2">
      <w:pPr>
        <w:widowControl/>
        <w:suppressAutoHyphens w:val="0"/>
        <w:jc w:val="center"/>
        <w:rPr>
          <w:rFonts w:eastAsia="Times New Roman" w:cs="Arial"/>
          <w:kern w:val="0"/>
          <w:sz w:val="24"/>
        </w:rPr>
      </w:pPr>
    </w:p>
    <w:p w:rsidR="00683BE2" w:rsidRDefault="00683BE2">
      <w:pPr>
        <w:widowControl/>
        <w:suppressAutoHyphens w:val="0"/>
        <w:rPr>
          <w:rFonts w:eastAsia="Times New Roman" w:cs="Arial"/>
          <w:kern w:val="0"/>
          <w:sz w:val="24"/>
        </w:rPr>
      </w:pPr>
      <w:r>
        <w:rPr>
          <w:rFonts w:eastAsia="Times New Roman" w:cs="Arial"/>
          <w:kern w:val="0"/>
          <w:sz w:val="24"/>
        </w:rPr>
        <w:br w:type="page"/>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Распределение объёмов жилищного строительства приведено в ниже следующей таблице.</w:t>
      </w:r>
    </w:p>
    <w:p w:rsidR="00683BE2" w:rsidRPr="00683BE2" w:rsidRDefault="00683BE2" w:rsidP="00683BE2">
      <w:pPr>
        <w:widowControl/>
        <w:suppressAutoHyphens w:val="0"/>
        <w:jc w:val="center"/>
        <w:rPr>
          <w:rFonts w:eastAsia="Times New Roman" w:cs="Arial"/>
          <w:kern w:val="0"/>
          <w:sz w:val="24"/>
        </w:rPr>
      </w:pP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u w:val="single"/>
        </w:rPr>
        <w:t>Распределение объёмов жилищного строительства</w:t>
      </w:r>
    </w:p>
    <w:p w:rsidR="00683BE2" w:rsidRPr="00683BE2" w:rsidRDefault="00683BE2" w:rsidP="00683BE2">
      <w:pPr>
        <w:widowControl/>
        <w:suppressAutoHyphens w:val="0"/>
        <w:jc w:val="right"/>
        <w:rPr>
          <w:rFonts w:eastAsia="Times New Roman" w:cs="Arial"/>
          <w:kern w:val="0"/>
          <w:sz w:val="24"/>
        </w:rPr>
      </w:pPr>
      <w:r w:rsidRPr="00683BE2">
        <w:rPr>
          <w:rFonts w:eastAsia="Times New Roman" w:cs="Arial"/>
          <w:kern w:val="0"/>
          <w:sz w:val="24"/>
        </w:rPr>
        <w:t>таблица б)</w:t>
      </w:r>
    </w:p>
    <w:p w:rsidR="00683BE2" w:rsidRPr="00683BE2" w:rsidRDefault="00683BE2" w:rsidP="00683BE2">
      <w:pPr>
        <w:widowControl/>
        <w:suppressAutoHyphens w:val="0"/>
        <w:rPr>
          <w:rFonts w:eastAsia="Times New Roman" w:cs="Arial"/>
          <w:kern w:val="0"/>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54"/>
        <w:gridCol w:w="978"/>
        <w:gridCol w:w="979"/>
        <w:gridCol w:w="979"/>
        <w:gridCol w:w="979"/>
        <w:gridCol w:w="979"/>
        <w:gridCol w:w="979"/>
        <w:gridCol w:w="979"/>
        <w:gridCol w:w="881"/>
      </w:tblGrid>
      <w:tr w:rsidR="00683BE2" w:rsidRPr="00683BE2" w:rsidTr="00683BE2">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Населённый пункт</w:t>
            </w:r>
          </w:p>
        </w:tc>
        <w:tc>
          <w:tcPr>
            <w:tcW w:w="1500" w:type="pct"/>
            <w:gridSpan w:val="3"/>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Общая площадь, тыс. кв.м</w:t>
            </w:r>
          </w:p>
        </w:tc>
        <w:tc>
          <w:tcPr>
            <w:tcW w:w="1500" w:type="pct"/>
            <w:gridSpan w:val="3"/>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Квартир (домов), шт.</w:t>
            </w:r>
          </w:p>
        </w:tc>
        <w:tc>
          <w:tcPr>
            <w:tcW w:w="1000" w:type="pct"/>
            <w:gridSpan w:val="2"/>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Население, тыс.чел.</w:t>
            </w:r>
          </w:p>
        </w:tc>
      </w:tr>
      <w:tr w:rsidR="00683BE2" w:rsidRPr="00683BE2" w:rsidTr="00683BE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3BE2" w:rsidRPr="00683BE2" w:rsidRDefault="00683BE2" w:rsidP="00683BE2">
            <w:pPr>
              <w:widowControl/>
              <w:suppressAutoHyphens w:val="0"/>
              <w:rPr>
                <w:rFonts w:eastAsia="Times New Roman" w:cs="Arial"/>
                <w:kern w:val="0"/>
                <w:sz w:val="24"/>
              </w:rPr>
            </w:pP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Сущ. сохр.</w:t>
            </w:r>
          </w:p>
          <w:p w:rsidR="00683BE2" w:rsidRPr="00683BE2" w:rsidRDefault="00683BE2" w:rsidP="00683BE2">
            <w:pPr>
              <w:widowControl/>
              <w:suppressAutoHyphens w:val="0"/>
              <w:jc w:val="center"/>
              <w:rPr>
                <w:rFonts w:eastAsia="Times New Roman" w:cs="Arial"/>
                <w:kern w:val="0"/>
                <w:sz w:val="24"/>
              </w:rPr>
            </w:pP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Новое стр.-во</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Всего расч.</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срок</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Сущ. сохр.</w:t>
            </w:r>
          </w:p>
          <w:p w:rsidR="00683BE2" w:rsidRPr="00683BE2" w:rsidRDefault="00683BE2" w:rsidP="00683BE2">
            <w:pPr>
              <w:widowControl/>
              <w:suppressAutoHyphens w:val="0"/>
              <w:jc w:val="center"/>
              <w:rPr>
                <w:rFonts w:eastAsia="Times New Roman" w:cs="Arial"/>
                <w:kern w:val="0"/>
                <w:sz w:val="24"/>
              </w:rPr>
            </w:pP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Новое стр.-во</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Всего расч.</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срок</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Сущ.</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Всего расч.</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срок</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6</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7</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8</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9</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с.Старые Маты</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23,07</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15,0</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38,07</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437</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210</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647</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1,103</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1,11</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д.Ворсинка</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0,58</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0,58</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0,019</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д.Дубровка</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0,52</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0,52</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0,016</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д.Красная Горка</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0,71</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0,34</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1,05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20</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0,026</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0,03</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д.Кызыл Буляк</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0,66</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0,66</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0,008</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д.Мулланурово</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2,81</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1,74</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4,55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58</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23</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81</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0,128</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0,13</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с.Новые Маты</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7,18</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5,42</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12,6</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151</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72</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223</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0,364</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0,36</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д.Петровка</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0,78</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0,78</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19</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19</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w:t>
            </w:r>
          </w:p>
        </w:tc>
      </w:tr>
      <w:tr w:rsidR="00683BE2" w:rsidRPr="00683BE2" w:rsidTr="00683BE2">
        <w:trPr>
          <w:trHeight w:val="285"/>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д.Сазоновка</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0,69</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0,69</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16</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16</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0,010</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683BE2">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color w:val="000000"/>
                <w:kern w:val="0"/>
                <w:sz w:val="24"/>
              </w:rPr>
              <w:t>Всего по сельсовету</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color w:val="000000"/>
                <w:kern w:val="0"/>
                <w:sz w:val="24"/>
              </w:rPr>
              <w:t>37,00</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22,5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59,5</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743</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310</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1053</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1,699</w:t>
            </w:r>
          </w:p>
        </w:tc>
        <w:tc>
          <w:tcPr>
            <w:tcW w:w="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1,70</w:t>
            </w:r>
          </w:p>
        </w:tc>
      </w:tr>
    </w:tbl>
    <w:p w:rsidR="00683BE2" w:rsidRPr="00683BE2" w:rsidRDefault="00683BE2" w:rsidP="00683BE2">
      <w:pPr>
        <w:widowControl/>
        <w:suppressAutoHyphens w:val="0"/>
        <w:rPr>
          <w:rFonts w:eastAsia="Times New Roman" w:cs="Arial"/>
          <w:kern w:val="0"/>
          <w:sz w:val="24"/>
        </w:rPr>
      </w:pPr>
    </w:p>
    <w:p w:rsidR="007C62E5" w:rsidRDefault="007C62E5">
      <w:pPr>
        <w:widowControl/>
        <w:suppressAutoHyphens w:val="0"/>
        <w:rPr>
          <w:rFonts w:eastAsia="Times New Roman" w:cs="Arial"/>
          <w:b/>
          <w:bCs/>
          <w:kern w:val="0"/>
          <w:sz w:val="24"/>
        </w:rPr>
      </w:pPr>
      <w:r>
        <w:rPr>
          <w:rFonts w:eastAsia="Times New Roman" w:cs="Arial"/>
          <w:b/>
          <w:bCs/>
          <w:kern w:val="0"/>
          <w:sz w:val="24"/>
        </w:rPr>
        <w:br w:type="page"/>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b/>
          <w:bCs/>
          <w:kern w:val="0"/>
          <w:sz w:val="24"/>
        </w:rPr>
        <w:t>3.3. Культурно-бытовое строительство.</w:t>
      </w: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Расчет потребности в предприятиях обслуживания произведен с учетом нормативов СНиП 2.07.01-89* (СП 42.13330.2011) «Градостроительство. Планировка и застройка городских и сельских поселений» - приложение «Ж» (рекомендуемое) и республиканских нормативов градостроительного проектирования, утвержденных постановлением Правительства республики Башкортостан №153 от 13 мая 2008г. на расчетную численность населения 1,7 тыс. чел. на расчетный срок.</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Расчеты сведены в таблицу а). Указанные нормативы содержат минимальные расчетные показатели обеспечения благоприятных условий жизнедеятельности человека.</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Требуемые ёмкости проектируемых объектов определены в основном с учетом сохранения существующих объектов обслуживания.</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Основным принципом, заложенным в проектную систему обслуживания, является приближение комплексов обслуживания к местам проживания людей.</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Проектом принята ступенчатая система обслуживания: эпизодическое, периодическое, повседневное обслуживание.</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За единицу расселения, в границе которой проектом предусматривается размещение основных учреждений повседневного обслуживания, принята местная система расселения. С.Старые Маты является центром местной системы расселения. Соответственно размещаются объекты культурно-бытового и социального обслуживания, в том числе для обслуживания населения всего сельсовета.</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На первую очередь включены объекты повседневного обслуживания.</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 xml:space="preserve">Обслуживание сельских населенных пунктов за пределами радиусов доступности осуществляется передвижными средствами, дополняющими сеть стационарных учреждений. </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Объекты эпизодического пользования — больница, поликлиника, объекты социального обслуживания размещаются в районном центре.</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Размещение и ёмкости конкретных объектов обслуживания уточняются на последующих стадиях проектирования.</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Перечень размещаемых объектов дан в экспликации на основных чертежах проекта.</w:t>
      </w: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r w:rsidRPr="00683BE2">
        <w:rPr>
          <w:rFonts w:eastAsia="Times New Roman" w:cs="Arial"/>
          <w:b/>
          <w:bCs/>
          <w:i/>
          <w:iCs/>
          <w:kern w:val="0"/>
          <w:sz w:val="24"/>
        </w:rPr>
        <w:t>Общеобразовательные учреждения.</w:t>
      </w: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Расчет потребности в детских дошкольных учреждениях и общеобразовательных школах произведен по нормативам и исходя из демографии.</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 xml:space="preserve">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 </w:t>
      </w:r>
    </w:p>
    <w:p w:rsidR="00683BE2" w:rsidRPr="00683BE2" w:rsidRDefault="00683BE2" w:rsidP="00683BE2">
      <w:pPr>
        <w:widowControl/>
        <w:suppressAutoHyphens w:val="0"/>
        <w:ind w:firstLine="709"/>
        <w:rPr>
          <w:rFonts w:eastAsia="Times New Roman" w:cs="Arial"/>
          <w:kern w:val="0"/>
          <w:sz w:val="24"/>
        </w:rPr>
      </w:pPr>
      <w:r w:rsidRPr="00683BE2">
        <w:rPr>
          <w:rFonts w:eastAsia="Times New Roman" w:cs="Arial"/>
          <w:kern w:val="0"/>
          <w:sz w:val="24"/>
        </w:rPr>
        <w:t>Проектом предлагается сохранить существующие учреждения, несмотря на уменьшение детей школьного возраста, в т.ч. недействующую начальную школу в д.Мулланурово. При улучшении демографической ситуации потребность в ученических местах возрастет. Предлагается использовать программу «Школьный автобус».</w:t>
      </w:r>
    </w:p>
    <w:p w:rsidR="00683BE2" w:rsidRPr="00683BE2" w:rsidRDefault="00683BE2" w:rsidP="00683BE2">
      <w:pPr>
        <w:widowControl/>
        <w:suppressAutoHyphens w:val="0"/>
        <w:rPr>
          <w:rFonts w:eastAsia="Times New Roman" w:cs="Arial"/>
          <w:kern w:val="0"/>
          <w:sz w:val="24"/>
        </w:rPr>
      </w:pPr>
    </w:p>
    <w:p w:rsidR="00683BE2" w:rsidRDefault="00683BE2">
      <w:pPr>
        <w:widowControl/>
        <w:suppressAutoHyphens w:val="0"/>
        <w:rPr>
          <w:rFonts w:eastAsia="Times New Roman" w:cs="Arial"/>
          <w:i/>
          <w:iCs/>
          <w:kern w:val="0"/>
          <w:sz w:val="24"/>
          <w:u w:val="single"/>
        </w:rPr>
      </w:pPr>
      <w:r>
        <w:rPr>
          <w:rFonts w:eastAsia="Times New Roman" w:cs="Arial"/>
          <w:i/>
          <w:iCs/>
          <w:kern w:val="0"/>
          <w:sz w:val="24"/>
          <w:u w:val="single"/>
        </w:rPr>
        <w:br w:type="page"/>
      </w:r>
    </w:p>
    <w:p w:rsid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u w:val="single"/>
        </w:rPr>
        <w:t>Расчёт потребности в учреждениях обслуживания местного значения</w:t>
      </w:r>
      <w:r w:rsidRPr="00683BE2">
        <w:rPr>
          <w:rFonts w:eastAsia="Times New Roman" w:cs="Arial"/>
          <w:kern w:val="0"/>
          <w:sz w:val="24"/>
        </w:rPr>
        <w:t xml:space="preserve"> </w:t>
      </w:r>
    </w:p>
    <w:p w:rsidR="00683BE2" w:rsidRPr="00683BE2" w:rsidRDefault="00683BE2" w:rsidP="00683BE2">
      <w:pPr>
        <w:widowControl/>
        <w:suppressAutoHyphens w:val="0"/>
        <w:jc w:val="right"/>
        <w:rPr>
          <w:rFonts w:eastAsia="Times New Roman" w:cs="Arial"/>
          <w:kern w:val="0"/>
          <w:sz w:val="24"/>
        </w:rPr>
      </w:pPr>
      <w:r w:rsidRPr="00683BE2">
        <w:rPr>
          <w:rFonts w:eastAsia="Times New Roman" w:cs="Arial"/>
          <w:kern w:val="0"/>
          <w:sz w:val="24"/>
        </w:rPr>
        <w:t xml:space="preserve">таблица а)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0"/>
        <w:gridCol w:w="2087"/>
        <w:gridCol w:w="691"/>
        <w:gridCol w:w="822"/>
        <w:gridCol w:w="791"/>
        <w:gridCol w:w="791"/>
        <w:gridCol w:w="844"/>
        <w:gridCol w:w="791"/>
        <w:gridCol w:w="791"/>
        <w:gridCol w:w="1689"/>
      </w:tblGrid>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п/п</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Наименование</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Ед. изм.</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Норма на 1000 жит.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Тре-буется на расч.</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срок</w:t>
            </w:r>
          </w:p>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Сущ./</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сущ.</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сохран.</w:t>
            </w:r>
          </w:p>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Новое стр-во</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всего/</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в т.ч. 1 очередь</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Разме-щается всего на расч.</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срок</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Требу-ется новых терри-торий,</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га</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Примечания</w:t>
            </w: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6</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7</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8</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9</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10</w:t>
            </w: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b/>
                <w:bCs/>
                <w:kern w:val="0"/>
                <w:sz w:val="18"/>
                <w:szCs w:val="18"/>
              </w:rPr>
              <w:t>Учреждения народного образования</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 xml:space="preserve">Детские дошкольные учреждения </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мест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47</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80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110/</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110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110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Общеобразователь-ные школы</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учащ.</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144</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245</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430/</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430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430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Внешкольные учреждения, всего, в т.ч.</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мест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10% от числа школьн.</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25</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25/</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25</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25</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Встр.</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В сущ. школе с.Старые Маты</w:t>
            </w: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b/>
                <w:bCs/>
                <w:kern w:val="0"/>
                <w:sz w:val="18"/>
                <w:szCs w:val="18"/>
              </w:rPr>
              <w:t>Учреждения здравоохранения</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Больницы</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коек</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13,5</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16</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В районном центре - с.Бакалы</w:t>
            </w: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Врачебная амбулатория</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пос./</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см.</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35</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В районном центре - с.Бакалы</w:t>
            </w: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ФАПы</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объ-ект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 на с/с</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Аптеки</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объ-ект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 на с/с</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Встр.</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с.Старые Маты,</w:t>
            </w:r>
          </w:p>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с.Новые Маты</w:t>
            </w: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b/>
                <w:bCs/>
                <w:kern w:val="0"/>
                <w:sz w:val="18"/>
                <w:szCs w:val="18"/>
              </w:rPr>
              <w:t>Спортивные и физкультурные сооружения</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Спортивные залы</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м</w:t>
            </w:r>
            <w:r w:rsidRPr="00E60C84">
              <w:rPr>
                <w:rFonts w:eastAsia="Times New Roman" w:cs="Arial"/>
                <w:kern w:val="0"/>
                <w:sz w:val="18"/>
                <w:szCs w:val="18"/>
                <w:vertAlign w:val="superscript"/>
              </w:rPr>
              <w:t>2</w:t>
            </w:r>
            <w:r w:rsidRPr="00E60C84">
              <w:rPr>
                <w:rFonts w:eastAsia="Times New Roman" w:cs="Arial"/>
                <w:kern w:val="0"/>
                <w:sz w:val="18"/>
                <w:szCs w:val="18"/>
              </w:rPr>
              <w:t xml:space="preserve"> площ. пола</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160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272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272/</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272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272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b/>
                <w:bCs/>
                <w:kern w:val="0"/>
                <w:sz w:val="18"/>
                <w:szCs w:val="18"/>
              </w:rPr>
              <w:t>Учреждения культуры и искусства</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Клубы (в т.ч. досуговые объекты)</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посет.</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мест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250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425</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550/</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550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550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Библиотеки</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тыс.т.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6</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10,2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21,0/</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21,0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21,0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b/>
                <w:bCs/>
                <w:kern w:val="0"/>
                <w:sz w:val="18"/>
                <w:szCs w:val="18"/>
              </w:rPr>
              <w:t>Предприятия торговли и общественного питания, бытового обслуживания</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Магазины, всего</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м</w:t>
            </w:r>
            <w:r w:rsidRPr="00E60C84">
              <w:rPr>
                <w:rFonts w:eastAsia="Times New Roman" w:cs="Arial"/>
                <w:kern w:val="0"/>
                <w:sz w:val="18"/>
                <w:szCs w:val="18"/>
                <w:vertAlign w:val="superscript"/>
              </w:rPr>
              <w:t>2</w:t>
            </w:r>
            <w:r w:rsidRPr="00E60C84">
              <w:rPr>
                <w:rFonts w:eastAsia="Times New Roman" w:cs="Arial"/>
                <w:kern w:val="0"/>
                <w:sz w:val="18"/>
                <w:szCs w:val="18"/>
              </w:rPr>
              <w:t xml:space="preserve"> торг. пл.</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300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510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220/</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220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290/</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240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510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0,5</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с.Старые Маты,</w:t>
            </w:r>
          </w:p>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с.Новые Маты</w:t>
            </w: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Предприятия общественного питания</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мест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40</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68</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16/</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16</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52/</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68</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Встр.</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p>
        </w:tc>
      </w:tr>
      <w:tr w:rsidR="00683BE2" w:rsidRPr="00E60C84" w:rsidTr="00683BE2">
        <w:trPr>
          <w:trHeight w:val="330"/>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Предприятия бытового обслуживания</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раб. мест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7</w:t>
            </w:r>
          </w:p>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12/</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9</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Встр.</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с.Старые Маты,</w:t>
            </w:r>
          </w:p>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с.Новые Маты</w:t>
            </w:r>
          </w:p>
        </w:tc>
      </w:tr>
      <w:tr w:rsidR="00683BE2" w:rsidRPr="00E60C84" w:rsidTr="00683BE2">
        <w:trPr>
          <w:trHeight w:val="330"/>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Бани (сауны)</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мест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7</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12/</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12</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0,2</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с.Старые Маты</w:t>
            </w: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b/>
                <w:bCs/>
                <w:kern w:val="0"/>
                <w:sz w:val="18"/>
                <w:szCs w:val="18"/>
              </w:rPr>
              <w:t xml:space="preserve">Организации и учреждения </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Отделение связи</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объ-ект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1на с/с</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1/1</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Филиалы банков</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объ-ект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1на с/с</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В с.Бакалы</w:t>
            </w:r>
          </w:p>
        </w:tc>
      </w:tr>
      <w:tr w:rsidR="00683BE2" w:rsidRPr="00E60C84" w:rsidTr="00683BE2">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w:t>
            </w:r>
          </w:p>
        </w:tc>
        <w:tc>
          <w:tcPr>
            <w:tcW w:w="10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Пункты охраны порядка</w:t>
            </w:r>
          </w:p>
        </w:tc>
        <w:tc>
          <w:tcPr>
            <w:tcW w:w="3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объ-ект</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 на с/с</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40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85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В с.Бакалы</w:t>
            </w:r>
          </w:p>
        </w:tc>
      </w:tr>
    </w:tbl>
    <w:p w:rsidR="00E60C84" w:rsidRDefault="00E60C84" w:rsidP="00E60C84">
      <w:pPr>
        <w:widowControl/>
        <w:suppressAutoHyphens w:val="0"/>
        <w:rPr>
          <w:rFonts w:eastAsia="Times New Roman" w:cs="Arial"/>
          <w:kern w:val="0"/>
          <w:sz w:val="24"/>
        </w:rPr>
      </w:pPr>
    </w:p>
    <w:p w:rsidR="00E60C84" w:rsidRDefault="00E60C84" w:rsidP="00E60C84">
      <w:pPr>
        <w:widowControl/>
        <w:suppressAutoHyphens w:val="0"/>
        <w:rPr>
          <w:rFonts w:eastAsia="Times New Roman" w:cs="Arial"/>
          <w:kern w:val="0"/>
          <w:sz w:val="24"/>
        </w:rPr>
      </w:pPr>
    </w:p>
    <w:p w:rsidR="00683BE2" w:rsidRDefault="00683BE2" w:rsidP="00E60C84">
      <w:pPr>
        <w:widowControl/>
        <w:suppressAutoHyphens w:val="0"/>
        <w:ind w:firstLine="709"/>
        <w:rPr>
          <w:rFonts w:eastAsia="Times New Roman" w:cs="Arial"/>
          <w:b/>
          <w:bCs/>
          <w:kern w:val="0"/>
          <w:sz w:val="24"/>
        </w:rPr>
      </w:pPr>
      <w:r w:rsidRPr="00683BE2">
        <w:rPr>
          <w:rFonts w:eastAsia="Times New Roman" w:cs="Arial"/>
          <w:b/>
          <w:bCs/>
          <w:kern w:val="0"/>
          <w:sz w:val="24"/>
        </w:rPr>
        <w:t>3.4. Производственное и коммунальное строительство.</w:t>
      </w:r>
    </w:p>
    <w:p w:rsidR="00E60C84" w:rsidRPr="00683BE2" w:rsidRDefault="00E60C84" w:rsidP="00683BE2">
      <w:pPr>
        <w:widowControl/>
        <w:suppressAutoHyphens w:val="0"/>
        <w:jc w:val="center"/>
        <w:rPr>
          <w:rFonts w:eastAsia="Times New Roman" w:cs="Arial"/>
          <w:kern w:val="0"/>
          <w:sz w:val="24"/>
        </w:rPr>
      </w:pP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 xml:space="preserve">Проектом предлагается размещение предприятий малого бизнеса южнее с.Старые Маты. </w:t>
      </w: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Вынос спиртового завода и зернотоков (с.Старые Маты и с.Новые Маты) из селитебной зоны предлагается на перспективу.</w:t>
      </w:r>
    </w:p>
    <w:p w:rsidR="00683BE2" w:rsidRPr="00683BE2" w:rsidRDefault="00683BE2" w:rsidP="00683BE2">
      <w:pPr>
        <w:widowControl/>
        <w:suppressAutoHyphens w:val="0"/>
        <w:rPr>
          <w:rFonts w:eastAsia="Times New Roman" w:cs="Arial"/>
          <w:kern w:val="0"/>
          <w:sz w:val="24"/>
        </w:rPr>
      </w:pPr>
    </w:p>
    <w:p w:rsidR="00E60C84" w:rsidRDefault="00E60C84">
      <w:pPr>
        <w:widowControl/>
        <w:suppressAutoHyphens w:val="0"/>
        <w:rPr>
          <w:rFonts w:eastAsia="Times New Roman" w:cs="Arial"/>
          <w:i/>
          <w:iCs/>
          <w:kern w:val="0"/>
          <w:sz w:val="24"/>
          <w:u w:val="single"/>
        </w:rPr>
      </w:pPr>
      <w:r>
        <w:rPr>
          <w:rFonts w:eastAsia="Times New Roman" w:cs="Arial"/>
          <w:i/>
          <w:iCs/>
          <w:kern w:val="0"/>
          <w:sz w:val="24"/>
          <w:u w:val="single"/>
        </w:rPr>
        <w:br w:type="page"/>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u w:val="single"/>
        </w:rPr>
        <w:t xml:space="preserve">Расчёт потребности в складских территориях </w:t>
      </w:r>
    </w:p>
    <w:p w:rsidR="00683BE2" w:rsidRPr="00683BE2" w:rsidRDefault="00683BE2" w:rsidP="00E60C84">
      <w:pPr>
        <w:widowControl/>
        <w:suppressAutoHyphens w:val="0"/>
        <w:jc w:val="right"/>
        <w:rPr>
          <w:rFonts w:eastAsia="Times New Roman" w:cs="Arial"/>
          <w:kern w:val="0"/>
          <w:sz w:val="24"/>
        </w:rPr>
      </w:pPr>
      <w:r w:rsidRPr="00683BE2">
        <w:rPr>
          <w:rFonts w:eastAsia="Times New Roman" w:cs="Arial"/>
          <w:kern w:val="0"/>
          <w:sz w:val="24"/>
        </w:rPr>
        <w:t>таблица а)</w:t>
      </w:r>
    </w:p>
    <w:p w:rsidR="00683BE2" w:rsidRPr="00683BE2" w:rsidRDefault="00683BE2" w:rsidP="00683BE2">
      <w:pPr>
        <w:widowControl/>
        <w:suppressAutoHyphens w:val="0"/>
        <w:jc w:val="center"/>
        <w:rPr>
          <w:rFonts w:eastAsia="Times New Roman" w:cs="Arial"/>
          <w:kern w:val="0"/>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67"/>
        <w:gridCol w:w="2826"/>
        <w:gridCol w:w="974"/>
        <w:gridCol w:w="1298"/>
        <w:gridCol w:w="1357"/>
        <w:gridCol w:w="1298"/>
        <w:gridCol w:w="1357"/>
      </w:tblGrid>
      <w:tr w:rsidR="00683BE2" w:rsidRPr="00E60C84" w:rsidTr="00E60C84">
        <w:trPr>
          <w:tblCellSpacing w:w="0" w:type="dxa"/>
        </w:trPr>
        <w:tc>
          <w:tcPr>
            <w:tcW w:w="388" w:type="pct"/>
            <w:vMerge w:val="restar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1430" w:type="pct"/>
            <w:vMerge w:val="restar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Наименование складов</w:t>
            </w: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Един.</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измер.</w:t>
            </w:r>
          </w:p>
        </w:tc>
        <w:tc>
          <w:tcPr>
            <w:tcW w:w="1344" w:type="pct"/>
            <w:gridSpan w:val="2"/>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Ёмкость складов</w:t>
            </w:r>
          </w:p>
        </w:tc>
        <w:tc>
          <w:tcPr>
            <w:tcW w:w="1344" w:type="pct"/>
            <w:gridSpan w:val="2"/>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Размеры земельных участков</w:t>
            </w:r>
          </w:p>
        </w:tc>
      </w:tr>
      <w:tr w:rsidR="00683BE2" w:rsidRPr="00E60C84" w:rsidTr="00E60C84">
        <w:trPr>
          <w:tblCellSpacing w:w="0" w:type="dxa"/>
        </w:trPr>
        <w:tc>
          <w:tcPr>
            <w:tcW w:w="388" w:type="pct"/>
            <w:vMerge/>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p>
        </w:tc>
        <w:tc>
          <w:tcPr>
            <w:tcW w:w="1430" w:type="pct"/>
            <w:vMerge/>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p>
        </w:tc>
        <w:tc>
          <w:tcPr>
            <w:tcW w:w="493" w:type="pct"/>
            <w:vMerge/>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норматив на 1 тыс. чел.</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требуется расч. срок</w:t>
            </w:r>
          </w:p>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норматив на 1 тыс. чел.</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требуется</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расч. срок</w:t>
            </w:r>
          </w:p>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6</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7</w:t>
            </w:r>
          </w:p>
        </w:tc>
      </w:tr>
      <w:tr w:rsidR="00683BE2" w:rsidRPr="00E60C84" w:rsidTr="00E60C84">
        <w:trPr>
          <w:trHeight w:val="165"/>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b/>
                <w:bCs/>
                <w:kern w:val="0"/>
                <w:sz w:val="18"/>
                <w:szCs w:val="18"/>
              </w:rPr>
              <w:t>1</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b/>
                <w:bCs/>
                <w:kern w:val="0"/>
                <w:sz w:val="18"/>
                <w:szCs w:val="18"/>
              </w:rPr>
              <w:t>Склады общетоварные</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1.1.</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Продовольственных товаров</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 xml:space="preserve">кв.м </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 xml:space="preserve">19 </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32,3</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60</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102</w:t>
            </w: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1.2.</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Непродовольственных товаров</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 xml:space="preserve">193 </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328,1</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580</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986</w:t>
            </w: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p>
        </w:tc>
        <w:tc>
          <w:tcPr>
            <w:tcW w:w="1430"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 xml:space="preserve">Итого </w:t>
            </w:r>
          </w:p>
        </w:tc>
        <w:tc>
          <w:tcPr>
            <w:tcW w:w="493"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57"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212</w:t>
            </w:r>
          </w:p>
        </w:tc>
        <w:tc>
          <w:tcPr>
            <w:tcW w:w="687"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360,4</w:t>
            </w:r>
          </w:p>
        </w:tc>
        <w:tc>
          <w:tcPr>
            <w:tcW w:w="657"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640</w:t>
            </w:r>
          </w:p>
        </w:tc>
        <w:tc>
          <w:tcPr>
            <w:tcW w:w="687" w:type="pct"/>
            <w:tcBorders>
              <w:top w:val="outset" w:sz="6" w:space="0" w:color="auto"/>
              <w:left w:val="outset" w:sz="6" w:space="0" w:color="auto"/>
              <w:bottom w:val="outset" w:sz="6" w:space="0" w:color="auto"/>
              <w:right w:val="outset" w:sz="6" w:space="0" w:color="auto"/>
            </w:tcBorders>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1088</w:t>
            </w: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b/>
                <w:bCs/>
                <w:kern w:val="0"/>
                <w:sz w:val="18"/>
                <w:szCs w:val="18"/>
              </w:rPr>
              <w:t>2</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b/>
                <w:bCs/>
                <w:kern w:val="0"/>
                <w:sz w:val="18"/>
                <w:szCs w:val="18"/>
              </w:rPr>
              <w:t xml:space="preserve">Склады </w:t>
            </w:r>
          </w:p>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b/>
                <w:bCs/>
                <w:kern w:val="0"/>
                <w:sz w:val="18"/>
                <w:szCs w:val="18"/>
              </w:rPr>
              <w:t>специализированные</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2.1</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Холодильники распре-делительные (для хра</w:t>
            </w:r>
          </w:p>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нения мяса, жиров, молоч.прод. и т.п.)</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тонн</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10</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17</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25</w:t>
            </w:r>
          </w:p>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42,5</w:t>
            </w: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2.2.</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Фруктохранилища,</w:t>
            </w:r>
          </w:p>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овощехранилища, картофелехранилища</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90</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153</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380</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646</w:t>
            </w: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Итого</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100</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170</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405</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688,5</w:t>
            </w: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b/>
                <w:bCs/>
                <w:kern w:val="0"/>
                <w:sz w:val="18"/>
                <w:szCs w:val="18"/>
              </w:rPr>
              <w:t>3</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b/>
                <w:bCs/>
                <w:kern w:val="0"/>
                <w:sz w:val="18"/>
                <w:szCs w:val="18"/>
              </w:rPr>
              <w:t xml:space="preserve">Склады </w:t>
            </w:r>
          </w:p>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b/>
                <w:bCs/>
                <w:kern w:val="0"/>
                <w:sz w:val="18"/>
                <w:szCs w:val="18"/>
              </w:rPr>
              <w:t>стройматериалов и твёрдого топлива</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3.1.</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Склады стройматери-</w:t>
            </w:r>
          </w:p>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алов (потребительск.)</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 xml:space="preserve">кв.м </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300</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510</w:t>
            </w: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3.2.</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 xml:space="preserve">Склады </w:t>
            </w:r>
          </w:p>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 xml:space="preserve">твёрдого топлива </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3.2.1</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 xml:space="preserve">- угля </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300</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510</w:t>
            </w: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3.2.2</w:t>
            </w: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 дров</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w:t>
            </w: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300</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510</w:t>
            </w: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Итого</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900</w:t>
            </w: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kern w:val="0"/>
                <w:sz w:val="18"/>
                <w:szCs w:val="18"/>
              </w:rPr>
              <w:t>1530</w:t>
            </w: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r>
      <w:tr w:rsidR="00683BE2" w:rsidRPr="00E60C84" w:rsidTr="00E60C84">
        <w:trPr>
          <w:tblCellSpacing w:w="0" w:type="dxa"/>
        </w:trPr>
        <w:tc>
          <w:tcPr>
            <w:tcW w:w="388"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1430"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r w:rsidRPr="00E60C84">
              <w:rPr>
                <w:rFonts w:eastAsia="Times New Roman" w:cs="Arial"/>
                <w:kern w:val="0"/>
                <w:sz w:val="18"/>
                <w:szCs w:val="18"/>
              </w:rPr>
              <w:t>Всего земель</w:t>
            </w:r>
          </w:p>
        </w:tc>
        <w:tc>
          <w:tcPr>
            <w:tcW w:w="493"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b/>
                <w:bCs/>
                <w:kern w:val="0"/>
                <w:sz w:val="18"/>
                <w:szCs w:val="18"/>
              </w:rPr>
              <w:t>3306,5</w:t>
            </w:r>
          </w:p>
          <w:p w:rsidR="00683BE2" w:rsidRPr="00E60C84" w:rsidRDefault="00683BE2" w:rsidP="00683BE2">
            <w:pPr>
              <w:widowControl/>
              <w:suppressAutoHyphens w:val="0"/>
              <w:jc w:val="center"/>
              <w:rPr>
                <w:rFonts w:eastAsia="Times New Roman" w:cs="Arial"/>
                <w:kern w:val="0"/>
                <w:sz w:val="18"/>
                <w:szCs w:val="18"/>
              </w:rPr>
            </w:pPr>
            <w:r w:rsidRPr="00E60C84">
              <w:rPr>
                <w:rFonts w:eastAsia="Times New Roman" w:cs="Arial"/>
                <w:b/>
                <w:bCs/>
                <w:kern w:val="0"/>
                <w:sz w:val="18"/>
                <w:szCs w:val="18"/>
              </w:rPr>
              <w:t>или 0,33га</w:t>
            </w:r>
          </w:p>
        </w:tc>
      </w:tr>
    </w:tbl>
    <w:p w:rsidR="00683BE2" w:rsidRPr="00683BE2" w:rsidRDefault="00683BE2" w:rsidP="00683BE2">
      <w:pPr>
        <w:widowControl/>
        <w:suppressAutoHyphens w:val="0"/>
        <w:jc w:val="center"/>
        <w:rPr>
          <w:rFonts w:eastAsia="Times New Roman" w:cs="Arial"/>
          <w:kern w:val="0"/>
          <w:sz w:val="24"/>
        </w:rPr>
      </w:pP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 xml:space="preserve">Склады непродовольственных товаров размещаются южнее с.Старые Маты. </w:t>
      </w: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Объекты инженерного обеспечения размещаются в соответствии с проектами застройки и уточняются на последующих стадиях проектирования.</w:t>
      </w: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u w:val="single"/>
        </w:rPr>
        <w:t>Проектные предложения по размещению новых производственных объектов и диверсификации существующих*</w:t>
      </w:r>
    </w:p>
    <w:p w:rsidR="00683BE2" w:rsidRPr="00683BE2" w:rsidRDefault="00683BE2" w:rsidP="00E60C84">
      <w:pPr>
        <w:widowControl/>
        <w:suppressAutoHyphens w:val="0"/>
        <w:jc w:val="right"/>
        <w:rPr>
          <w:rFonts w:eastAsia="Times New Roman" w:cs="Arial"/>
          <w:kern w:val="0"/>
          <w:sz w:val="24"/>
        </w:rPr>
      </w:pPr>
      <w:r w:rsidRPr="00683BE2">
        <w:rPr>
          <w:rFonts w:eastAsia="Times New Roman" w:cs="Arial"/>
          <w:kern w:val="0"/>
          <w:sz w:val="24"/>
        </w:rPr>
        <w:t>таблица б)</w:t>
      </w:r>
    </w:p>
    <w:p w:rsidR="00683BE2" w:rsidRPr="00683BE2" w:rsidRDefault="00683BE2" w:rsidP="00683BE2">
      <w:pPr>
        <w:widowControl/>
        <w:suppressAutoHyphens w:val="0"/>
        <w:rPr>
          <w:rFonts w:eastAsia="Times New Roman" w:cs="Arial"/>
          <w:kern w:val="0"/>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81"/>
        <w:gridCol w:w="3425"/>
        <w:gridCol w:w="2936"/>
        <w:gridCol w:w="2545"/>
      </w:tblGrid>
      <w:tr w:rsidR="00683BE2" w:rsidRPr="00683BE2" w:rsidTr="00683BE2">
        <w:trPr>
          <w:trHeight w:val="255"/>
          <w:tblHeade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 на плане</w:t>
            </w:r>
          </w:p>
        </w:tc>
        <w:tc>
          <w:tcPr>
            <w:tcW w:w="17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Наименование</w:t>
            </w:r>
          </w:p>
        </w:tc>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Проектные предложения</w:t>
            </w:r>
          </w:p>
        </w:tc>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Примечания</w:t>
            </w:r>
          </w:p>
        </w:tc>
      </w:tr>
      <w:tr w:rsidR="00683BE2" w:rsidRPr="00683BE2" w:rsidTr="00683BE2">
        <w:trPr>
          <w:trHeight w:val="270"/>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7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с.Старые Маты</w:t>
            </w:r>
          </w:p>
        </w:tc>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p>
        </w:tc>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p>
        </w:tc>
      </w:tr>
      <w:tr w:rsidR="00683BE2" w:rsidRPr="00683BE2" w:rsidTr="00683BE2">
        <w:trPr>
          <w:trHeight w:val="270"/>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21</w:t>
            </w:r>
          </w:p>
        </w:tc>
        <w:tc>
          <w:tcPr>
            <w:tcW w:w="17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Зерносклад</w:t>
            </w:r>
          </w:p>
        </w:tc>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Мероприятия по уменьшению СЗЗ.</w:t>
            </w: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Вынос на перспективу</w:t>
            </w:r>
          </w:p>
        </w:tc>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p>
        </w:tc>
      </w:tr>
      <w:tr w:rsidR="00683BE2" w:rsidRPr="00683BE2" w:rsidTr="00683BE2">
        <w:trPr>
          <w:trHeight w:val="270"/>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22</w:t>
            </w:r>
          </w:p>
        </w:tc>
        <w:tc>
          <w:tcPr>
            <w:tcW w:w="17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Спиртовой завод</w:t>
            </w:r>
          </w:p>
        </w:tc>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Мероприятия по уменьшению СЗЗ.</w:t>
            </w: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Вынос на перспективу</w:t>
            </w:r>
          </w:p>
        </w:tc>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p>
        </w:tc>
      </w:tr>
      <w:tr w:rsidR="00683BE2" w:rsidRPr="00683BE2" w:rsidTr="00683BE2">
        <w:trPr>
          <w:trHeight w:val="270"/>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25</w:t>
            </w:r>
          </w:p>
        </w:tc>
        <w:tc>
          <w:tcPr>
            <w:tcW w:w="17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МТМ</w:t>
            </w:r>
          </w:p>
        </w:tc>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Мероприятия по уменьшению СЗЗ.</w:t>
            </w:r>
          </w:p>
        </w:tc>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p>
        </w:tc>
      </w:tr>
      <w:tr w:rsidR="00683BE2" w:rsidRPr="00683BE2" w:rsidTr="00683BE2">
        <w:trPr>
          <w:trHeight w:val="270"/>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31</w:t>
            </w:r>
          </w:p>
        </w:tc>
        <w:tc>
          <w:tcPr>
            <w:tcW w:w="17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Малые предприятия (без производства пищевых продуктов)</w:t>
            </w:r>
          </w:p>
        </w:tc>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Новое строительство на расчётный срок</w:t>
            </w:r>
          </w:p>
        </w:tc>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Проектируемые территории</w:t>
            </w:r>
          </w:p>
        </w:tc>
      </w:tr>
      <w:tr w:rsidR="00683BE2" w:rsidRPr="00683BE2" w:rsidTr="00683BE2">
        <w:trPr>
          <w:trHeight w:val="270"/>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33</w:t>
            </w:r>
          </w:p>
        </w:tc>
        <w:tc>
          <w:tcPr>
            <w:tcW w:w="17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Склады непродовольственных товаров</w:t>
            </w:r>
          </w:p>
        </w:tc>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Новое строительство на расчётный срок</w:t>
            </w:r>
          </w:p>
        </w:tc>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Проектируемые территории</w:t>
            </w:r>
          </w:p>
        </w:tc>
      </w:tr>
      <w:tr w:rsidR="00683BE2" w:rsidRPr="00683BE2" w:rsidTr="00683BE2">
        <w:trPr>
          <w:trHeight w:val="270"/>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34</w:t>
            </w:r>
          </w:p>
        </w:tc>
        <w:tc>
          <w:tcPr>
            <w:tcW w:w="17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Мусороперегрузочная станция</w:t>
            </w:r>
          </w:p>
        </w:tc>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Новое строительство на 1 очередь</w:t>
            </w:r>
          </w:p>
        </w:tc>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Проектируемые территории</w:t>
            </w:r>
          </w:p>
        </w:tc>
      </w:tr>
      <w:tr w:rsidR="00683BE2" w:rsidRPr="00683BE2" w:rsidTr="00683BE2">
        <w:trPr>
          <w:trHeight w:val="270"/>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7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с.Старые Маты</w:t>
            </w:r>
          </w:p>
        </w:tc>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p>
        </w:tc>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p>
        </w:tc>
      </w:tr>
      <w:tr w:rsidR="00683BE2" w:rsidRPr="00683BE2" w:rsidTr="00683BE2">
        <w:trPr>
          <w:trHeight w:val="255"/>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10</w:t>
            </w:r>
          </w:p>
        </w:tc>
        <w:tc>
          <w:tcPr>
            <w:tcW w:w="175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Зерноток</w:t>
            </w:r>
          </w:p>
        </w:tc>
        <w:tc>
          <w:tcPr>
            <w:tcW w:w="15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Мероприятия по уменьшению СЗЗ.</w:t>
            </w: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Вынос на перспективу</w:t>
            </w:r>
          </w:p>
        </w:tc>
        <w:tc>
          <w:tcPr>
            <w:tcW w:w="1300"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p>
        </w:tc>
      </w:tr>
    </w:tbl>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Примечание: *стоимость строительства объектов определяется рабочими проектами.</w:t>
      </w:r>
    </w:p>
    <w:p w:rsidR="00683BE2" w:rsidRPr="00683BE2" w:rsidRDefault="00683BE2" w:rsidP="00683BE2">
      <w:pPr>
        <w:widowControl/>
        <w:suppressAutoHyphens w:val="0"/>
        <w:rPr>
          <w:rFonts w:eastAsia="Times New Roman" w:cs="Arial"/>
          <w:kern w:val="0"/>
          <w:sz w:val="24"/>
        </w:rPr>
      </w:pPr>
    </w:p>
    <w:p w:rsidR="00D7641F" w:rsidRPr="00683BE2" w:rsidRDefault="00D7641F" w:rsidP="00E60C84">
      <w:pPr>
        <w:widowControl/>
        <w:suppressAutoHyphens w:val="0"/>
        <w:rPr>
          <w:rFonts w:cs="Arial"/>
          <w:b/>
          <w:bCs/>
          <w:sz w:val="24"/>
        </w:rPr>
      </w:pPr>
    </w:p>
    <w:p w:rsidR="00DE1C44" w:rsidRPr="00683BE2" w:rsidRDefault="00F47B75" w:rsidP="00683BE2">
      <w:pPr>
        <w:widowControl/>
        <w:suppressAutoHyphens w:val="0"/>
        <w:ind w:firstLine="709"/>
        <w:rPr>
          <w:rFonts w:eastAsia="Times New Roman" w:cs="Arial"/>
          <w:b/>
          <w:bCs/>
          <w:color w:val="1F497D" w:themeColor="text2"/>
          <w:kern w:val="0"/>
          <w:sz w:val="24"/>
        </w:rPr>
      </w:pPr>
      <w:r w:rsidRPr="00683BE2">
        <w:rPr>
          <w:rFonts w:cs="Arial"/>
          <w:b/>
          <w:bCs/>
          <w:sz w:val="24"/>
        </w:rPr>
        <w:t>3</w:t>
      </w:r>
      <w:r w:rsidR="00717AFB" w:rsidRPr="00683BE2">
        <w:rPr>
          <w:rFonts w:cs="Arial"/>
          <w:b/>
          <w:bCs/>
          <w:sz w:val="24"/>
        </w:rPr>
        <w:t>.5</w:t>
      </w:r>
      <w:r w:rsidR="005E01FF" w:rsidRPr="00683BE2">
        <w:rPr>
          <w:rFonts w:cs="Arial"/>
          <w:b/>
          <w:bCs/>
          <w:sz w:val="24"/>
        </w:rPr>
        <w:t>.</w:t>
      </w:r>
      <w:r w:rsidR="009F256F" w:rsidRPr="00683BE2">
        <w:rPr>
          <w:rFonts w:cs="Arial"/>
          <w:b/>
          <w:bCs/>
          <w:sz w:val="24"/>
        </w:rPr>
        <w:t xml:space="preserve"> Функциональное зонирование</w:t>
      </w:r>
      <w:r w:rsidR="005E01FF" w:rsidRPr="00683BE2">
        <w:rPr>
          <w:rFonts w:cs="Arial"/>
          <w:b/>
          <w:bCs/>
          <w:sz w:val="24"/>
        </w:rPr>
        <w:t>.</w:t>
      </w:r>
    </w:p>
    <w:p w:rsidR="00070D33" w:rsidRPr="00683BE2" w:rsidRDefault="00070D33" w:rsidP="00683BE2">
      <w:pPr>
        <w:pStyle w:val="af"/>
        <w:spacing w:before="0" w:beforeAutospacing="0" w:after="0"/>
        <w:rPr>
          <w:rFonts w:ascii="Arial" w:hAnsi="Arial" w:cs="Arial"/>
          <w:b/>
          <w:bCs/>
        </w:rPr>
      </w:pP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Проектом предусмотрены следующие функциональные зоны:</w:t>
      </w:r>
    </w:p>
    <w:p w:rsidR="00717AFB" w:rsidRPr="00683BE2" w:rsidRDefault="00717AFB" w:rsidP="00683BE2">
      <w:pPr>
        <w:pStyle w:val="af"/>
        <w:spacing w:before="0" w:beforeAutospacing="0" w:after="0"/>
        <w:ind w:firstLine="567"/>
        <w:jc w:val="both"/>
        <w:rPr>
          <w:rFonts w:ascii="Arial" w:hAnsi="Arial" w:cs="Arial"/>
        </w:rPr>
      </w:pP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1. Жилая зона;</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2. Общественно-деловая зона;</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3. Рекреационная зона;</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 xml:space="preserve">4. </w:t>
      </w:r>
      <w:r w:rsidR="00742346" w:rsidRPr="00683BE2">
        <w:rPr>
          <w:rFonts w:ascii="Arial" w:hAnsi="Arial" w:cs="Arial"/>
        </w:rPr>
        <w:t>Зона п</w:t>
      </w:r>
      <w:r w:rsidRPr="00683BE2">
        <w:rPr>
          <w:rFonts w:ascii="Arial" w:hAnsi="Arial" w:cs="Arial"/>
        </w:rPr>
        <w:t>роизводственная</w:t>
      </w:r>
      <w:r w:rsidR="00742346" w:rsidRPr="00683BE2">
        <w:rPr>
          <w:rFonts w:ascii="Arial" w:hAnsi="Arial" w:cs="Arial"/>
        </w:rPr>
        <w:t xml:space="preserve"> и </w:t>
      </w:r>
      <w:r w:rsidRPr="00683BE2">
        <w:rPr>
          <w:rFonts w:ascii="Arial" w:hAnsi="Arial" w:cs="Arial"/>
        </w:rPr>
        <w:t xml:space="preserve"> </w:t>
      </w:r>
      <w:r w:rsidR="00742346" w:rsidRPr="00683BE2">
        <w:rPr>
          <w:rFonts w:ascii="Arial" w:hAnsi="Arial" w:cs="Arial"/>
        </w:rPr>
        <w:t>сельскохозяйственного назначения</w:t>
      </w:r>
      <w:r w:rsidRPr="00683BE2">
        <w:rPr>
          <w:rFonts w:ascii="Arial" w:hAnsi="Arial" w:cs="Arial"/>
        </w:rPr>
        <w:t>;</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5. Зона инженерно-транспортной инфраструктуры;</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6. Зона специального назначения;</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 xml:space="preserve">7. </w:t>
      </w:r>
      <w:r w:rsidR="00742346" w:rsidRPr="00683BE2">
        <w:rPr>
          <w:rFonts w:ascii="Arial" w:hAnsi="Arial" w:cs="Arial"/>
        </w:rPr>
        <w:t>Прочие территории</w:t>
      </w:r>
      <w:r w:rsidR="000B63A2" w:rsidRPr="00683BE2">
        <w:rPr>
          <w:rFonts w:ascii="Arial" w:hAnsi="Arial" w:cs="Arial"/>
        </w:rPr>
        <w:t>;</w:t>
      </w:r>
    </w:p>
    <w:p w:rsidR="00717AFB" w:rsidRPr="00683BE2" w:rsidRDefault="00717AFB" w:rsidP="00683BE2">
      <w:pPr>
        <w:pStyle w:val="af"/>
        <w:spacing w:before="0" w:beforeAutospacing="0" w:after="0"/>
        <w:ind w:firstLine="567"/>
        <w:jc w:val="both"/>
        <w:rPr>
          <w:rFonts w:ascii="Arial" w:hAnsi="Arial" w:cs="Arial"/>
        </w:rPr>
      </w:pP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u w:val="single"/>
        </w:rPr>
        <w:t>1. Жилая зона подразделяется на подзоны:</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 xml:space="preserve">а) Зона застройки </w:t>
      </w:r>
      <w:r w:rsidR="000B63A2" w:rsidRPr="00683BE2">
        <w:rPr>
          <w:rFonts w:ascii="Arial" w:hAnsi="Arial" w:cs="Arial"/>
        </w:rPr>
        <w:t>индивидуальными жилыми домами</w:t>
      </w:r>
      <w:r w:rsidRPr="00683BE2">
        <w:rPr>
          <w:rFonts w:ascii="Arial" w:hAnsi="Arial" w:cs="Arial"/>
        </w:rPr>
        <w:t>.</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 xml:space="preserve">б) Зона застройки индивидуальными жилыми домами в зоне действия санитарных ограничений. </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u w:val="single"/>
        </w:rPr>
        <w:t>2. В пределах общественно-деловых зон выделены следующие подзоны:</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а) Зона размещения объектов дошкольного, начального общего образования.</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б) Зона многофункциональной общественно-д</w:t>
      </w:r>
      <w:r w:rsidR="000B63A2" w:rsidRPr="00683BE2">
        <w:rPr>
          <w:rFonts w:ascii="Arial" w:hAnsi="Arial" w:cs="Arial"/>
        </w:rPr>
        <w:t>еловой застройки, п</w:t>
      </w:r>
      <w:r w:rsidRPr="00683BE2">
        <w:rPr>
          <w:rFonts w:ascii="Arial" w:hAnsi="Arial" w:cs="Arial"/>
        </w:rPr>
        <w:t>редназначена для размещения объектов культурно-бытового обслуживания периодического и повседневного обслуживания;</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rPr>
        <w:t>в) Зоны специализированных центров: объектов здравоохранения, объектов социального обслуживания, культовых объектов.</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u w:val="single"/>
        </w:rPr>
        <w:t>3. Рекреационная зона:</w:t>
      </w:r>
      <w:r w:rsidRPr="00683BE2">
        <w:rPr>
          <w:rFonts w:ascii="Arial" w:hAnsi="Arial" w:cs="Arial"/>
        </w:rPr>
        <w:t xml:space="preserve"> объекты рекреации и туризма, лесные массивы, зеленые насаждения общего пользования, водные объекты. </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u w:val="single"/>
        </w:rPr>
        <w:t>4. Производственная зона:</w:t>
      </w:r>
      <w:r w:rsidRPr="00683BE2">
        <w:rPr>
          <w:rFonts w:ascii="Arial" w:hAnsi="Arial" w:cs="Arial"/>
        </w:rPr>
        <w:t xml:space="preserve"> производственные территории, территории сельскохозяйственных предприятий, коммунально-складские территории.</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u w:val="single"/>
        </w:rPr>
        <w:t>5. Зона инженерно-транспортной инфраструктуры:</w:t>
      </w:r>
      <w:r w:rsidRPr="00683BE2">
        <w:rPr>
          <w:rFonts w:ascii="Arial" w:hAnsi="Arial" w:cs="Arial"/>
        </w:rPr>
        <w:t xml:space="preserve"> улицы, дороги.</w:t>
      </w:r>
    </w:p>
    <w:p w:rsidR="00717AFB" w:rsidRPr="00683BE2" w:rsidRDefault="00717AFB" w:rsidP="00683BE2">
      <w:pPr>
        <w:pStyle w:val="af"/>
        <w:spacing w:before="0" w:beforeAutospacing="0" w:after="0"/>
        <w:ind w:firstLine="567"/>
        <w:jc w:val="both"/>
        <w:rPr>
          <w:rFonts w:ascii="Arial" w:hAnsi="Arial" w:cs="Arial"/>
        </w:rPr>
      </w:pPr>
      <w:r w:rsidRPr="00683BE2">
        <w:rPr>
          <w:rFonts w:ascii="Arial" w:hAnsi="Arial" w:cs="Arial"/>
          <w:u w:val="single"/>
        </w:rPr>
        <w:t>6. Зона специального назначения:</w:t>
      </w:r>
      <w:r w:rsidRPr="00683BE2">
        <w:rPr>
          <w:rFonts w:ascii="Arial" w:hAnsi="Arial" w:cs="Arial"/>
        </w:rPr>
        <w:t xml:space="preserve"> территории кладбищ, санитарно-защитное озеленение, охранные зеленые насаждения вдоль рек.</w:t>
      </w:r>
    </w:p>
    <w:p w:rsidR="00896B4F" w:rsidRPr="00683BE2" w:rsidRDefault="00742346" w:rsidP="00683BE2">
      <w:pPr>
        <w:widowControl/>
        <w:suppressAutoHyphens w:val="0"/>
        <w:jc w:val="both"/>
        <w:rPr>
          <w:rFonts w:eastAsia="Times New Roman" w:cs="Arial"/>
          <w:kern w:val="0"/>
          <w:sz w:val="24"/>
        </w:rPr>
      </w:pPr>
      <w:r w:rsidRPr="00683BE2">
        <w:rPr>
          <w:rFonts w:cs="Arial"/>
          <w:sz w:val="24"/>
        </w:rPr>
        <w:t xml:space="preserve">          7.</w:t>
      </w:r>
      <w:r w:rsidRPr="00683BE2">
        <w:rPr>
          <w:rFonts w:eastAsia="Times New Roman" w:cs="Arial"/>
          <w:kern w:val="0"/>
          <w:sz w:val="24"/>
          <w:u w:val="single"/>
        </w:rPr>
        <w:t xml:space="preserve"> К прочим территориям</w:t>
      </w:r>
      <w:r w:rsidRPr="00683BE2">
        <w:rPr>
          <w:rFonts w:eastAsia="Times New Roman" w:cs="Arial"/>
          <w:kern w:val="0"/>
          <w:sz w:val="24"/>
        </w:rPr>
        <w:t xml:space="preserve"> отнесены резервные территории.</w:t>
      </w:r>
    </w:p>
    <w:p w:rsidR="00E444FF" w:rsidRPr="00683BE2" w:rsidRDefault="00E444FF" w:rsidP="00683BE2">
      <w:pPr>
        <w:widowControl/>
        <w:suppressAutoHyphens w:val="0"/>
        <w:jc w:val="both"/>
        <w:rPr>
          <w:rFonts w:eastAsia="Times New Roman" w:cs="Arial"/>
          <w:kern w:val="0"/>
          <w:sz w:val="24"/>
        </w:rPr>
      </w:pPr>
    </w:p>
    <w:p w:rsidR="00896B4F" w:rsidRPr="00683BE2" w:rsidRDefault="00F47B75" w:rsidP="00683BE2">
      <w:pPr>
        <w:widowControl/>
        <w:suppressAutoHyphens w:val="0"/>
        <w:ind w:firstLine="709"/>
        <w:jc w:val="both"/>
        <w:rPr>
          <w:rFonts w:eastAsia="Times New Roman" w:cs="Arial"/>
          <w:b/>
          <w:bCs/>
          <w:kern w:val="0"/>
          <w:sz w:val="24"/>
        </w:rPr>
      </w:pPr>
      <w:r w:rsidRPr="00683BE2">
        <w:rPr>
          <w:rFonts w:eastAsia="Times New Roman" w:cs="Arial"/>
          <w:b/>
          <w:bCs/>
          <w:kern w:val="0"/>
          <w:sz w:val="24"/>
        </w:rPr>
        <w:t>3.6</w:t>
      </w:r>
      <w:r w:rsidR="005E01FF" w:rsidRPr="00683BE2">
        <w:rPr>
          <w:rFonts w:eastAsia="Times New Roman" w:cs="Arial"/>
          <w:b/>
          <w:bCs/>
          <w:kern w:val="0"/>
          <w:sz w:val="24"/>
        </w:rPr>
        <w:t>.</w:t>
      </w:r>
      <w:r w:rsidR="00896B4F" w:rsidRPr="00683BE2">
        <w:rPr>
          <w:rFonts w:eastAsia="Times New Roman" w:cs="Arial"/>
          <w:b/>
          <w:bCs/>
          <w:kern w:val="0"/>
          <w:sz w:val="24"/>
        </w:rPr>
        <w:t xml:space="preserve"> Архитектурно-планировочное и объемно-пространственное решения</w:t>
      </w:r>
      <w:r w:rsidR="005E01FF" w:rsidRPr="00683BE2">
        <w:rPr>
          <w:rFonts w:eastAsia="Times New Roman" w:cs="Arial"/>
          <w:b/>
          <w:bCs/>
          <w:kern w:val="0"/>
          <w:sz w:val="24"/>
        </w:rPr>
        <w:t>.</w:t>
      </w:r>
    </w:p>
    <w:p w:rsidR="00E444FF" w:rsidRPr="00683BE2" w:rsidRDefault="00E444FF" w:rsidP="00683BE2">
      <w:pPr>
        <w:widowControl/>
        <w:suppressAutoHyphens w:val="0"/>
        <w:ind w:firstLine="709"/>
        <w:jc w:val="both"/>
        <w:rPr>
          <w:rFonts w:eastAsia="Times New Roman" w:cs="Arial"/>
          <w:kern w:val="0"/>
          <w:sz w:val="24"/>
        </w:rPr>
      </w:pP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 xml:space="preserve">Генеральный план сельского поселения </w:t>
      </w:r>
      <w:r w:rsidR="00E06A59" w:rsidRPr="00683BE2">
        <w:rPr>
          <w:rFonts w:ascii="Arial" w:hAnsi="Arial" w:cs="Arial"/>
        </w:rPr>
        <w:t>Староматинский</w:t>
      </w:r>
      <w:r w:rsidRPr="00683BE2">
        <w:rPr>
          <w:rFonts w:ascii="Arial" w:hAnsi="Arial" w:cs="Arial"/>
        </w:rPr>
        <w:t xml:space="preserve"> сельсовет разработан с учетом анализа существующего использования и комплексной оценки территории.</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Архитектурно-планировочная и объемно-пространственная композиция обусловлена следующими факторами:</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 природными условиями;</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 сложившимся функциональным зонированием;</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 существующими и проектируемыми инженерными коммуникациями и транспортными артериями.</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 xml:space="preserve">Проектом предлагается оптимизация функционального зонирования. </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Потребность в селитебных, промышленных, коммунально-складских территориях определена в соответствии с ранее разработанным проектом территориального планирования, а также по рекомендациям СНиП и справочников.</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 xml:space="preserve">Развитие </w:t>
      </w:r>
      <w:r w:rsidRPr="00683BE2">
        <w:rPr>
          <w:rFonts w:ascii="Arial" w:hAnsi="Arial" w:cs="Arial"/>
          <w:u w:val="single"/>
        </w:rPr>
        <w:t>жилых зон</w:t>
      </w:r>
      <w:r w:rsidRPr="00683BE2">
        <w:rPr>
          <w:rFonts w:ascii="Arial" w:hAnsi="Arial" w:cs="Arial"/>
        </w:rPr>
        <w:t xml:space="preserve"> происходит на землях населенных пунктов и сельскохозяйственного назначения СП </w:t>
      </w:r>
      <w:r w:rsidR="00E06A59" w:rsidRPr="00683BE2">
        <w:rPr>
          <w:rFonts w:ascii="Arial" w:hAnsi="Arial" w:cs="Arial"/>
        </w:rPr>
        <w:t>Староматинский</w:t>
      </w:r>
      <w:r w:rsidRPr="00683BE2">
        <w:rPr>
          <w:rFonts w:ascii="Arial" w:hAnsi="Arial" w:cs="Arial"/>
        </w:rPr>
        <w:t xml:space="preserve"> сельсовет.</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u w:val="single"/>
        </w:rPr>
        <w:t>Общественно-деловые зоны</w:t>
      </w:r>
      <w:r w:rsidRPr="00683BE2">
        <w:rPr>
          <w:rFonts w:ascii="Arial" w:hAnsi="Arial" w:cs="Arial"/>
        </w:rPr>
        <w:t xml:space="preserve"> размещаются вдоль основных транспортных магистралей с учетом радиусов обслуживания.</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 xml:space="preserve">Развитие </w:t>
      </w:r>
      <w:r w:rsidRPr="00683BE2">
        <w:rPr>
          <w:rFonts w:ascii="Arial" w:hAnsi="Arial" w:cs="Arial"/>
          <w:u w:val="single"/>
        </w:rPr>
        <w:t>производственных зон</w:t>
      </w:r>
      <w:r w:rsidRPr="00683BE2">
        <w:rPr>
          <w:rFonts w:ascii="Arial" w:hAnsi="Arial" w:cs="Arial"/>
        </w:rPr>
        <w:t xml:space="preserve"> предложено:</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 на имеющихся производственных территориях с упорядочением застройки с соблюдением необходимых санитарных разрывов  в с.</w:t>
      </w:r>
      <w:r w:rsidR="00EB31D3" w:rsidRPr="00683BE2">
        <w:rPr>
          <w:rFonts w:ascii="Arial" w:hAnsi="Arial" w:cs="Arial"/>
        </w:rPr>
        <w:t>Новые Маты</w:t>
      </w:r>
      <w:r w:rsidRPr="00683BE2">
        <w:rPr>
          <w:rFonts w:ascii="Arial" w:hAnsi="Arial" w:cs="Arial"/>
        </w:rPr>
        <w:t>.</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 xml:space="preserve">К проектным предложениям </w:t>
      </w:r>
      <w:r w:rsidRPr="00683BE2">
        <w:rPr>
          <w:rFonts w:ascii="Arial" w:hAnsi="Arial" w:cs="Arial"/>
          <w:u w:val="single"/>
        </w:rPr>
        <w:t>инженерно-транспортной инфраструктуры</w:t>
      </w:r>
      <w:r w:rsidRPr="00683BE2">
        <w:rPr>
          <w:rFonts w:ascii="Arial" w:hAnsi="Arial" w:cs="Arial"/>
        </w:rPr>
        <w:t xml:space="preserve"> относятся:</w:t>
      </w:r>
    </w:p>
    <w:p w:rsidR="001051EA" w:rsidRPr="00683BE2" w:rsidRDefault="001051EA" w:rsidP="00683BE2">
      <w:pPr>
        <w:pStyle w:val="af"/>
        <w:spacing w:before="0" w:beforeAutospacing="0" w:after="0"/>
        <w:ind w:firstLine="567"/>
        <w:jc w:val="both"/>
        <w:rPr>
          <w:rFonts w:ascii="Arial" w:hAnsi="Arial" w:cs="Arial"/>
        </w:rPr>
      </w:pPr>
      <w:r w:rsidRPr="00683BE2">
        <w:rPr>
          <w:rFonts w:ascii="Arial" w:hAnsi="Arial" w:cs="Arial"/>
        </w:rPr>
        <w:t xml:space="preserve">-  строительство автодороги районного значения – </w:t>
      </w:r>
      <w:r w:rsidR="00F94099" w:rsidRPr="00683BE2">
        <w:rPr>
          <w:rFonts w:ascii="Arial" w:hAnsi="Arial" w:cs="Arial"/>
        </w:rPr>
        <w:t>Старые Маты-Новокатаево</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rPr>
        <w:t>-</w:t>
      </w:r>
      <w:r w:rsidR="00F07815" w:rsidRPr="00683BE2">
        <w:rPr>
          <w:rFonts w:ascii="Arial" w:hAnsi="Arial" w:cs="Arial"/>
        </w:rPr>
        <w:t xml:space="preserve"> </w:t>
      </w:r>
      <w:r w:rsidR="0072487D" w:rsidRPr="00683BE2">
        <w:rPr>
          <w:rFonts w:ascii="Arial" w:hAnsi="Arial" w:cs="Arial"/>
        </w:rPr>
        <w:t xml:space="preserve">строительство автодороги </w:t>
      </w:r>
      <w:r w:rsidR="00D7641F" w:rsidRPr="00683BE2">
        <w:rPr>
          <w:rFonts w:ascii="Arial" w:hAnsi="Arial" w:cs="Arial"/>
        </w:rPr>
        <w:t>местно</w:t>
      </w:r>
      <w:r w:rsidR="0072487D" w:rsidRPr="00683BE2">
        <w:rPr>
          <w:rFonts w:ascii="Arial" w:hAnsi="Arial" w:cs="Arial"/>
        </w:rPr>
        <w:t xml:space="preserve"> значения </w:t>
      </w:r>
      <w:r w:rsidR="00D7641F" w:rsidRPr="00683BE2">
        <w:rPr>
          <w:rFonts w:ascii="Arial" w:hAnsi="Arial" w:cs="Arial"/>
        </w:rPr>
        <w:t>–</w:t>
      </w:r>
      <w:r w:rsidR="0072487D" w:rsidRPr="00683BE2">
        <w:rPr>
          <w:rFonts w:ascii="Arial" w:hAnsi="Arial" w:cs="Arial"/>
        </w:rPr>
        <w:t xml:space="preserve"> </w:t>
      </w:r>
      <w:r w:rsidR="00D7641F" w:rsidRPr="00683BE2">
        <w:rPr>
          <w:rFonts w:ascii="Arial" w:hAnsi="Arial" w:cs="Arial"/>
        </w:rPr>
        <w:t>обход с.Старые Маты, для грузового автотранспорта</w:t>
      </w:r>
      <w:r w:rsidR="00F07815" w:rsidRPr="00683BE2">
        <w:rPr>
          <w:rFonts w:ascii="Arial" w:hAnsi="Arial" w:cs="Arial"/>
        </w:rPr>
        <w:t>.</w:t>
      </w:r>
      <w:r w:rsidR="00D7641F" w:rsidRPr="00683BE2">
        <w:rPr>
          <w:rFonts w:ascii="Arial" w:hAnsi="Arial" w:cs="Arial"/>
        </w:rPr>
        <w:t xml:space="preserve"> </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u w:val="single"/>
        </w:rPr>
        <w:t>Зона специального назначения</w:t>
      </w:r>
      <w:r w:rsidRPr="00683BE2">
        <w:rPr>
          <w:rFonts w:ascii="Arial" w:hAnsi="Arial" w:cs="Arial"/>
        </w:rPr>
        <w:t xml:space="preserve"> выделена для организации охранных зон вдоль рек, санитарно-защитного озеленения вокруг производственных территорий, а также кладбищ. </w:t>
      </w:r>
    </w:p>
    <w:p w:rsidR="004033C9" w:rsidRPr="00683BE2" w:rsidRDefault="004033C9" w:rsidP="00683BE2">
      <w:pPr>
        <w:pStyle w:val="af"/>
        <w:spacing w:before="0" w:beforeAutospacing="0" w:after="0"/>
        <w:ind w:firstLine="567"/>
        <w:jc w:val="both"/>
        <w:rPr>
          <w:rFonts w:ascii="Arial" w:hAnsi="Arial" w:cs="Arial"/>
        </w:rPr>
      </w:pPr>
      <w:r w:rsidRPr="00683BE2">
        <w:rPr>
          <w:rFonts w:ascii="Arial" w:hAnsi="Arial" w:cs="Arial"/>
          <w:u w:val="single"/>
        </w:rPr>
        <w:t>Земли сельскохозяйственного назначения</w:t>
      </w:r>
      <w:r w:rsidRPr="00683BE2">
        <w:rPr>
          <w:rFonts w:ascii="Arial" w:hAnsi="Arial" w:cs="Arial"/>
        </w:rPr>
        <w:t xml:space="preserve"> используются для нужд сельского хозяйства сельского поселения </w:t>
      </w:r>
      <w:r w:rsidR="00E06A59" w:rsidRPr="00683BE2">
        <w:rPr>
          <w:rFonts w:ascii="Arial" w:hAnsi="Arial" w:cs="Arial"/>
        </w:rPr>
        <w:t>Староматинский</w:t>
      </w:r>
      <w:r w:rsidRPr="00683BE2">
        <w:rPr>
          <w:rFonts w:ascii="Arial" w:hAnsi="Arial" w:cs="Arial"/>
        </w:rPr>
        <w:t xml:space="preserve"> сельсовет.</w:t>
      </w:r>
    </w:p>
    <w:p w:rsidR="00D7641F" w:rsidRPr="00683BE2" w:rsidRDefault="00D7641F" w:rsidP="00683BE2">
      <w:pPr>
        <w:widowControl/>
        <w:suppressAutoHyphens w:val="0"/>
        <w:rPr>
          <w:rFonts w:eastAsia="Times New Roman" w:cs="Arial"/>
          <w:b/>
          <w:bCs/>
          <w:kern w:val="0"/>
          <w:sz w:val="24"/>
        </w:rPr>
      </w:pPr>
    </w:p>
    <w:p w:rsidR="00B84FA4" w:rsidRPr="00683BE2" w:rsidRDefault="00D7641F" w:rsidP="00683BE2">
      <w:pPr>
        <w:widowControl/>
        <w:suppressAutoHyphens w:val="0"/>
        <w:rPr>
          <w:rFonts w:eastAsia="Times New Roman" w:cs="Arial"/>
          <w:b/>
          <w:bCs/>
          <w:kern w:val="0"/>
          <w:sz w:val="24"/>
        </w:rPr>
      </w:pPr>
      <w:r w:rsidRPr="00683BE2">
        <w:rPr>
          <w:rFonts w:eastAsia="Times New Roman" w:cs="Arial"/>
          <w:b/>
          <w:bCs/>
          <w:kern w:val="0"/>
          <w:sz w:val="24"/>
        </w:rPr>
        <w:t xml:space="preserve">       </w:t>
      </w:r>
      <w:r w:rsidR="00B84FA4" w:rsidRPr="00683BE2">
        <w:rPr>
          <w:rFonts w:eastAsia="Times New Roman" w:cs="Arial"/>
          <w:b/>
          <w:bCs/>
          <w:kern w:val="0"/>
          <w:sz w:val="24"/>
        </w:rPr>
        <w:t xml:space="preserve">    3.7</w:t>
      </w:r>
      <w:r w:rsidR="005E01FF" w:rsidRPr="00683BE2">
        <w:rPr>
          <w:rFonts w:eastAsia="Times New Roman" w:cs="Arial"/>
          <w:b/>
          <w:bCs/>
          <w:kern w:val="0"/>
          <w:sz w:val="24"/>
        </w:rPr>
        <w:t>.</w:t>
      </w:r>
      <w:r w:rsidR="00B84FA4" w:rsidRPr="00683BE2">
        <w:rPr>
          <w:rFonts w:eastAsia="Times New Roman" w:cs="Arial"/>
          <w:b/>
          <w:bCs/>
          <w:kern w:val="0"/>
          <w:sz w:val="24"/>
        </w:rPr>
        <w:t xml:space="preserve"> Формирование среды жизнедеятельности мало-мобильных групп населения.</w:t>
      </w:r>
    </w:p>
    <w:p w:rsidR="00E444FF" w:rsidRPr="00683BE2" w:rsidRDefault="00E444FF" w:rsidP="00683BE2">
      <w:pPr>
        <w:widowControl/>
        <w:suppressAutoHyphens w:val="0"/>
        <w:rPr>
          <w:rFonts w:eastAsia="Times New Roman" w:cs="Arial"/>
          <w:kern w:val="0"/>
          <w:sz w:val="24"/>
        </w:rPr>
      </w:pPr>
    </w:p>
    <w:p w:rsidR="004C5C03" w:rsidRPr="00683BE2" w:rsidRDefault="004C5C03" w:rsidP="00683BE2">
      <w:pPr>
        <w:widowControl/>
        <w:suppressAutoHyphens w:val="0"/>
        <w:ind w:firstLine="709"/>
        <w:rPr>
          <w:rFonts w:eastAsia="Times New Roman" w:cs="Arial"/>
          <w:kern w:val="0"/>
          <w:sz w:val="24"/>
        </w:rPr>
      </w:pPr>
      <w:r w:rsidRPr="00683BE2">
        <w:rPr>
          <w:rFonts w:eastAsia="Times New Roman" w:cs="Arial"/>
          <w:kern w:val="0"/>
          <w:sz w:val="24"/>
        </w:rPr>
        <w:t>Формирование среды жизнедеятельности мало-мобильных групп населения.</w:t>
      </w:r>
    </w:p>
    <w:p w:rsidR="004C5C03" w:rsidRPr="00683BE2" w:rsidRDefault="004C5C03" w:rsidP="00683BE2">
      <w:pPr>
        <w:widowControl/>
        <w:suppressAutoHyphens w:val="0"/>
        <w:ind w:firstLine="709"/>
        <w:rPr>
          <w:rFonts w:eastAsia="Times New Roman" w:cs="Arial"/>
          <w:kern w:val="0"/>
          <w:sz w:val="24"/>
        </w:rPr>
      </w:pPr>
      <w:r w:rsidRPr="00683BE2">
        <w:rPr>
          <w:rFonts w:eastAsia="Times New Roman" w:cs="Arial"/>
          <w:kern w:val="0"/>
          <w:sz w:val="24"/>
        </w:rPr>
        <w:t>Главная задача при формировании среды жизнедеятельности инвалидов и престаре-лых граждан - полная их интеграция в общественную жизнь.</w:t>
      </w:r>
    </w:p>
    <w:p w:rsidR="004C5C03" w:rsidRPr="00683BE2" w:rsidRDefault="004C5C03" w:rsidP="00683BE2">
      <w:pPr>
        <w:widowControl/>
        <w:suppressAutoHyphens w:val="0"/>
        <w:ind w:firstLine="709"/>
        <w:rPr>
          <w:rFonts w:eastAsia="Times New Roman" w:cs="Arial"/>
          <w:kern w:val="0"/>
          <w:sz w:val="24"/>
        </w:rPr>
      </w:pPr>
      <w:r w:rsidRPr="00683BE2">
        <w:rPr>
          <w:rFonts w:eastAsia="Times New Roman" w:cs="Arial"/>
          <w:kern w:val="0"/>
          <w:sz w:val="24"/>
        </w:rPr>
        <w:t>Необходимо создать условия, обеспечивающие доступность практически по всем видам обслуживания как повседневного, так и эпизодического пользования.</w:t>
      </w:r>
    </w:p>
    <w:p w:rsidR="00B84FA4" w:rsidRPr="00683BE2" w:rsidRDefault="00B84FA4" w:rsidP="00683BE2">
      <w:pPr>
        <w:widowControl/>
        <w:suppressAutoHyphens w:val="0"/>
        <w:ind w:firstLine="709"/>
        <w:rPr>
          <w:rFonts w:eastAsia="Times New Roman" w:cs="Arial"/>
          <w:kern w:val="0"/>
          <w:sz w:val="24"/>
        </w:rPr>
      </w:pPr>
      <w:r w:rsidRPr="00683BE2">
        <w:rPr>
          <w:rFonts w:eastAsia="Times New Roman" w:cs="Arial"/>
          <w:kern w:val="0"/>
          <w:sz w:val="24"/>
        </w:rPr>
        <w:t xml:space="preserve">Комплексного центра социального обслуживания населения для мало-мобильных групп населения в СП </w:t>
      </w:r>
      <w:r w:rsidR="00E06A59" w:rsidRPr="00683BE2">
        <w:rPr>
          <w:rFonts w:eastAsia="Times New Roman" w:cs="Arial"/>
          <w:kern w:val="0"/>
          <w:sz w:val="24"/>
        </w:rPr>
        <w:t>Староматинский</w:t>
      </w:r>
      <w:r w:rsidRPr="00683BE2">
        <w:rPr>
          <w:rFonts w:eastAsia="Times New Roman" w:cs="Arial"/>
          <w:kern w:val="0"/>
          <w:sz w:val="24"/>
        </w:rPr>
        <w:t xml:space="preserve"> сельсовет отсутствует. </w:t>
      </w:r>
    </w:p>
    <w:p w:rsidR="00E444FF" w:rsidRPr="00683BE2" w:rsidRDefault="00B84FA4" w:rsidP="00683BE2">
      <w:pPr>
        <w:widowControl/>
        <w:suppressAutoHyphens w:val="0"/>
        <w:rPr>
          <w:rFonts w:eastAsia="Times New Roman" w:cs="Arial"/>
          <w:kern w:val="0"/>
          <w:sz w:val="24"/>
        </w:rPr>
      </w:pPr>
      <w:r w:rsidRPr="00683BE2">
        <w:rPr>
          <w:rFonts w:eastAsia="Times New Roman" w:cs="Arial"/>
          <w:kern w:val="0"/>
          <w:sz w:val="24"/>
        </w:rPr>
        <w:t xml:space="preserve">         Ближайшие отделения центра социального обслуживания населения для мало-мобильных групп и граждан пожилого возраста находятся по адресу: </w:t>
      </w:r>
      <w:r w:rsidR="004C5C03" w:rsidRPr="00683BE2">
        <w:rPr>
          <w:rFonts w:eastAsia="Times New Roman" w:cs="Arial"/>
          <w:kern w:val="0"/>
          <w:sz w:val="24"/>
        </w:rPr>
        <w:t>Республика Башкортостан, Бакалинский район, с.Бакалы; Республика Башкортостан, Бакалинский район, с.Старокуручево, ул.Центральная, 41.</w:t>
      </w:r>
    </w:p>
    <w:p w:rsidR="004C5C03" w:rsidRPr="00683BE2" w:rsidRDefault="004C5C03" w:rsidP="00683BE2">
      <w:pPr>
        <w:widowControl/>
        <w:suppressAutoHyphens w:val="0"/>
        <w:rPr>
          <w:rFonts w:eastAsia="Times New Roman" w:cs="Arial"/>
          <w:color w:val="1F497D" w:themeColor="text2"/>
          <w:kern w:val="0"/>
          <w:sz w:val="24"/>
        </w:rPr>
      </w:pPr>
    </w:p>
    <w:p w:rsidR="009F256F" w:rsidRPr="00683BE2" w:rsidRDefault="00F47B75" w:rsidP="00683BE2">
      <w:pPr>
        <w:pStyle w:val="af"/>
        <w:spacing w:before="0" w:beforeAutospacing="0" w:after="0"/>
        <w:ind w:firstLine="567"/>
        <w:rPr>
          <w:rFonts w:ascii="Arial" w:hAnsi="Arial" w:cs="Arial"/>
        </w:rPr>
      </w:pPr>
      <w:r w:rsidRPr="00683BE2">
        <w:rPr>
          <w:rFonts w:ascii="Arial" w:hAnsi="Arial" w:cs="Arial"/>
          <w:b/>
          <w:bCs/>
        </w:rPr>
        <w:t>3</w:t>
      </w:r>
      <w:r w:rsidR="009F256F" w:rsidRPr="00683BE2">
        <w:rPr>
          <w:rFonts w:ascii="Arial" w:hAnsi="Arial" w:cs="Arial"/>
          <w:b/>
          <w:bCs/>
        </w:rPr>
        <w:t>.</w:t>
      </w:r>
      <w:r w:rsidR="00B84FA4" w:rsidRPr="00683BE2">
        <w:rPr>
          <w:rFonts w:ascii="Arial" w:hAnsi="Arial" w:cs="Arial"/>
          <w:b/>
          <w:bCs/>
        </w:rPr>
        <w:t>8</w:t>
      </w:r>
      <w:r w:rsidR="005E01FF" w:rsidRPr="00683BE2">
        <w:rPr>
          <w:rFonts w:ascii="Arial" w:hAnsi="Arial" w:cs="Arial"/>
          <w:b/>
          <w:bCs/>
        </w:rPr>
        <w:t>.</w:t>
      </w:r>
      <w:r w:rsidR="009F256F" w:rsidRPr="00683BE2">
        <w:rPr>
          <w:rFonts w:ascii="Arial" w:hAnsi="Arial" w:cs="Arial"/>
          <w:b/>
          <w:bCs/>
        </w:rPr>
        <w:t xml:space="preserve"> Охрана памятников историко-культурного наследия</w:t>
      </w:r>
      <w:r w:rsidR="0023557D" w:rsidRPr="00683BE2">
        <w:rPr>
          <w:rFonts w:ascii="Arial" w:hAnsi="Arial" w:cs="Arial"/>
          <w:b/>
          <w:bCs/>
        </w:rPr>
        <w:t>.</w:t>
      </w:r>
    </w:p>
    <w:p w:rsidR="004033C9" w:rsidRPr="00683BE2" w:rsidRDefault="004033C9" w:rsidP="00683BE2">
      <w:pPr>
        <w:widowControl/>
        <w:suppressAutoHyphens w:val="0"/>
        <w:ind w:firstLine="709"/>
        <w:jc w:val="both"/>
        <w:rPr>
          <w:rFonts w:eastAsia="Times New Roman" w:cs="Arial"/>
          <w:kern w:val="0"/>
          <w:sz w:val="24"/>
        </w:rPr>
      </w:pPr>
    </w:p>
    <w:p w:rsidR="001051EA" w:rsidRPr="00683BE2" w:rsidRDefault="001051EA" w:rsidP="00683BE2">
      <w:pPr>
        <w:pStyle w:val="af"/>
        <w:spacing w:before="0" w:beforeAutospacing="0" w:after="0"/>
        <w:ind w:firstLine="567"/>
        <w:jc w:val="both"/>
        <w:rPr>
          <w:rFonts w:ascii="Arial" w:hAnsi="Arial" w:cs="Arial"/>
          <w:color w:val="000000"/>
        </w:rPr>
      </w:pPr>
      <w:r w:rsidRPr="00683BE2">
        <w:rPr>
          <w:rFonts w:ascii="Arial" w:hAnsi="Arial" w:cs="Arial"/>
          <w:color w:val="000000"/>
        </w:rPr>
        <w:t xml:space="preserve">Перечень объектов историко-культурного наследия СП </w:t>
      </w:r>
      <w:r w:rsidRPr="00683BE2">
        <w:rPr>
          <w:rFonts w:ascii="Arial" w:hAnsi="Arial" w:cs="Arial"/>
        </w:rPr>
        <w:t>Башировский</w:t>
      </w:r>
      <w:r w:rsidRPr="00683BE2">
        <w:rPr>
          <w:rFonts w:ascii="Arial" w:hAnsi="Arial" w:cs="Arial"/>
          <w:color w:val="000000"/>
        </w:rPr>
        <w:t xml:space="preserve"> сельсовет представлен в Главе </w:t>
      </w:r>
      <w:r w:rsidRPr="00683BE2">
        <w:rPr>
          <w:rFonts w:ascii="Arial" w:hAnsi="Arial" w:cs="Arial"/>
          <w:color w:val="000000"/>
          <w:lang w:val="en-US"/>
        </w:rPr>
        <w:t>I</w:t>
      </w:r>
      <w:r w:rsidRPr="00683BE2">
        <w:rPr>
          <w:rFonts w:ascii="Arial" w:hAnsi="Arial" w:cs="Arial"/>
          <w:color w:val="000000"/>
        </w:rPr>
        <w:t xml:space="preserve"> (п.1.3. Существующие памятники истории, культуры, археологии) и карте существующего положения. На момент проектирования новых объектов истории и архитектуры не обнаружено, ранее внесенные объекты из этого перечня не исключены.</w:t>
      </w:r>
    </w:p>
    <w:p w:rsidR="00962DD0" w:rsidRPr="00683BE2" w:rsidRDefault="00962DD0" w:rsidP="00683BE2">
      <w:pPr>
        <w:pStyle w:val="af"/>
        <w:spacing w:before="0" w:beforeAutospacing="0" w:after="0"/>
        <w:ind w:firstLine="567"/>
        <w:jc w:val="both"/>
        <w:rPr>
          <w:rFonts w:ascii="Arial" w:hAnsi="Arial" w:cs="Arial"/>
        </w:rPr>
      </w:pPr>
      <w:r w:rsidRPr="00683BE2">
        <w:rPr>
          <w:rFonts w:ascii="Arial" w:hAnsi="Arial" w:cs="Arial"/>
        </w:rPr>
        <w:t xml:space="preserve">В связи с тем, что на территории района не проводился мониторинг недвижимых объектов культурного наследия, существует большая вероятность дальнейшего обнаружения памятников. Для определения наличия или отсутствия объектов культурного наследия необходимо провести обследование территории района, а также разработать проекты зон охраны объектов культурного наследия, расположенных в границах муниципального района </w:t>
      </w:r>
      <w:r w:rsidR="00F05A7E" w:rsidRPr="00683BE2">
        <w:rPr>
          <w:rFonts w:ascii="Arial" w:hAnsi="Arial" w:cs="Arial"/>
        </w:rPr>
        <w:t>Бакалин</w:t>
      </w:r>
      <w:r w:rsidRPr="00683BE2">
        <w:rPr>
          <w:rFonts w:ascii="Arial" w:hAnsi="Arial" w:cs="Arial"/>
        </w:rPr>
        <w:t>ский район.</w:t>
      </w:r>
    </w:p>
    <w:p w:rsidR="00962DD0" w:rsidRPr="00683BE2" w:rsidRDefault="00962DD0" w:rsidP="00683BE2">
      <w:pPr>
        <w:pStyle w:val="af"/>
        <w:spacing w:before="0" w:beforeAutospacing="0" w:after="0"/>
        <w:ind w:firstLine="567"/>
        <w:jc w:val="both"/>
        <w:rPr>
          <w:rFonts w:ascii="Arial" w:hAnsi="Arial" w:cs="Arial"/>
        </w:rPr>
      </w:pPr>
      <w:r w:rsidRPr="00683BE2">
        <w:rPr>
          <w:rFonts w:ascii="Arial" w:hAnsi="Arial" w:cs="Arial"/>
        </w:rPr>
        <w:t>В случае выявления в ходе мониторинга дополнительных объектов историко-культурного наследия или обнаружения каких-либо предметов материальной культуры необходимо провести их государственную историко-культурную экспертизу для обоснования принятия решений в установленном законом порядке. Заключение экспертизы со всеми прилагаемыми документами и материалами необходимо представить в госорган по охране памятников.</w:t>
      </w:r>
    </w:p>
    <w:p w:rsidR="00962DD0" w:rsidRPr="00683BE2" w:rsidRDefault="00962DD0" w:rsidP="00683BE2">
      <w:pPr>
        <w:pStyle w:val="af"/>
        <w:spacing w:before="0" w:beforeAutospacing="0" w:after="0"/>
        <w:ind w:firstLine="567"/>
        <w:jc w:val="both"/>
        <w:rPr>
          <w:rFonts w:ascii="Arial" w:hAnsi="Arial" w:cs="Arial"/>
        </w:rPr>
      </w:pPr>
      <w:r w:rsidRPr="00683BE2">
        <w:rPr>
          <w:rFonts w:ascii="Arial" w:hAnsi="Arial" w:cs="Arial"/>
        </w:rPr>
        <w:t>Все исследования на территории, в том числе и разработка проекта зон охраны объектов культурного наследия, проводятся за счет средств физических и юридических лиц. Являющихся заказчиками проводимых работ в соответствии с Федеральным законом “Об объектах культурного наследия (памятниках истории и культуры) народов Российской Федерации” от 25 июня 2002 года №73-ФЗ при наличии письменного разрешения отдела по сохранению недвижимого культурного наследия.</w:t>
      </w:r>
    </w:p>
    <w:p w:rsidR="00962DD0" w:rsidRPr="00683BE2" w:rsidRDefault="00962DD0" w:rsidP="00683BE2">
      <w:pPr>
        <w:pStyle w:val="af"/>
        <w:spacing w:before="0" w:beforeAutospacing="0" w:after="0"/>
        <w:ind w:firstLine="567"/>
        <w:jc w:val="both"/>
        <w:rPr>
          <w:rFonts w:ascii="Arial" w:hAnsi="Arial" w:cs="Arial"/>
        </w:rPr>
      </w:pPr>
      <w:r w:rsidRPr="00683BE2">
        <w:rPr>
          <w:rFonts w:ascii="Arial" w:hAnsi="Arial" w:cs="Arial"/>
        </w:rPr>
        <w:t xml:space="preserve">Важнейшей особенностью недвижимых объектов культурного наследия («памятники истории и культуры»), будь то памятники археологии, архитектуры, истории и т.д. является ценность каждого отдельно взятого объекта, причем эта ценность является тем большей, чем более древним является сам объект. Общей закономерностью для объектов наследия является их более или менее равномерное распределение в пространстве, их «единичность». Исключения из данных правил редки, но именно они позволяют говорить не только о сохранении объектов культурного наследия, но и о их использовании и включении в современную социокультурную инфраструктуру. Таким образом, создание музейно-заповедных структур возможно, в первую очередь, для «ключевых» объектов наследия (или их комплексов). </w:t>
      </w:r>
    </w:p>
    <w:p w:rsidR="00962DD0" w:rsidRPr="00683BE2" w:rsidRDefault="00962DD0" w:rsidP="00683BE2">
      <w:pPr>
        <w:pStyle w:val="af"/>
        <w:spacing w:before="0" w:beforeAutospacing="0" w:after="0"/>
        <w:ind w:firstLine="567"/>
        <w:jc w:val="both"/>
        <w:rPr>
          <w:rFonts w:ascii="Arial" w:hAnsi="Arial" w:cs="Arial"/>
        </w:rPr>
      </w:pPr>
      <w:r w:rsidRPr="00683BE2">
        <w:rPr>
          <w:rFonts w:ascii="Arial" w:hAnsi="Arial" w:cs="Arial"/>
        </w:rPr>
        <w:t>Необходимыми наиболее общими признаками для современного использования объектов культурного наследия являются следующие:</w:t>
      </w:r>
    </w:p>
    <w:p w:rsidR="00962DD0" w:rsidRPr="00683BE2" w:rsidRDefault="00962DD0" w:rsidP="00683BE2">
      <w:pPr>
        <w:pStyle w:val="af"/>
        <w:spacing w:before="0" w:beforeAutospacing="0" w:after="0"/>
        <w:ind w:firstLine="567"/>
        <w:jc w:val="both"/>
        <w:rPr>
          <w:rFonts w:ascii="Arial" w:hAnsi="Arial" w:cs="Arial"/>
        </w:rPr>
      </w:pPr>
      <w:r w:rsidRPr="00683BE2">
        <w:rPr>
          <w:rFonts w:ascii="Arial" w:hAnsi="Arial" w:cs="Arial"/>
        </w:rPr>
        <w:t>1. Уникальность или значительная (по сравнению с остальными) ценность (научная, зрелищная или историко-культурная) объекта для данной территории.</w:t>
      </w:r>
    </w:p>
    <w:p w:rsidR="00962DD0" w:rsidRPr="00683BE2" w:rsidRDefault="00962DD0" w:rsidP="00683BE2">
      <w:pPr>
        <w:pStyle w:val="af"/>
        <w:spacing w:before="0" w:beforeAutospacing="0" w:after="0"/>
        <w:ind w:firstLine="567"/>
        <w:jc w:val="both"/>
        <w:rPr>
          <w:rFonts w:ascii="Arial" w:hAnsi="Arial" w:cs="Arial"/>
        </w:rPr>
      </w:pPr>
      <w:r w:rsidRPr="00683BE2">
        <w:rPr>
          <w:rFonts w:ascii="Arial" w:hAnsi="Arial" w:cs="Arial"/>
        </w:rPr>
        <w:t>2. Повышенная концентрация объектов наследия на определенном локальном участке.</w:t>
      </w:r>
    </w:p>
    <w:p w:rsidR="00962DD0" w:rsidRPr="00683BE2" w:rsidRDefault="00962DD0" w:rsidP="00683BE2">
      <w:pPr>
        <w:pStyle w:val="af"/>
        <w:spacing w:before="0" w:beforeAutospacing="0" w:after="0"/>
        <w:ind w:firstLine="567"/>
        <w:jc w:val="both"/>
        <w:rPr>
          <w:rFonts w:ascii="Arial" w:hAnsi="Arial" w:cs="Arial"/>
        </w:rPr>
      </w:pPr>
      <w:r w:rsidRPr="00683BE2">
        <w:rPr>
          <w:rFonts w:ascii="Arial" w:hAnsi="Arial" w:cs="Arial"/>
        </w:rPr>
        <w:t>3. Гармоничное сочетание объектов наследия и окружающего ландшафта (вписанность в ландшафт); целостность ландшафта, возможность его использования как историко-культурной составляющей данного объекта (объектов) наследия.</w:t>
      </w:r>
    </w:p>
    <w:p w:rsidR="00962DD0" w:rsidRPr="00683BE2" w:rsidRDefault="00962DD0" w:rsidP="00683BE2">
      <w:pPr>
        <w:pStyle w:val="af"/>
        <w:spacing w:before="0" w:beforeAutospacing="0" w:after="0"/>
        <w:ind w:firstLine="567"/>
        <w:jc w:val="both"/>
        <w:rPr>
          <w:rFonts w:ascii="Arial" w:hAnsi="Arial" w:cs="Arial"/>
        </w:rPr>
      </w:pPr>
      <w:r w:rsidRPr="00683BE2">
        <w:rPr>
          <w:rFonts w:ascii="Arial" w:hAnsi="Arial" w:cs="Arial"/>
        </w:rPr>
        <w:t>4. Приуроченность используемых объектов наследия к существующей или проектируемой транспортной сети.</w:t>
      </w:r>
    </w:p>
    <w:p w:rsidR="00EB6FEC" w:rsidRPr="00683BE2" w:rsidRDefault="00962DD0" w:rsidP="00E60C84">
      <w:pPr>
        <w:pStyle w:val="af"/>
        <w:spacing w:before="0" w:beforeAutospacing="0" w:after="0"/>
        <w:ind w:firstLine="567"/>
        <w:jc w:val="both"/>
        <w:rPr>
          <w:rFonts w:ascii="Arial" w:hAnsi="Arial" w:cs="Arial"/>
        </w:rPr>
      </w:pPr>
      <w:r w:rsidRPr="00683BE2">
        <w:rPr>
          <w:rFonts w:ascii="Arial" w:hAnsi="Arial" w:cs="Arial"/>
        </w:rPr>
        <w:t>При проектировании генеральных планов населенных пунктов необходимо определить зоны регулирования застройки и зоны охраняемого или реконструируемого ландшафта.</w:t>
      </w:r>
    </w:p>
    <w:p w:rsidR="009F256F" w:rsidRPr="00683BE2" w:rsidRDefault="009F256F" w:rsidP="00683BE2">
      <w:pPr>
        <w:pStyle w:val="af"/>
        <w:spacing w:before="0" w:beforeAutospacing="0" w:after="0"/>
        <w:ind w:firstLine="567"/>
        <w:jc w:val="center"/>
        <w:rPr>
          <w:rFonts w:ascii="Arial" w:hAnsi="Arial" w:cs="Arial"/>
        </w:rPr>
      </w:pPr>
    </w:p>
    <w:p w:rsidR="009F256F" w:rsidRPr="00683BE2" w:rsidRDefault="00F47B75" w:rsidP="00683BE2">
      <w:pPr>
        <w:pStyle w:val="af"/>
        <w:spacing w:before="0" w:beforeAutospacing="0" w:after="0"/>
        <w:ind w:firstLine="567"/>
        <w:rPr>
          <w:rFonts w:ascii="Arial" w:hAnsi="Arial" w:cs="Arial"/>
        </w:rPr>
      </w:pPr>
      <w:r w:rsidRPr="00683BE2">
        <w:rPr>
          <w:rFonts w:ascii="Arial" w:hAnsi="Arial" w:cs="Arial"/>
          <w:b/>
          <w:bCs/>
        </w:rPr>
        <w:t>3</w:t>
      </w:r>
      <w:r w:rsidR="009F256F" w:rsidRPr="00683BE2">
        <w:rPr>
          <w:rFonts w:ascii="Arial" w:hAnsi="Arial" w:cs="Arial"/>
          <w:b/>
          <w:bCs/>
        </w:rPr>
        <w:t>.</w:t>
      </w:r>
      <w:r w:rsidR="00B84FA4" w:rsidRPr="00683BE2">
        <w:rPr>
          <w:rFonts w:ascii="Arial" w:hAnsi="Arial" w:cs="Arial"/>
          <w:b/>
          <w:bCs/>
        </w:rPr>
        <w:t>9</w:t>
      </w:r>
      <w:r w:rsidR="005E01FF" w:rsidRPr="00683BE2">
        <w:rPr>
          <w:rFonts w:ascii="Arial" w:hAnsi="Arial" w:cs="Arial"/>
          <w:b/>
          <w:bCs/>
        </w:rPr>
        <w:t>.</w:t>
      </w:r>
      <w:r w:rsidR="009F256F" w:rsidRPr="00683BE2">
        <w:rPr>
          <w:rFonts w:ascii="Arial" w:hAnsi="Arial" w:cs="Arial"/>
          <w:b/>
          <w:bCs/>
        </w:rPr>
        <w:t xml:space="preserve"> Озеленение. Рекреация</w:t>
      </w:r>
      <w:r w:rsidR="0023557D" w:rsidRPr="00683BE2">
        <w:rPr>
          <w:rFonts w:ascii="Arial" w:hAnsi="Arial" w:cs="Arial"/>
        </w:rPr>
        <w:t>.</w:t>
      </w:r>
    </w:p>
    <w:p w:rsidR="00624E80" w:rsidRPr="00683BE2" w:rsidRDefault="00624E80" w:rsidP="00683BE2">
      <w:pPr>
        <w:pStyle w:val="af"/>
        <w:spacing w:before="0" w:beforeAutospacing="0" w:after="0"/>
        <w:ind w:firstLine="567"/>
        <w:rPr>
          <w:rFonts w:ascii="Arial" w:hAnsi="Arial" w:cs="Arial"/>
        </w:rPr>
      </w:pP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 xml:space="preserve">Проектируемые зеленые насаждения в границах сельского поселения </w:t>
      </w:r>
      <w:r w:rsidR="00E06A59" w:rsidRPr="00683BE2">
        <w:rPr>
          <w:rFonts w:ascii="Arial" w:hAnsi="Arial" w:cs="Arial"/>
        </w:rPr>
        <w:t>Староматинский</w:t>
      </w:r>
      <w:r w:rsidRPr="00683BE2">
        <w:rPr>
          <w:rFonts w:ascii="Arial" w:hAnsi="Arial" w:cs="Arial"/>
        </w:rPr>
        <w:t xml:space="preserve"> сельсовет по их функциональному назначению подразделяются на следующие группы.</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1. В населенных пунктах:</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 общего пользования (парки, скверы);</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 ограниченного пользования (участки школ, детских садов, общественных зданий);</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 специального назначения – санитарно-защитное озеленение, озеленение прибрежной, береговой полосы рек и ручьев.</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 xml:space="preserve">2. На межселенных территориях: </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 лесные массивы;</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 специального назначения – санитарно-защитное озеленение, озеленение прибрежной полосы, береговой рек и ручьев.</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Озелененные территории, при предлагаемой проектом организации,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шумозащитные, ветрозащитные, пылезащитные и санитарно-гигиенические функции, создают здоровый микроклимат.</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улиц, а также санитарно-защитного озеленения производственных территорий.</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К зеленым зонам примыкают спортивные, рекреационные, общественные объекты.</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Для озеленения рекомендуется применять местные сорта деревьев и кустарников: ели, сосны, лиственницы, березы, осины, дубы, липы и др., а также кустарники с высокими декоративными свойствами: сирень, спирея, барбарис, чубушник и др.</w:t>
      </w:r>
    </w:p>
    <w:p w:rsidR="00624E80" w:rsidRPr="00683BE2" w:rsidRDefault="00624E80" w:rsidP="00683BE2">
      <w:pPr>
        <w:pStyle w:val="af"/>
        <w:spacing w:before="0" w:beforeAutospacing="0" w:after="0"/>
        <w:ind w:firstLine="567"/>
        <w:jc w:val="both"/>
        <w:rPr>
          <w:rFonts w:ascii="Arial" w:hAnsi="Arial" w:cs="Arial"/>
        </w:rPr>
      </w:pPr>
      <w:r w:rsidRPr="00683BE2">
        <w:rPr>
          <w:rFonts w:ascii="Arial" w:hAnsi="Arial" w:cs="Arial"/>
        </w:rPr>
        <w:t>В с.</w:t>
      </w:r>
      <w:r w:rsidR="001051EA" w:rsidRPr="00683BE2">
        <w:rPr>
          <w:rFonts w:ascii="Arial" w:hAnsi="Arial" w:cs="Arial"/>
        </w:rPr>
        <w:t>Старые Маты</w:t>
      </w:r>
      <w:r w:rsidRPr="00683BE2">
        <w:rPr>
          <w:rFonts w:ascii="Arial" w:hAnsi="Arial" w:cs="Arial"/>
        </w:rPr>
        <w:t xml:space="preserve"> площадь зеленых насаждений общего пользования на расчетный срок составит </w:t>
      </w:r>
      <w:r w:rsidR="001051EA" w:rsidRPr="00683BE2">
        <w:rPr>
          <w:rFonts w:ascii="Arial" w:hAnsi="Arial" w:cs="Arial"/>
        </w:rPr>
        <w:t xml:space="preserve">8,88 </w:t>
      </w:r>
      <w:r w:rsidRPr="00683BE2">
        <w:rPr>
          <w:rFonts w:ascii="Arial" w:hAnsi="Arial" w:cs="Arial"/>
        </w:rPr>
        <w:t>га;</w:t>
      </w:r>
    </w:p>
    <w:p w:rsidR="00624E80" w:rsidRPr="00683BE2" w:rsidRDefault="00624E80" w:rsidP="00683BE2">
      <w:pPr>
        <w:pStyle w:val="af"/>
        <w:spacing w:before="0" w:beforeAutospacing="0" w:after="0"/>
        <w:ind w:firstLine="567"/>
        <w:jc w:val="both"/>
        <w:rPr>
          <w:rFonts w:ascii="Arial" w:hAnsi="Arial" w:cs="Arial"/>
          <w:color w:val="1F497D" w:themeColor="text2"/>
        </w:rPr>
      </w:pPr>
      <w:r w:rsidRPr="00683BE2">
        <w:rPr>
          <w:rFonts w:ascii="Arial" w:hAnsi="Arial" w:cs="Arial"/>
        </w:rPr>
        <w:t>В с.</w:t>
      </w:r>
      <w:r w:rsidR="001051EA" w:rsidRPr="00683BE2">
        <w:rPr>
          <w:rFonts w:ascii="Arial" w:hAnsi="Arial" w:cs="Arial"/>
        </w:rPr>
        <w:t>Новые Маты</w:t>
      </w:r>
      <w:r w:rsidR="00F05A7E" w:rsidRPr="00683BE2">
        <w:rPr>
          <w:rFonts w:ascii="Arial" w:hAnsi="Arial" w:cs="Arial"/>
        </w:rPr>
        <w:t xml:space="preserve"> </w:t>
      </w:r>
      <w:r w:rsidRPr="00683BE2">
        <w:rPr>
          <w:rFonts w:ascii="Arial" w:hAnsi="Arial" w:cs="Arial"/>
        </w:rPr>
        <w:t xml:space="preserve">площадь зеленых насаждений общего пользования на расчетный срок составит </w:t>
      </w:r>
      <w:r w:rsidR="001051EA" w:rsidRPr="00683BE2">
        <w:rPr>
          <w:rFonts w:ascii="Arial" w:hAnsi="Arial" w:cs="Arial"/>
        </w:rPr>
        <w:t xml:space="preserve">2,88 </w:t>
      </w:r>
      <w:r w:rsidRPr="00683BE2">
        <w:rPr>
          <w:rFonts w:ascii="Arial" w:hAnsi="Arial" w:cs="Arial"/>
        </w:rPr>
        <w:t xml:space="preserve">га; </w:t>
      </w:r>
    </w:p>
    <w:p w:rsidR="00E444FF" w:rsidRPr="00683BE2" w:rsidRDefault="00070D33" w:rsidP="00683BE2">
      <w:pPr>
        <w:pStyle w:val="af"/>
        <w:spacing w:before="0" w:beforeAutospacing="0" w:after="0"/>
        <w:rPr>
          <w:rFonts w:ascii="Arial" w:hAnsi="Arial" w:cs="Arial"/>
          <w:b/>
          <w:bCs/>
          <w:color w:val="1F497D" w:themeColor="text2"/>
        </w:rPr>
      </w:pPr>
      <w:r w:rsidRPr="00683BE2">
        <w:rPr>
          <w:rFonts w:ascii="Arial" w:hAnsi="Arial" w:cs="Arial"/>
          <w:b/>
          <w:bCs/>
          <w:color w:val="1F497D" w:themeColor="text2"/>
        </w:rPr>
        <w:t xml:space="preserve">     </w:t>
      </w:r>
    </w:p>
    <w:p w:rsidR="00683BE2" w:rsidRPr="00683BE2" w:rsidRDefault="00E444FF" w:rsidP="00E60C84">
      <w:pPr>
        <w:ind w:firstLine="567"/>
        <w:rPr>
          <w:rFonts w:eastAsia="Times New Roman" w:cs="Arial"/>
          <w:kern w:val="0"/>
          <w:sz w:val="24"/>
        </w:rPr>
      </w:pPr>
      <w:r w:rsidRPr="00683BE2">
        <w:rPr>
          <w:rFonts w:cs="Arial"/>
          <w:b/>
          <w:bCs/>
          <w:color w:val="1F497D" w:themeColor="text2"/>
          <w:sz w:val="24"/>
        </w:rPr>
        <w:br w:type="page"/>
      </w:r>
      <w:r w:rsidR="00683BE2" w:rsidRPr="00683BE2">
        <w:rPr>
          <w:rFonts w:eastAsia="Times New Roman" w:cs="Arial"/>
          <w:b/>
          <w:bCs/>
          <w:color w:val="000000"/>
          <w:kern w:val="0"/>
          <w:sz w:val="24"/>
        </w:rPr>
        <w:t xml:space="preserve">Глава </w:t>
      </w:r>
      <w:r w:rsidR="00683BE2" w:rsidRPr="00683BE2">
        <w:rPr>
          <w:rFonts w:eastAsia="Times New Roman" w:cs="Arial"/>
          <w:b/>
          <w:bCs/>
          <w:color w:val="000000"/>
          <w:kern w:val="0"/>
          <w:sz w:val="24"/>
          <w:lang w:val="en-US"/>
        </w:rPr>
        <w:t>IV</w:t>
      </w:r>
      <w:r w:rsidR="00683BE2" w:rsidRPr="00683BE2">
        <w:rPr>
          <w:rFonts w:eastAsia="Times New Roman" w:cs="Arial"/>
          <w:b/>
          <w:bCs/>
          <w:color w:val="000000"/>
          <w:kern w:val="0"/>
          <w:sz w:val="24"/>
        </w:rPr>
        <w:t xml:space="preserve">. Инженерная подготовка и вертикальная планировка территории. </w:t>
      </w:r>
    </w:p>
    <w:p w:rsidR="00E60C84" w:rsidRDefault="00E60C84" w:rsidP="00E60C84">
      <w:pPr>
        <w:widowControl/>
        <w:suppressAutoHyphens w:val="0"/>
        <w:rPr>
          <w:rFonts w:eastAsia="Times New Roman" w:cs="Arial"/>
          <w:b/>
          <w:bCs/>
          <w:kern w:val="0"/>
          <w:sz w:val="24"/>
        </w:rPr>
      </w:pPr>
    </w:p>
    <w:p w:rsidR="00683BE2" w:rsidRPr="00683BE2" w:rsidRDefault="00683BE2" w:rsidP="006A1C45">
      <w:pPr>
        <w:widowControl/>
        <w:suppressAutoHyphens w:val="0"/>
        <w:ind w:firstLine="567"/>
        <w:rPr>
          <w:rFonts w:eastAsia="Times New Roman" w:cs="Arial"/>
          <w:kern w:val="0"/>
          <w:sz w:val="24"/>
        </w:rPr>
      </w:pPr>
      <w:r w:rsidRPr="00683BE2">
        <w:rPr>
          <w:rFonts w:eastAsia="Times New Roman" w:cs="Arial"/>
          <w:b/>
          <w:bCs/>
          <w:kern w:val="0"/>
          <w:sz w:val="24"/>
        </w:rPr>
        <w:t>Схема вертикальной планировки и инженерной подготовки территории.</w:t>
      </w:r>
    </w:p>
    <w:p w:rsidR="00683BE2" w:rsidRPr="00683BE2" w:rsidRDefault="00683BE2" w:rsidP="00683BE2">
      <w:pPr>
        <w:widowControl/>
        <w:suppressAutoHyphens w:val="0"/>
        <w:rPr>
          <w:rFonts w:eastAsia="Times New Roman" w:cs="Arial"/>
          <w:kern w:val="0"/>
          <w:sz w:val="24"/>
        </w:rPr>
      </w:pP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Схема вертикальной планировки и инженерной подготовки территории Староматинского сельсовета ( села Старые Маты, Новые Маты и деревень Дубровка, Кызыл-Буляк, Сазоновка, Ворсинка, Петровка, Красная Горка и Мулланурово ), на стадии ГП, выполнена на топосъемке масштаба 1:5000, с сечением сплошных горизонталей через 2,0м.</w:t>
      </w: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Рельеф участка проектирования пологоувалистый. Перепад рельефа составляет 104,0÷240,0м. В гидрологическом отношении по территории сельсовета протекает речка Маты и ее притоки Арняш, Килиш и Думбер.</w:t>
      </w: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 xml:space="preserve">Схема вертикальной планировки выполнена с учетом требований СНиП 2.07.01-89* и представлена в виде существующих и проектных отметок по осям проезжих частей улиц с расстояниями между ними в метрах и уклонами в тысячных. Минимальный уклон принят 4,0 тысячные, максимальный – 61,7 тысячных. Проектом предусматривается максимальное сохранение существующих отметок земли. </w:t>
      </w: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Водоотвод с основной территории осуществляется по лоткам проезжих частей улиц в пониженные места, где предусматриваются дождевые колодцы проектируемой ливневой канализации. Поверхностные стоки перед их сбросом в водотоки очищаются на очистных сооружениях ( см. подраздел «Ливневая канализация»).. Поперечные профили улиц приняты городского типа. Покрытия проезжих частей улиц и тротуаров принимаются асфальтобетонными.</w:t>
      </w: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В целях благоустройства водотоков предусматриваются следующие мероприятия:</w:t>
      </w: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 расчистка русел, в пределах проектируемой и существующей застройки,</w:t>
      </w: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от ила и мусора;</w:t>
      </w: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 берегоукрепление отдельных разрушающихся участков;</w:t>
      </w: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 расчистка и планировка береговой полосы.</w:t>
      </w: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cs="Arial"/>
          <w:b/>
          <w:bCs/>
          <w:color w:val="1F497D" w:themeColor="text2"/>
          <w:sz w:val="24"/>
        </w:rPr>
      </w:pPr>
      <w:r w:rsidRPr="00683BE2">
        <w:rPr>
          <w:rFonts w:cs="Arial"/>
          <w:b/>
          <w:bCs/>
          <w:color w:val="1F497D" w:themeColor="text2"/>
          <w:sz w:val="24"/>
        </w:rPr>
        <w:br w:type="page"/>
      </w:r>
    </w:p>
    <w:p w:rsidR="00E444FF" w:rsidRPr="00683BE2" w:rsidRDefault="00E444FF" w:rsidP="00683BE2">
      <w:pPr>
        <w:widowControl/>
        <w:suppressAutoHyphens w:val="0"/>
        <w:rPr>
          <w:rFonts w:eastAsia="Times New Roman" w:cs="Arial"/>
          <w:b/>
          <w:bCs/>
          <w:color w:val="1F497D" w:themeColor="text2"/>
          <w:kern w:val="0"/>
          <w:sz w:val="24"/>
        </w:rPr>
      </w:pPr>
    </w:p>
    <w:p w:rsidR="009F256F" w:rsidRPr="00683BE2" w:rsidRDefault="00070D33" w:rsidP="00683BE2">
      <w:pPr>
        <w:widowControl/>
        <w:suppressAutoHyphens w:val="0"/>
        <w:ind w:firstLine="567"/>
        <w:rPr>
          <w:rFonts w:cs="Arial"/>
          <w:b/>
          <w:bCs/>
          <w:sz w:val="24"/>
        </w:rPr>
      </w:pPr>
      <w:r w:rsidRPr="00683BE2">
        <w:rPr>
          <w:rFonts w:eastAsia="Times New Roman" w:cs="Arial"/>
          <w:kern w:val="0"/>
          <w:sz w:val="24"/>
        </w:rPr>
        <w:t xml:space="preserve"> </w:t>
      </w:r>
      <w:r w:rsidR="009F256F" w:rsidRPr="00683BE2">
        <w:rPr>
          <w:rFonts w:cs="Arial"/>
          <w:b/>
          <w:bCs/>
          <w:sz w:val="24"/>
        </w:rPr>
        <w:t xml:space="preserve">Глава </w:t>
      </w:r>
      <w:r w:rsidR="00094576" w:rsidRPr="00683BE2">
        <w:rPr>
          <w:rFonts w:cs="Arial"/>
          <w:b/>
          <w:bCs/>
          <w:sz w:val="24"/>
          <w:lang w:val="en-US"/>
        </w:rPr>
        <w:t>V</w:t>
      </w:r>
      <w:r w:rsidR="009F256F" w:rsidRPr="00683BE2">
        <w:rPr>
          <w:rFonts w:cs="Arial"/>
          <w:b/>
          <w:bCs/>
          <w:sz w:val="24"/>
        </w:rPr>
        <w:t xml:space="preserve"> Улично-дорожная сеть и транспорт</w:t>
      </w:r>
      <w:r w:rsidR="0023557D" w:rsidRPr="00683BE2">
        <w:rPr>
          <w:rFonts w:cs="Arial"/>
          <w:b/>
          <w:bCs/>
          <w:sz w:val="24"/>
        </w:rPr>
        <w:t>.</w:t>
      </w:r>
    </w:p>
    <w:p w:rsidR="00E444FF" w:rsidRPr="00683BE2" w:rsidRDefault="00E444FF" w:rsidP="00683BE2">
      <w:pPr>
        <w:widowControl/>
        <w:suppressAutoHyphens w:val="0"/>
        <w:ind w:firstLine="567"/>
        <w:rPr>
          <w:rFonts w:eastAsia="Times New Roman" w:cs="Arial"/>
          <w:b/>
          <w:bCs/>
          <w:kern w:val="0"/>
          <w:sz w:val="24"/>
        </w:rPr>
      </w:pPr>
    </w:p>
    <w:p w:rsidR="009F256F" w:rsidRPr="00683BE2" w:rsidRDefault="00094576" w:rsidP="00683BE2">
      <w:pPr>
        <w:pStyle w:val="af"/>
        <w:spacing w:before="0" w:beforeAutospacing="0" w:after="0"/>
        <w:ind w:firstLine="567"/>
        <w:rPr>
          <w:rFonts w:ascii="Arial" w:hAnsi="Arial" w:cs="Arial"/>
          <w:b/>
          <w:bCs/>
        </w:rPr>
      </w:pPr>
      <w:r w:rsidRPr="00683BE2">
        <w:rPr>
          <w:rFonts w:ascii="Arial" w:hAnsi="Arial" w:cs="Arial"/>
          <w:b/>
          <w:bCs/>
        </w:rPr>
        <w:t>5.</w:t>
      </w:r>
      <w:r w:rsidR="009F256F" w:rsidRPr="00683BE2">
        <w:rPr>
          <w:rFonts w:ascii="Arial" w:hAnsi="Arial" w:cs="Arial"/>
          <w:b/>
          <w:bCs/>
        </w:rPr>
        <w:t>1</w:t>
      </w:r>
      <w:r w:rsidR="005E01FF" w:rsidRPr="00683BE2">
        <w:rPr>
          <w:rFonts w:ascii="Arial" w:hAnsi="Arial" w:cs="Arial"/>
          <w:b/>
          <w:bCs/>
        </w:rPr>
        <w:t>.</w:t>
      </w:r>
      <w:r w:rsidR="009F256F" w:rsidRPr="00683BE2">
        <w:rPr>
          <w:rFonts w:ascii="Arial" w:hAnsi="Arial" w:cs="Arial"/>
          <w:b/>
          <w:bCs/>
        </w:rPr>
        <w:t xml:space="preserve"> Внешний транспорт</w:t>
      </w:r>
      <w:r w:rsidR="0023557D" w:rsidRPr="00683BE2">
        <w:rPr>
          <w:rFonts w:ascii="Arial" w:hAnsi="Arial" w:cs="Arial"/>
          <w:b/>
          <w:bCs/>
        </w:rPr>
        <w:t>.</w:t>
      </w:r>
    </w:p>
    <w:p w:rsidR="00E444FF" w:rsidRPr="00683BE2" w:rsidRDefault="00E444FF" w:rsidP="00683BE2">
      <w:pPr>
        <w:pStyle w:val="af"/>
        <w:spacing w:before="0" w:beforeAutospacing="0" w:after="0"/>
        <w:ind w:firstLine="567"/>
        <w:rPr>
          <w:rFonts w:ascii="Arial" w:hAnsi="Arial" w:cs="Arial"/>
        </w:rPr>
      </w:pPr>
    </w:p>
    <w:p w:rsidR="008500B7" w:rsidRPr="00683BE2" w:rsidRDefault="008500B7" w:rsidP="00683BE2">
      <w:pPr>
        <w:pStyle w:val="af"/>
        <w:shd w:val="clear" w:color="auto" w:fill="FFFFFF"/>
        <w:spacing w:before="0" w:beforeAutospacing="0" w:after="0"/>
        <w:ind w:firstLine="709"/>
        <w:rPr>
          <w:rFonts w:ascii="Arial" w:hAnsi="Arial" w:cs="Arial"/>
        </w:rPr>
      </w:pPr>
      <w:r w:rsidRPr="00683BE2">
        <w:rPr>
          <w:rFonts w:ascii="Arial" w:hAnsi="Arial" w:cs="Arial"/>
        </w:rPr>
        <w:t>Назначение автомобильных магистралей – обеспечение устойчивых и безопасных транспортных связей между населенными пунктами, местами приложения труда, зонами отдыха. По магистралям регионального значения осуществляется транспортное движение в пределах республики со столицей РБ, центрами административных районов. По дорогам межмуниципального и местного значения осуществляется связь сельского населения с внешними дорогами общей сети, в пределах района каждой группы взаимосвязанных населенных мест.</w:t>
      </w:r>
    </w:p>
    <w:p w:rsidR="008500B7" w:rsidRPr="00683BE2" w:rsidRDefault="008500B7" w:rsidP="00683BE2">
      <w:pPr>
        <w:pStyle w:val="af"/>
        <w:shd w:val="clear" w:color="auto" w:fill="FFFFFF"/>
        <w:spacing w:before="0" w:beforeAutospacing="0" w:after="0"/>
        <w:ind w:firstLine="709"/>
        <w:rPr>
          <w:rFonts w:ascii="Arial" w:hAnsi="Arial" w:cs="Arial"/>
        </w:rPr>
      </w:pPr>
      <w:r w:rsidRPr="00683BE2">
        <w:rPr>
          <w:rFonts w:ascii="Arial" w:hAnsi="Arial" w:cs="Arial"/>
        </w:rPr>
        <w:t xml:space="preserve">Проектом сохранены внешние транспортные связи СП </w:t>
      </w:r>
      <w:r w:rsidR="00E06A59" w:rsidRPr="00683BE2">
        <w:rPr>
          <w:rFonts w:ascii="Arial" w:hAnsi="Arial" w:cs="Arial"/>
        </w:rPr>
        <w:t>Староматинский</w:t>
      </w:r>
      <w:r w:rsidRPr="00683BE2">
        <w:rPr>
          <w:rFonts w:ascii="Arial" w:hAnsi="Arial" w:cs="Arial"/>
        </w:rPr>
        <w:t xml:space="preserve"> сельсовет автомобильным транспортом по автодорогам.</w:t>
      </w:r>
    </w:p>
    <w:p w:rsidR="008500B7" w:rsidRPr="00683BE2" w:rsidRDefault="008500B7" w:rsidP="00683BE2">
      <w:pPr>
        <w:pStyle w:val="af"/>
        <w:shd w:val="clear" w:color="auto" w:fill="FFFFFF"/>
        <w:spacing w:before="0" w:beforeAutospacing="0" w:after="0"/>
        <w:ind w:firstLine="709"/>
        <w:rPr>
          <w:rFonts w:ascii="Arial" w:hAnsi="Arial" w:cs="Arial"/>
        </w:rPr>
      </w:pPr>
      <w:r w:rsidRPr="00683BE2">
        <w:rPr>
          <w:rFonts w:ascii="Arial" w:hAnsi="Arial" w:cs="Arial"/>
        </w:rPr>
        <w:t>Учитывая сложившуюся транспортную сеть, ранее разработанную градостроительную документацию, в проекте предлагается:</w:t>
      </w:r>
    </w:p>
    <w:p w:rsidR="00820A99" w:rsidRPr="00683BE2" w:rsidRDefault="00820A99" w:rsidP="00683BE2">
      <w:pPr>
        <w:pStyle w:val="af"/>
        <w:numPr>
          <w:ilvl w:val="0"/>
          <w:numId w:val="17"/>
        </w:numPr>
        <w:spacing w:before="0" w:beforeAutospacing="0" w:after="0"/>
        <w:rPr>
          <w:rFonts w:ascii="Arial" w:hAnsi="Arial" w:cs="Arial"/>
        </w:rPr>
      </w:pPr>
      <w:r w:rsidRPr="00683BE2">
        <w:rPr>
          <w:rFonts w:ascii="Arial" w:hAnsi="Arial" w:cs="Arial"/>
        </w:rPr>
        <w:t xml:space="preserve">строительство автодороги районного значения </w:t>
      </w:r>
      <w:r w:rsidR="00F07815" w:rsidRPr="00683BE2">
        <w:rPr>
          <w:rFonts w:ascii="Arial" w:hAnsi="Arial" w:cs="Arial"/>
        </w:rPr>
        <w:t>–</w:t>
      </w:r>
      <w:r w:rsidRPr="00683BE2">
        <w:rPr>
          <w:rFonts w:ascii="Arial" w:hAnsi="Arial" w:cs="Arial"/>
        </w:rPr>
        <w:t xml:space="preserve"> </w:t>
      </w:r>
      <w:r w:rsidR="00F07815" w:rsidRPr="00683BE2">
        <w:rPr>
          <w:rFonts w:ascii="Arial" w:hAnsi="Arial" w:cs="Arial"/>
        </w:rPr>
        <w:t>Старые Маты-Новокатаево</w:t>
      </w:r>
      <w:r w:rsidRPr="00683BE2">
        <w:rPr>
          <w:rFonts w:ascii="Arial" w:hAnsi="Arial" w:cs="Arial"/>
        </w:rPr>
        <w:t xml:space="preserve">. </w:t>
      </w:r>
    </w:p>
    <w:p w:rsidR="00820A99" w:rsidRPr="00683BE2" w:rsidRDefault="008500B7" w:rsidP="00683BE2">
      <w:pPr>
        <w:pStyle w:val="af"/>
        <w:spacing w:before="0" w:beforeAutospacing="0" w:after="0"/>
        <w:ind w:left="720"/>
        <w:rPr>
          <w:rFonts w:ascii="Arial" w:hAnsi="Arial" w:cs="Arial"/>
          <w:bCs/>
        </w:rPr>
      </w:pPr>
      <w:r w:rsidRPr="00683BE2">
        <w:rPr>
          <w:rFonts w:ascii="Arial" w:hAnsi="Arial" w:cs="Arial"/>
        </w:rPr>
        <w:t>Трассировка проектируемых дорог показана на чертеже</w:t>
      </w:r>
      <w:r w:rsidR="004C049F" w:rsidRPr="00683BE2">
        <w:rPr>
          <w:rFonts w:ascii="Arial" w:hAnsi="Arial" w:cs="Arial"/>
          <w:b/>
          <w:bCs/>
        </w:rPr>
        <w:t xml:space="preserve"> </w:t>
      </w:r>
      <w:r w:rsidR="0062443F" w:rsidRPr="00683BE2">
        <w:rPr>
          <w:rFonts w:ascii="Arial" w:hAnsi="Arial" w:cs="Arial"/>
          <w:bCs/>
        </w:rPr>
        <w:t>20459</w:t>
      </w:r>
      <w:r w:rsidR="00DC37AF" w:rsidRPr="00683BE2">
        <w:rPr>
          <w:rFonts w:ascii="Arial" w:hAnsi="Arial" w:cs="Arial"/>
          <w:bCs/>
        </w:rPr>
        <w:t>-ГД-4</w:t>
      </w:r>
      <w:r w:rsidR="00DC37AF" w:rsidRPr="00683BE2">
        <w:rPr>
          <w:rFonts w:ascii="Arial" w:hAnsi="Arial" w:cs="Arial"/>
          <w:b/>
          <w:bCs/>
        </w:rPr>
        <w:t xml:space="preserve"> «</w:t>
      </w:r>
      <w:r w:rsidR="00820A99" w:rsidRPr="00683BE2">
        <w:rPr>
          <w:rFonts w:ascii="Arial" w:hAnsi="Arial" w:cs="Arial"/>
          <w:bCs/>
        </w:rPr>
        <w:t>Карт</w:t>
      </w:r>
    </w:p>
    <w:p w:rsidR="008500B7" w:rsidRPr="00683BE2" w:rsidRDefault="00DC37AF" w:rsidP="00683BE2">
      <w:pPr>
        <w:pStyle w:val="af"/>
        <w:spacing w:before="0" w:beforeAutospacing="0" w:after="0"/>
        <w:rPr>
          <w:rFonts w:ascii="Arial" w:hAnsi="Arial" w:cs="Arial"/>
        </w:rPr>
      </w:pPr>
      <w:r w:rsidRPr="00683BE2">
        <w:rPr>
          <w:rFonts w:ascii="Arial" w:hAnsi="Arial" w:cs="Arial"/>
          <w:bCs/>
        </w:rPr>
        <w:t>границ зон транспортной инфраструктуры»</w:t>
      </w:r>
      <w:r w:rsidR="008500B7" w:rsidRPr="00683BE2">
        <w:rPr>
          <w:rFonts w:ascii="Arial" w:hAnsi="Arial" w:cs="Arial"/>
          <w:bCs/>
        </w:rPr>
        <w:t>.</w:t>
      </w:r>
    </w:p>
    <w:p w:rsidR="00E444FF" w:rsidRPr="00683BE2" w:rsidRDefault="00E444FF" w:rsidP="00683BE2">
      <w:pPr>
        <w:widowControl/>
        <w:suppressAutoHyphens w:val="0"/>
        <w:rPr>
          <w:rFonts w:eastAsia="Times New Roman" w:cs="Arial"/>
          <w:color w:val="1F497D" w:themeColor="text2"/>
          <w:kern w:val="0"/>
          <w:sz w:val="24"/>
        </w:rPr>
      </w:pPr>
    </w:p>
    <w:p w:rsidR="009F256F" w:rsidRPr="00683BE2" w:rsidRDefault="00094576" w:rsidP="00683BE2">
      <w:pPr>
        <w:pStyle w:val="af"/>
        <w:spacing w:before="0" w:beforeAutospacing="0" w:after="0"/>
        <w:ind w:firstLine="567"/>
        <w:rPr>
          <w:rFonts w:ascii="Arial" w:hAnsi="Arial" w:cs="Arial"/>
          <w:b/>
          <w:bCs/>
        </w:rPr>
      </w:pPr>
      <w:r w:rsidRPr="00683BE2">
        <w:rPr>
          <w:rFonts w:ascii="Arial" w:hAnsi="Arial" w:cs="Arial"/>
          <w:b/>
          <w:bCs/>
        </w:rPr>
        <w:t>5</w:t>
      </w:r>
      <w:r w:rsidR="009F256F" w:rsidRPr="00683BE2">
        <w:rPr>
          <w:rFonts w:ascii="Arial" w:hAnsi="Arial" w:cs="Arial"/>
          <w:b/>
          <w:bCs/>
        </w:rPr>
        <w:t>.2</w:t>
      </w:r>
      <w:r w:rsidR="00630C55" w:rsidRPr="00683BE2">
        <w:rPr>
          <w:rFonts w:ascii="Arial" w:hAnsi="Arial" w:cs="Arial"/>
          <w:b/>
          <w:bCs/>
        </w:rPr>
        <w:t>.</w:t>
      </w:r>
      <w:r w:rsidR="009F256F" w:rsidRPr="00683BE2">
        <w:rPr>
          <w:rFonts w:ascii="Arial" w:hAnsi="Arial" w:cs="Arial"/>
          <w:b/>
          <w:bCs/>
        </w:rPr>
        <w:t xml:space="preserve"> Улицы и дороги</w:t>
      </w:r>
      <w:r w:rsidR="00630C55" w:rsidRPr="00683BE2">
        <w:rPr>
          <w:rFonts w:ascii="Arial" w:hAnsi="Arial" w:cs="Arial"/>
          <w:b/>
          <w:bCs/>
        </w:rPr>
        <w:t>.</w:t>
      </w:r>
    </w:p>
    <w:p w:rsidR="00E444FF" w:rsidRPr="00683BE2" w:rsidRDefault="00E444F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Проектируемая улично-дорожная сеть запроектирована в увязке с существующими улицами и дорогами, рельефом местности, инженерными сетями и обеспечивает связь жилых территорий с общественными центрами, производственными территориями, объектами рекреации и обеспечивает выход на внешние магистрали. </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Классификация улично-дорожной сети приведена в нижеследующей таблице.</w:t>
      </w:r>
    </w:p>
    <w:p w:rsidR="00552F0A" w:rsidRPr="00683BE2" w:rsidRDefault="00552F0A" w:rsidP="00683BE2">
      <w:pPr>
        <w:widowControl/>
        <w:suppressAutoHyphens w:val="0"/>
        <w:rPr>
          <w:rFonts w:eastAsia="Times New Roman" w:cs="Arial"/>
          <w:b/>
          <w:bCs/>
          <w:kern w:val="0"/>
          <w:sz w:val="24"/>
        </w:rPr>
      </w:pPr>
    </w:p>
    <w:p w:rsidR="009F256F" w:rsidRPr="00683BE2" w:rsidRDefault="009F256F" w:rsidP="00683BE2">
      <w:pPr>
        <w:pStyle w:val="af"/>
        <w:spacing w:before="0" w:beforeAutospacing="0" w:after="0"/>
        <w:ind w:firstLine="567"/>
        <w:jc w:val="center"/>
        <w:rPr>
          <w:rFonts w:ascii="Arial" w:hAnsi="Arial" w:cs="Arial"/>
        </w:rPr>
      </w:pPr>
      <w:r w:rsidRPr="00683BE2">
        <w:rPr>
          <w:rFonts w:ascii="Arial" w:hAnsi="Arial" w:cs="Arial"/>
          <w:b/>
          <w:bCs/>
        </w:rPr>
        <w:t>Показатели улично-дорожной сети в границах проектирования</w:t>
      </w:r>
    </w:p>
    <w:p w:rsidR="009F256F" w:rsidRPr="00683BE2" w:rsidRDefault="009F256F" w:rsidP="00683BE2">
      <w:pPr>
        <w:pStyle w:val="af"/>
        <w:spacing w:before="0" w:beforeAutospacing="0" w:after="0"/>
        <w:jc w:val="right"/>
        <w:rPr>
          <w:rFonts w:ascii="Arial" w:hAnsi="Arial" w:cs="Arial"/>
        </w:rPr>
      </w:pPr>
      <w:r w:rsidRPr="00683BE2">
        <w:rPr>
          <w:rFonts w:ascii="Arial" w:hAnsi="Arial" w:cs="Arial"/>
        </w:rPr>
        <w:t xml:space="preserve">Таблица № </w:t>
      </w:r>
      <w:r w:rsidR="00094576" w:rsidRPr="00683BE2">
        <w:rPr>
          <w:rFonts w:ascii="Arial" w:hAnsi="Arial" w:cs="Arial"/>
        </w:rPr>
        <w:t>5</w:t>
      </w:r>
      <w:r w:rsidR="00F27997" w:rsidRPr="00683BE2">
        <w:rPr>
          <w:rFonts w:ascii="Arial" w:hAnsi="Arial" w:cs="Arial"/>
        </w:rPr>
        <w:t>.2</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174"/>
        <w:gridCol w:w="4703"/>
      </w:tblGrid>
      <w:tr w:rsidR="009544E6" w:rsidRPr="00683BE2" w:rsidTr="00E60C84">
        <w:trPr>
          <w:trHeight w:val="60"/>
          <w:tblCellSpacing w:w="0" w:type="dxa"/>
        </w:trPr>
        <w:tc>
          <w:tcPr>
            <w:tcW w:w="2619" w:type="pct"/>
            <w:tcBorders>
              <w:top w:val="outset" w:sz="6" w:space="0" w:color="000000"/>
              <w:left w:val="outset" w:sz="6" w:space="0" w:color="000000"/>
              <w:bottom w:val="outset" w:sz="6" w:space="0" w:color="000000"/>
              <w:right w:val="outset" w:sz="6" w:space="0" w:color="000000"/>
            </w:tcBorders>
            <w:hideMark/>
          </w:tcPr>
          <w:p w:rsidR="009544E6" w:rsidRPr="00683BE2" w:rsidRDefault="009544E6" w:rsidP="00683BE2">
            <w:pPr>
              <w:pStyle w:val="af"/>
              <w:spacing w:before="0" w:beforeAutospacing="0" w:after="0"/>
              <w:jc w:val="center"/>
              <w:rPr>
                <w:rFonts w:ascii="Arial" w:hAnsi="Arial" w:cs="Arial"/>
              </w:rPr>
            </w:pPr>
            <w:r w:rsidRPr="00683BE2">
              <w:rPr>
                <w:rFonts w:ascii="Arial" w:hAnsi="Arial" w:cs="Arial"/>
              </w:rPr>
              <w:t>Наименование</w:t>
            </w:r>
          </w:p>
        </w:tc>
        <w:tc>
          <w:tcPr>
            <w:tcW w:w="2381" w:type="pct"/>
            <w:tcBorders>
              <w:top w:val="outset" w:sz="6" w:space="0" w:color="000000"/>
              <w:left w:val="outset" w:sz="6" w:space="0" w:color="000000"/>
              <w:bottom w:val="outset" w:sz="6" w:space="0" w:color="000000"/>
              <w:right w:val="outset" w:sz="6" w:space="0" w:color="000000"/>
            </w:tcBorders>
            <w:hideMark/>
          </w:tcPr>
          <w:p w:rsidR="009544E6" w:rsidRPr="00683BE2" w:rsidRDefault="009544E6" w:rsidP="00683BE2">
            <w:pPr>
              <w:pStyle w:val="af"/>
              <w:spacing w:before="0" w:beforeAutospacing="0" w:after="0"/>
              <w:jc w:val="center"/>
              <w:rPr>
                <w:rFonts w:ascii="Arial" w:hAnsi="Arial" w:cs="Arial"/>
              </w:rPr>
            </w:pPr>
            <w:r w:rsidRPr="00683BE2">
              <w:rPr>
                <w:rFonts w:ascii="Arial" w:hAnsi="Arial" w:cs="Arial"/>
              </w:rPr>
              <w:t>Протяженность, км</w:t>
            </w:r>
          </w:p>
        </w:tc>
      </w:tr>
      <w:tr w:rsidR="009544E6" w:rsidRPr="00683BE2" w:rsidTr="00E60C84">
        <w:trPr>
          <w:trHeight w:val="75"/>
          <w:tblCellSpacing w:w="0" w:type="dxa"/>
        </w:trPr>
        <w:tc>
          <w:tcPr>
            <w:tcW w:w="2619" w:type="pct"/>
            <w:tcBorders>
              <w:top w:val="outset" w:sz="6" w:space="0" w:color="000000"/>
              <w:left w:val="outset" w:sz="6" w:space="0" w:color="000000"/>
              <w:bottom w:val="outset" w:sz="6" w:space="0" w:color="000000"/>
              <w:right w:val="outset" w:sz="6" w:space="0" w:color="000000"/>
            </w:tcBorders>
            <w:hideMark/>
          </w:tcPr>
          <w:p w:rsidR="009544E6" w:rsidRPr="00683BE2" w:rsidRDefault="009544E6" w:rsidP="00683BE2">
            <w:pPr>
              <w:pStyle w:val="af"/>
              <w:spacing w:before="0" w:beforeAutospacing="0" w:after="0"/>
              <w:rPr>
                <w:rFonts w:ascii="Arial" w:hAnsi="Arial" w:cs="Arial"/>
              </w:rPr>
            </w:pPr>
            <w:r w:rsidRPr="00683BE2">
              <w:rPr>
                <w:rFonts w:ascii="Arial" w:hAnsi="Arial" w:cs="Arial"/>
              </w:rPr>
              <w:t xml:space="preserve">а/д </w:t>
            </w:r>
            <w:r w:rsidR="00F07815" w:rsidRPr="00683BE2">
              <w:rPr>
                <w:rFonts w:ascii="Arial" w:hAnsi="Arial" w:cs="Arial"/>
              </w:rPr>
              <w:t>районного</w:t>
            </w:r>
            <w:r w:rsidRPr="00683BE2">
              <w:rPr>
                <w:rFonts w:ascii="Arial" w:hAnsi="Arial" w:cs="Arial"/>
              </w:rPr>
              <w:t xml:space="preserve"> значения</w:t>
            </w:r>
          </w:p>
        </w:tc>
        <w:tc>
          <w:tcPr>
            <w:tcW w:w="2381" w:type="pct"/>
            <w:tcBorders>
              <w:top w:val="outset" w:sz="6" w:space="0" w:color="000000"/>
              <w:left w:val="outset" w:sz="6" w:space="0" w:color="000000"/>
              <w:bottom w:val="outset" w:sz="6" w:space="0" w:color="000000"/>
              <w:right w:val="outset" w:sz="6" w:space="0" w:color="000000"/>
            </w:tcBorders>
            <w:hideMark/>
          </w:tcPr>
          <w:p w:rsidR="009544E6" w:rsidRPr="00683BE2" w:rsidRDefault="00F07815" w:rsidP="00683BE2">
            <w:pPr>
              <w:pStyle w:val="af"/>
              <w:spacing w:before="0" w:beforeAutospacing="0" w:after="0"/>
              <w:jc w:val="center"/>
              <w:rPr>
                <w:rFonts w:ascii="Arial" w:hAnsi="Arial" w:cs="Arial"/>
              </w:rPr>
            </w:pPr>
            <w:r w:rsidRPr="00683BE2">
              <w:rPr>
                <w:rFonts w:ascii="Arial" w:hAnsi="Arial" w:cs="Arial"/>
              </w:rPr>
              <w:t>39</w:t>
            </w:r>
            <w:r w:rsidR="009544E6" w:rsidRPr="00683BE2">
              <w:rPr>
                <w:rFonts w:ascii="Arial" w:hAnsi="Arial" w:cs="Arial"/>
              </w:rPr>
              <w:t>,</w:t>
            </w:r>
            <w:r w:rsidRPr="00683BE2">
              <w:rPr>
                <w:rFonts w:ascii="Arial" w:hAnsi="Arial" w:cs="Arial"/>
              </w:rPr>
              <w:t>6</w:t>
            </w:r>
          </w:p>
        </w:tc>
      </w:tr>
      <w:tr w:rsidR="00F07815" w:rsidRPr="00683BE2" w:rsidTr="00E60C84">
        <w:trPr>
          <w:trHeight w:val="75"/>
          <w:tblCellSpacing w:w="0" w:type="dxa"/>
        </w:trPr>
        <w:tc>
          <w:tcPr>
            <w:tcW w:w="2619" w:type="pct"/>
            <w:tcBorders>
              <w:top w:val="outset" w:sz="6" w:space="0" w:color="000000"/>
              <w:left w:val="outset" w:sz="6" w:space="0" w:color="000000"/>
              <w:bottom w:val="outset" w:sz="6" w:space="0" w:color="000000"/>
              <w:right w:val="outset" w:sz="6" w:space="0" w:color="000000"/>
            </w:tcBorders>
            <w:hideMark/>
          </w:tcPr>
          <w:p w:rsidR="00F07815" w:rsidRPr="00683BE2" w:rsidRDefault="00F07815" w:rsidP="00683BE2">
            <w:pPr>
              <w:pStyle w:val="af"/>
              <w:spacing w:before="0" w:beforeAutospacing="0" w:after="0"/>
              <w:rPr>
                <w:rFonts w:ascii="Arial" w:hAnsi="Arial" w:cs="Arial"/>
              </w:rPr>
            </w:pPr>
            <w:r w:rsidRPr="00683BE2">
              <w:rPr>
                <w:rFonts w:ascii="Arial" w:hAnsi="Arial" w:cs="Arial"/>
              </w:rPr>
              <w:t>а/д местного значения</w:t>
            </w:r>
          </w:p>
        </w:tc>
        <w:tc>
          <w:tcPr>
            <w:tcW w:w="2381" w:type="pct"/>
            <w:tcBorders>
              <w:top w:val="outset" w:sz="6" w:space="0" w:color="000000"/>
              <w:left w:val="outset" w:sz="6" w:space="0" w:color="000000"/>
              <w:bottom w:val="outset" w:sz="6" w:space="0" w:color="000000"/>
              <w:right w:val="outset" w:sz="6" w:space="0" w:color="000000"/>
            </w:tcBorders>
            <w:hideMark/>
          </w:tcPr>
          <w:p w:rsidR="00F07815" w:rsidRPr="00683BE2" w:rsidRDefault="00730B10" w:rsidP="00683BE2">
            <w:pPr>
              <w:pStyle w:val="af"/>
              <w:spacing w:before="0" w:beforeAutospacing="0" w:after="0"/>
              <w:jc w:val="center"/>
              <w:rPr>
                <w:rFonts w:ascii="Arial" w:hAnsi="Arial" w:cs="Arial"/>
              </w:rPr>
            </w:pPr>
            <w:r w:rsidRPr="00683BE2">
              <w:rPr>
                <w:rFonts w:ascii="Arial" w:hAnsi="Arial" w:cs="Arial"/>
              </w:rPr>
              <w:t>35,6</w:t>
            </w:r>
          </w:p>
        </w:tc>
      </w:tr>
      <w:tr w:rsidR="009544E6" w:rsidRPr="00683BE2" w:rsidTr="00E60C84">
        <w:trPr>
          <w:trHeight w:val="315"/>
          <w:tblCellSpacing w:w="0" w:type="dxa"/>
        </w:trPr>
        <w:tc>
          <w:tcPr>
            <w:tcW w:w="2619" w:type="pct"/>
            <w:tcBorders>
              <w:top w:val="outset" w:sz="6" w:space="0" w:color="000000"/>
              <w:left w:val="outset" w:sz="6" w:space="0" w:color="000000"/>
              <w:bottom w:val="outset" w:sz="6" w:space="0" w:color="000000"/>
              <w:right w:val="outset" w:sz="6" w:space="0" w:color="000000"/>
            </w:tcBorders>
            <w:hideMark/>
          </w:tcPr>
          <w:p w:rsidR="009544E6" w:rsidRPr="00683BE2" w:rsidRDefault="009544E6" w:rsidP="00683BE2">
            <w:pPr>
              <w:pStyle w:val="af"/>
              <w:spacing w:before="0" w:beforeAutospacing="0" w:after="0"/>
              <w:rPr>
                <w:rFonts w:ascii="Arial" w:hAnsi="Arial" w:cs="Arial"/>
              </w:rPr>
            </w:pPr>
            <w:r w:rsidRPr="00683BE2">
              <w:rPr>
                <w:rFonts w:ascii="Arial" w:hAnsi="Arial" w:cs="Arial"/>
              </w:rPr>
              <w:t>Главные улицы в населенных пунктах</w:t>
            </w:r>
          </w:p>
        </w:tc>
        <w:tc>
          <w:tcPr>
            <w:tcW w:w="2381" w:type="pct"/>
            <w:tcBorders>
              <w:top w:val="outset" w:sz="6" w:space="0" w:color="000000"/>
              <w:left w:val="outset" w:sz="6" w:space="0" w:color="000000"/>
              <w:bottom w:val="outset" w:sz="6" w:space="0" w:color="000000"/>
              <w:right w:val="outset" w:sz="6" w:space="0" w:color="000000"/>
            </w:tcBorders>
            <w:hideMark/>
          </w:tcPr>
          <w:p w:rsidR="009544E6" w:rsidRPr="00683BE2" w:rsidRDefault="00730B10" w:rsidP="00683BE2">
            <w:pPr>
              <w:pStyle w:val="af"/>
              <w:spacing w:before="0" w:beforeAutospacing="0" w:after="0"/>
              <w:jc w:val="center"/>
              <w:rPr>
                <w:rFonts w:ascii="Arial" w:hAnsi="Arial" w:cs="Arial"/>
              </w:rPr>
            </w:pPr>
            <w:r w:rsidRPr="00683BE2">
              <w:rPr>
                <w:rFonts w:ascii="Arial" w:hAnsi="Arial" w:cs="Arial"/>
              </w:rPr>
              <w:t>9</w:t>
            </w:r>
            <w:r w:rsidR="009544E6" w:rsidRPr="00683BE2">
              <w:rPr>
                <w:rFonts w:ascii="Arial" w:hAnsi="Arial" w:cs="Arial"/>
              </w:rPr>
              <w:t>,</w:t>
            </w:r>
            <w:r w:rsidRPr="00683BE2">
              <w:rPr>
                <w:rFonts w:ascii="Arial" w:hAnsi="Arial" w:cs="Arial"/>
              </w:rPr>
              <w:t>4</w:t>
            </w:r>
          </w:p>
        </w:tc>
      </w:tr>
      <w:tr w:rsidR="009544E6" w:rsidRPr="00683BE2" w:rsidTr="00E60C84">
        <w:trPr>
          <w:trHeight w:val="75"/>
          <w:tblCellSpacing w:w="0" w:type="dxa"/>
        </w:trPr>
        <w:tc>
          <w:tcPr>
            <w:tcW w:w="2619" w:type="pct"/>
            <w:tcBorders>
              <w:top w:val="outset" w:sz="6" w:space="0" w:color="000000"/>
              <w:left w:val="outset" w:sz="6" w:space="0" w:color="000000"/>
              <w:bottom w:val="outset" w:sz="6" w:space="0" w:color="000000"/>
              <w:right w:val="outset" w:sz="6" w:space="0" w:color="000000"/>
            </w:tcBorders>
            <w:hideMark/>
          </w:tcPr>
          <w:p w:rsidR="009544E6" w:rsidRPr="00683BE2" w:rsidRDefault="009544E6" w:rsidP="00683BE2">
            <w:pPr>
              <w:pStyle w:val="af"/>
              <w:spacing w:before="0" w:beforeAutospacing="0" w:after="0"/>
              <w:rPr>
                <w:rFonts w:ascii="Arial" w:hAnsi="Arial" w:cs="Arial"/>
              </w:rPr>
            </w:pPr>
            <w:r w:rsidRPr="00683BE2">
              <w:rPr>
                <w:rFonts w:ascii="Arial" w:hAnsi="Arial" w:cs="Arial"/>
              </w:rPr>
              <w:t>Второстепенные улицы в населенных пунктах</w:t>
            </w:r>
          </w:p>
        </w:tc>
        <w:tc>
          <w:tcPr>
            <w:tcW w:w="2381" w:type="pct"/>
            <w:tcBorders>
              <w:top w:val="outset" w:sz="6" w:space="0" w:color="000000"/>
              <w:left w:val="outset" w:sz="6" w:space="0" w:color="000000"/>
              <w:bottom w:val="outset" w:sz="6" w:space="0" w:color="000000"/>
              <w:right w:val="outset" w:sz="6" w:space="0" w:color="000000"/>
            </w:tcBorders>
            <w:hideMark/>
          </w:tcPr>
          <w:p w:rsidR="009544E6" w:rsidRPr="00683BE2" w:rsidRDefault="00730B10" w:rsidP="00683BE2">
            <w:pPr>
              <w:pStyle w:val="af"/>
              <w:spacing w:before="0" w:beforeAutospacing="0" w:after="0"/>
              <w:jc w:val="center"/>
              <w:rPr>
                <w:rFonts w:ascii="Arial" w:hAnsi="Arial" w:cs="Arial"/>
              </w:rPr>
            </w:pPr>
            <w:r w:rsidRPr="00683BE2">
              <w:rPr>
                <w:rFonts w:ascii="Arial" w:hAnsi="Arial" w:cs="Arial"/>
              </w:rPr>
              <w:t>47</w:t>
            </w:r>
            <w:r w:rsidR="009544E6" w:rsidRPr="00683BE2">
              <w:rPr>
                <w:rFonts w:ascii="Arial" w:hAnsi="Arial" w:cs="Arial"/>
              </w:rPr>
              <w:t>,</w:t>
            </w:r>
            <w:r w:rsidRPr="00683BE2">
              <w:rPr>
                <w:rFonts w:ascii="Arial" w:hAnsi="Arial" w:cs="Arial"/>
              </w:rPr>
              <w:t>8</w:t>
            </w:r>
          </w:p>
        </w:tc>
      </w:tr>
      <w:tr w:rsidR="009544E6" w:rsidRPr="00683BE2" w:rsidTr="00E60C84">
        <w:trPr>
          <w:trHeight w:val="60"/>
          <w:tblCellSpacing w:w="0" w:type="dxa"/>
        </w:trPr>
        <w:tc>
          <w:tcPr>
            <w:tcW w:w="2619" w:type="pct"/>
            <w:tcBorders>
              <w:top w:val="outset" w:sz="6" w:space="0" w:color="000000"/>
              <w:left w:val="outset" w:sz="6" w:space="0" w:color="000000"/>
              <w:bottom w:val="outset" w:sz="6" w:space="0" w:color="000000"/>
              <w:right w:val="outset" w:sz="6" w:space="0" w:color="000000"/>
            </w:tcBorders>
            <w:hideMark/>
          </w:tcPr>
          <w:p w:rsidR="009544E6" w:rsidRPr="00683BE2" w:rsidRDefault="009544E6" w:rsidP="00683BE2">
            <w:pPr>
              <w:pStyle w:val="af"/>
              <w:spacing w:before="0" w:beforeAutospacing="0" w:after="0"/>
              <w:rPr>
                <w:rFonts w:ascii="Arial" w:hAnsi="Arial" w:cs="Arial"/>
              </w:rPr>
            </w:pPr>
            <w:r w:rsidRPr="00683BE2">
              <w:rPr>
                <w:rFonts w:ascii="Arial" w:hAnsi="Arial" w:cs="Arial"/>
                <w:b/>
                <w:bCs/>
              </w:rPr>
              <w:t>Всего протяженность улиц и дорог в границах сельсовета</w:t>
            </w:r>
          </w:p>
        </w:tc>
        <w:tc>
          <w:tcPr>
            <w:tcW w:w="2381" w:type="pct"/>
            <w:tcBorders>
              <w:top w:val="outset" w:sz="6" w:space="0" w:color="000000"/>
              <w:left w:val="outset" w:sz="6" w:space="0" w:color="000000"/>
              <w:bottom w:val="outset" w:sz="6" w:space="0" w:color="000000"/>
              <w:right w:val="outset" w:sz="6" w:space="0" w:color="000000"/>
            </w:tcBorders>
            <w:hideMark/>
          </w:tcPr>
          <w:p w:rsidR="009544E6" w:rsidRPr="00683BE2" w:rsidRDefault="00730B10" w:rsidP="00683BE2">
            <w:pPr>
              <w:pStyle w:val="af"/>
              <w:spacing w:before="0" w:beforeAutospacing="0" w:after="0"/>
              <w:jc w:val="center"/>
              <w:rPr>
                <w:rFonts w:ascii="Arial" w:hAnsi="Arial" w:cs="Arial"/>
              </w:rPr>
            </w:pPr>
            <w:r w:rsidRPr="00683BE2">
              <w:rPr>
                <w:rFonts w:ascii="Arial" w:hAnsi="Arial" w:cs="Arial"/>
              </w:rPr>
              <w:t>132</w:t>
            </w:r>
            <w:r w:rsidR="00886044" w:rsidRPr="00683BE2">
              <w:rPr>
                <w:rFonts w:ascii="Arial" w:hAnsi="Arial" w:cs="Arial"/>
              </w:rPr>
              <w:t>,</w:t>
            </w:r>
            <w:r w:rsidRPr="00683BE2">
              <w:rPr>
                <w:rFonts w:ascii="Arial" w:hAnsi="Arial" w:cs="Arial"/>
              </w:rPr>
              <w:t>4</w:t>
            </w:r>
          </w:p>
        </w:tc>
      </w:tr>
    </w:tbl>
    <w:p w:rsidR="009544E6" w:rsidRPr="00683BE2" w:rsidRDefault="009544E6" w:rsidP="00683BE2">
      <w:pPr>
        <w:pStyle w:val="af"/>
        <w:spacing w:before="0" w:beforeAutospacing="0" w:after="0"/>
        <w:ind w:firstLine="567"/>
        <w:rPr>
          <w:rFonts w:ascii="Arial" w:hAnsi="Arial" w:cs="Arial"/>
          <w:b/>
          <w:bCs/>
          <w:color w:val="1F497D" w:themeColor="text2"/>
        </w:rPr>
      </w:pPr>
    </w:p>
    <w:p w:rsidR="00C770C5" w:rsidRPr="00683BE2" w:rsidRDefault="00C770C5" w:rsidP="00683BE2">
      <w:pPr>
        <w:pStyle w:val="af"/>
        <w:spacing w:before="0" w:beforeAutospacing="0" w:after="0"/>
        <w:ind w:firstLine="567"/>
        <w:rPr>
          <w:rFonts w:ascii="Arial" w:hAnsi="Arial" w:cs="Arial"/>
          <w:b/>
          <w:bCs/>
          <w:color w:val="1F497D" w:themeColor="text2"/>
        </w:rPr>
      </w:pPr>
    </w:p>
    <w:p w:rsidR="00C770C5" w:rsidRPr="00683BE2" w:rsidRDefault="00C770C5" w:rsidP="00683BE2">
      <w:pPr>
        <w:pStyle w:val="af"/>
        <w:spacing w:before="0" w:beforeAutospacing="0" w:after="0"/>
        <w:ind w:firstLine="567"/>
        <w:rPr>
          <w:rFonts w:ascii="Arial" w:hAnsi="Arial" w:cs="Arial"/>
          <w:b/>
          <w:bCs/>
          <w:color w:val="1F497D" w:themeColor="text2"/>
        </w:rPr>
      </w:pPr>
    </w:p>
    <w:p w:rsidR="00F07815" w:rsidRPr="00683BE2" w:rsidRDefault="00F07815" w:rsidP="00683BE2">
      <w:pPr>
        <w:pStyle w:val="af"/>
        <w:spacing w:before="0" w:beforeAutospacing="0" w:after="0"/>
        <w:ind w:firstLine="567"/>
        <w:rPr>
          <w:rFonts w:ascii="Arial" w:hAnsi="Arial" w:cs="Arial"/>
          <w:b/>
          <w:bCs/>
          <w:color w:val="1F497D" w:themeColor="text2"/>
        </w:rPr>
      </w:pPr>
    </w:p>
    <w:p w:rsidR="00886044" w:rsidRPr="00683BE2" w:rsidRDefault="00886044" w:rsidP="00683BE2">
      <w:pPr>
        <w:pStyle w:val="af"/>
        <w:spacing w:before="0" w:beforeAutospacing="0" w:after="0"/>
        <w:ind w:firstLine="567"/>
        <w:rPr>
          <w:rFonts w:ascii="Arial" w:hAnsi="Arial" w:cs="Arial"/>
          <w:b/>
          <w:bCs/>
          <w:color w:val="1F497D" w:themeColor="text2"/>
        </w:rPr>
      </w:pPr>
    </w:p>
    <w:p w:rsidR="00886044" w:rsidRPr="00683BE2" w:rsidRDefault="00886044" w:rsidP="00683BE2">
      <w:pPr>
        <w:pStyle w:val="af"/>
        <w:spacing w:before="0" w:beforeAutospacing="0" w:after="0"/>
        <w:ind w:firstLine="567"/>
        <w:rPr>
          <w:rFonts w:ascii="Arial" w:hAnsi="Arial" w:cs="Arial"/>
          <w:b/>
          <w:bCs/>
          <w:color w:val="1F497D" w:themeColor="text2"/>
        </w:rPr>
      </w:pPr>
    </w:p>
    <w:p w:rsidR="00C770C5" w:rsidRPr="00683BE2" w:rsidRDefault="00C770C5" w:rsidP="00683BE2">
      <w:pPr>
        <w:pStyle w:val="af"/>
        <w:spacing w:before="0" w:beforeAutospacing="0" w:after="0"/>
        <w:ind w:firstLine="567"/>
        <w:rPr>
          <w:rFonts w:ascii="Arial" w:hAnsi="Arial" w:cs="Arial"/>
          <w:b/>
          <w:bCs/>
          <w:color w:val="1F497D" w:themeColor="text2"/>
        </w:rPr>
      </w:pPr>
    </w:p>
    <w:p w:rsidR="00C770C5" w:rsidRPr="00683BE2" w:rsidRDefault="00C770C5" w:rsidP="00683BE2">
      <w:pPr>
        <w:pStyle w:val="af"/>
        <w:spacing w:before="0" w:beforeAutospacing="0" w:after="0"/>
        <w:ind w:firstLine="567"/>
        <w:rPr>
          <w:rFonts w:ascii="Arial" w:hAnsi="Arial" w:cs="Arial"/>
          <w:b/>
          <w:bCs/>
          <w:color w:val="1F497D" w:themeColor="text2"/>
        </w:rPr>
      </w:pPr>
    </w:p>
    <w:p w:rsidR="002428B7" w:rsidRPr="00683BE2" w:rsidRDefault="002428B7" w:rsidP="00683BE2">
      <w:pPr>
        <w:pStyle w:val="af"/>
        <w:spacing w:before="0" w:beforeAutospacing="0" w:after="0"/>
        <w:ind w:firstLine="567"/>
        <w:rPr>
          <w:rFonts w:ascii="Arial" w:hAnsi="Arial" w:cs="Arial"/>
          <w:b/>
          <w:bCs/>
          <w:color w:val="1F497D" w:themeColor="text2"/>
        </w:rPr>
      </w:pPr>
    </w:p>
    <w:p w:rsidR="009F256F" w:rsidRPr="00683BE2" w:rsidRDefault="00094576" w:rsidP="00683BE2">
      <w:pPr>
        <w:pStyle w:val="af"/>
        <w:spacing w:before="0" w:beforeAutospacing="0" w:after="0"/>
        <w:ind w:firstLine="567"/>
        <w:rPr>
          <w:rFonts w:ascii="Arial" w:hAnsi="Arial" w:cs="Arial"/>
        </w:rPr>
      </w:pPr>
      <w:r w:rsidRPr="00683BE2">
        <w:rPr>
          <w:rFonts w:ascii="Arial" w:hAnsi="Arial" w:cs="Arial"/>
          <w:b/>
          <w:bCs/>
        </w:rPr>
        <w:t>5</w:t>
      </w:r>
      <w:r w:rsidR="00801EF8" w:rsidRPr="00683BE2">
        <w:rPr>
          <w:rFonts w:ascii="Arial" w:hAnsi="Arial" w:cs="Arial"/>
          <w:b/>
          <w:bCs/>
        </w:rPr>
        <w:t>.3</w:t>
      </w:r>
      <w:r w:rsidR="00630C55" w:rsidRPr="00683BE2">
        <w:rPr>
          <w:rFonts w:ascii="Arial" w:hAnsi="Arial" w:cs="Arial"/>
          <w:b/>
          <w:bCs/>
        </w:rPr>
        <w:t>.</w:t>
      </w:r>
      <w:r w:rsidR="009F256F" w:rsidRPr="00683BE2">
        <w:rPr>
          <w:rFonts w:ascii="Arial" w:hAnsi="Arial" w:cs="Arial"/>
          <w:b/>
          <w:bCs/>
        </w:rPr>
        <w:t xml:space="preserve"> Сооружения для хранения и обслуживания транспортных средств</w:t>
      </w:r>
      <w:r w:rsidR="00630C55" w:rsidRPr="00683BE2">
        <w:rPr>
          <w:rFonts w:ascii="Arial" w:hAnsi="Arial" w:cs="Arial"/>
          <w:b/>
          <w:bCs/>
        </w:rPr>
        <w:t>.</w:t>
      </w:r>
    </w:p>
    <w:p w:rsidR="002428B7" w:rsidRPr="00683BE2" w:rsidRDefault="002428B7" w:rsidP="00683BE2">
      <w:pPr>
        <w:pStyle w:val="af"/>
        <w:spacing w:before="0" w:beforeAutospacing="0" w:after="0"/>
        <w:ind w:firstLine="567"/>
        <w:rPr>
          <w:rFonts w:ascii="Arial" w:hAnsi="Arial" w:cs="Arial"/>
          <w:color w:val="1F497D" w:themeColor="text2"/>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Уровень автомобилиза</w:t>
      </w:r>
      <w:r w:rsidR="002A127E" w:rsidRPr="00683BE2">
        <w:rPr>
          <w:rFonts w:ascii="Arial" w:hAnsi="Arial" w:cs="Arial"/>
        </w:rPr>
        <w:t>ции на расчетный срок принят 344</w:t>
      </w:r>
      <w:r w:rsidRPr="00683BE2">
        <w:rPr>
          <w:rFonts w:ascii="Arial" w:hAnsi="Arial" w:cs="Arial"/>
        </w:rPr>
        <w:t xml:space="preserve"> легковых автомобилей на 1000 жителей. Общее количество автомобилей при населении 1,</w:t>
      </w:r>
      <w:r w:rsidR="00042135" w:rsidRPr="00683BE2">
        <w:rPr>
          <w:rFonts w:ascii="Arial" w:hAnsi="Arial" w:cs="Arial"/>
        </w:rPr>
        <w:t>7</w:t>
      </w:r>
      <w:r w:rsidR="005C53CD" w:rsidRPr="00683BE2">
        <w:rPr>
          <w:rFonts w:ascii="Arial" w:hAnsi="Arial" w:cs="Arial"/>
        </w:rPr>
        <w:t>0</w:t>
      </w:r>
      <w:r w:rsidRPr="00683BE2">
        <w:rPr>
          <w:rFonts w:ascii="Arial" w:hAnsi="Arial" w:cs="Arial"/>
        </w:rPr>
        <w:t xml:space="preserve"> тыс.чел. составит </w:t>
      </w:r>
      <w:r w:rsidR="00042135" w:rsidRPr="00683BE2">
        <w:rPr>
          <w:rFonts w:ascii="Arial" w:hAnsi="Arial" w:cs="Arial"/>
        </w:rPr>
        <w:t>584,4</w:t>
      </w:r>
      <w:r w:rsidRPr="00683BE2">
        <w:rPr>
          <w:rFonts w:ascii="Arial" w:hAnsi="Arial" w:cs="Arial"/>
        </w:rPr>
        <w:t xml:space="preserve"> единиц.</w:t>
      </w:r>
    </w:p>
    <w:p w:rsidR="0062443F" w:rsidRPr="00683BE2" w:rsidRDefault="0062443F" w:rsidP="00683BE2">
      <w:pPr>
        <w:pStyle w:val="af"/>
        <w:spacing w:before="0" w:beforeAutospacing="0" w:after="0"/>
        <w:ind w:firstLine="567"/>
        <w:rPr>
          <w:rFonts w:ascii="Arial" w:hAnsi="Arial" w:cs="Arial"/>
        </w:rPr>
      </w:pPr>
      <w:r w:rsidRPr="00683BE2">
        <w:rPr>
          <w:rFonts w:ascii="Arial" w:hAnsi="Arial" w:cs="Arial"/>
        </w:rPr>
        <w:t xml:space="preserve">Размещение станций </w:t>
      </w:r>
      <w:r w:rsidR="009F256F" w:rsidRPr="00683BE2">
        <w:rPr>
          <w:rFonts w:ascii="Arial" w:hAnsi="Arial" w:cs="Arial"/>
        </w:rPr>
        <w:t>топливно-раздаточных колонок для обслуживания населения сельсовета</w:t>
      </w:r>
      <w:r w:rsidRPr="00683BE2">
        <w:rPr>
          <w:rFonts w:ascii="Arial" w:hAnsi="Arial" w:cs="Arial"/>
        </w:rPr>
        <w:t xml:space="preserve">, не предусмотрено </w:t>
      </w:r>
      <w:r w:rsidR="009F256F" w:rsidRPr="00683BE2">
        <w:rPr>
          <w:rFonts w:ascii="Arial" w:hAnsi="Arial" w:cs="Arial"/>
        </w:rPr>
        <w:t xml:space="preserve">(из расчета 1 топливно-раздаточная колонка на 1000-1200 легковых автомобилей). </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Гаражи индивидуальных автомобилей жителей усадебной застройки размещаются на территории приквартирных участков.</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Временные стоянки легковых автомобилей у общественных центров рассчитываются при конкретизации емкостей проектируемых объектов на последующих стадиях проектирования в соответствии с действующими нормативами и должны размещаться на собственных территориях.</w:t>
      </w:r>
    </w:p>
    <w:p w:rsidR="00DC37AF" w:rsidRPr="00683BE2" w:rsidRDefault="009F256F" w:rsidP="00683BE2">
      <w:pPr>
        <w:widowControl/>
        <w:suppressAutoHyphens w:val="0"/>
        <w:rPr>
          <w:rFonts w:eastAsia="Times New Roman" w:cs="Arial"/>
          <w:kern w:val="0"/>
          <w:sz w:val="24"/>
        </w:rPr>
      </w:pPr>
      <w:r w:rsidRPr="00683BE2">
        <w:rPr>
          <w:rFonts w:cs="Arial"/>
          <w:sz w:val="24"/>
        </w:rPr>
        <w:t xml:space="preserve">Размещение объектов инженерно-транспортной инфраструктуры см. </w:t>
      </w:r>
      <w:r w:rsidR="0062443F" w:rsidRPr="005732D8">
        <w:rPr>
          <w:rFonts w:eastAsia="Times New Roman" w:cs="Arial"/>
          <w:b/>
          <w:bCs/>
          <w:kern w:val="0"/>
          <w:sz w:val="24"/>
        </w:rPr>
        <w:t>2045</w:t>
      </w:r>
      <w:r w:rsidR="005732D8" w:rsidRPr="005732D8">
        <w:rPr>
          <w:rFonts w:eastAsia="Times New Roman" w:cs="Arial"/>
          <w:b/>
          <w:bCs/>
          <w:kern w:val="0"/>
          <w:sz w:val="24"/>
        </w:rPr>
        <w:t>8</w:t>
      </w:r>
      <w:r w:rsidR="00DC37AF" w:rsidRPr="005732D8">
        <w:rPr>
          <w:rFonts w:eastAsia="Times New Roman" w:cs="Arial"/>
          <w:b/>
          <w:bCs/>
          <w:kern w:val="0"/>
          <w:sz w:val="24"/>
        </w:rPr>
        <w:t>-ГД-4</w:t>
      </w:r>
      <w:r w:rsidR="00DC37AF" w:rsidRPr="00683BE2">
        <w:rPr>
          <w:rFonts w:eastAsia="Times New Roman" w:cs="Arial"/>
          <w:b/>
          <w:bCs/>
          <w:kern w:val="0"/>
          <w:sz w:val="24"/>
        </w:rPr>
        <w:t xml:space="preserve"> «</w:t>
      </w:r>
      <w:r w:rsidR="00DC37AF" w:rsidRPr="00683BE2">
        <w:rPr>
          <w:rFonts w:eastAsia="Times New Roman" w:cs="Arial"/>
          <w:bCs/>
          <w:kern w:val="0"/>
          <w:sz w:val="24"/>
        </w:rPr>
        <w:t>Карта границ зон транспортной инфраструктуры».</w:t>
      </w:r>
    </w:p>
    <w:p w:rsidR="00DC37AF" w:rsidRPr="00683BE2" w:rsidRDefault="00DC37AF" w:rsidP="00683BE2">
      <w:pPr>
        <w:pStyle w:val="af"/>
        <w:spacing w:before="0" w:beforeAutospacing="0" w:after="0"/>
        <w:ind w:firstLine="567"/>
        <w:rPr>
          <w:rFonts w:ascii="Arial" w:hAnsi="Arial" w:cs="Arial"/>
          <w:b/>
          <w:bCs/>
        </w:rPr>
      </w:pPr>
    </w:p>
    <w:p w:rsidR="00683BE2" w:rsidRPr="00683BE2" w:rsidRDefault="00E444FF" w:rsidP="00E60C84">
      <w:pPr>
        <w:widowControl/>
        <w:suppressAutoHyphens w:val="0"/>
        <w:ind w:firstLine="553"/>
        <w:rPr>
          <w:rFonts w:cs="Arial"/>
          <w:b/>
          <w:bCs/>
          <w:sz w:val="24"/>
        </w:rPr>
      </w:pPr>
      <w:r w:rsidRPr="00683BE2">
        <w:rPr>
          <w:rFonts w:cs="Arial"/>
          <w:b/>
          <w:bCs/>
          <w:sz w:val="24"/>
        </w:rPr>
        <w:br w:type="page"/>
      </w:r>
      <w:r w:rsidR="00683BE2" w:rsidRPr="00683BE2">
        <w:rPr>
          <w:rFonts w:cs="Arial"/>
          <w:b/>
          <w:bCs/>
          <w:sz w:val="24"/>
        </w:rPr>
        <w:t xml:space="preserve">Глава </w:t>
      </w:r>
      <w:r w:rsidR="00683BE2" w:rsidRPr="00683BE2">
        <w:rPr>
          <w:rFonts w:cs="Arial"/>
          <w:b/>
          <w:bCs/>
          <w:sz w:val="24"/>
          <w:lang w:val="en-US"/>
        </w:rPr>
        <w:t>VI</w:t>
      </w:r>
      <w:r w:rsidR="00683BE2" w:rsidRPr="00683BE2">
        <w:rPr>
          <w:rFonts w:cs="Arial"/>
          <w:b/>
          <w:bCs/>
          <w:sz w:val="24"/>
        </w:rPr>
        <w:t>. Инженерное обеспечение</w:t>
      </w:r>
    </w:p>
    <w:p w:rsidR="00683BE2" w:rsidRPr="00683BE2" w:rsidRDefault="00683BE2" w:rsidP="00683BE2">
      <w:pPr>
        <w:widowControl/>
        <w:suppressAutoHyphens w:val="0"/>
        <w:rPr>
          <w:rFonts w:cs="Arial"/>
          <w:b/>
          <w:bCs/>
          <w:sz w:val="24"/>
        </w:rPr>
      </w:pPr>
    </w:p>
    <w:p w:rsidR="00683BE2" w:rsidRPr="00683BE2" w:rsidRDefault="00683BE2" w:rsidP="00683BE2">
      <w:pPr>
        <w:ind w:firstLine="553"/>
        <w:jc w:val="both"/>
        <w:rPr>
          <w:rFonts w:cs="Arial"/>
          <w:b/>
          <w:bCs/>
          <w:sz w:val="24"/>
        </w:rPr>
      </w:pPr>
      <w:r w:rsidRPr="00683BE2">
        <w:rPr>
          <w:rFonts w:cs="Arial"/>
          <w:b/>
          <w:bCs/>
          <w:sz w:val="24"/>
        </w:rPr>
        <w:t>6</w:t>
      </w:r>
      <w:r w:rsidRPr="005732D8">
        <w:rPr>
          <w:rFonts w:cs="Arial"/>
          <w:b/>
          <w:bCs/>
          <w:sz w:val="24"/>
        </w:rPr>
        <w:t>.</w:t>
      </w:r>
      <w:r w:rsidRPr="00683BE2">
        <w:rPr>
          <w:rFonts w:cs="Arial"/>
          <w:b/>
          <w:bCs/>
          <w:sz w:val="24"/>
        </w:rPr>
        <w:t>1. Теплоснабжение</w:t>
      </w:r>
    </w:p>
    <w:p w:rsidR="00683BE2" w:rsidRPr="00683BE2" w:rsidRDefault="00683BE2" w:rsidP="00683BE2">
      <w:pPr>
        <w:ind w:firstLine="553"/>
        <w:jc w:val="both"/>
        <w:rPr>
          <w:rFonts w:cs="Arial"/>
          <w:b/>
          <w:bCs/>
          <w:sz w:val="24"/>
        </w:rPr>
      </w:pPr>
    </w:p>
    <w:p w:rsidR="00683BE2" w:rsidRPr="00683BE2" w:rsidRDefault="00683BE2" w:rsidP="00683BE2">
      <w:pPr>
        <w:ind w:firstLine="553"/>
        <w:jc w:val="both"/>
        <w:rPr>
          <w:rFonts w:cs="Arial"/>
          <w:b/>
          <w:bCs/>
          <w:sz w:val="24"/>
        </w:rPr>
      </w:pPr>
      <w:r w:rsidRPr="00683BE2">
        <w:rPr>
          <w:rFonts w:cs="Arial"/>
          <w:b/>
          <w:bCs/>
          <w:sz w:val="24"/>
        </w:rPr>
        <w:t>6.1.1 Существующее положение</w:t>
      </w:r>
    </w:p>
    <w:p w:rsidR="00683BE2" w:rsidRPr="00683BE2" w:rsidRDefault="00683BE2" w:rsidP="00683BE2">
      <w:pPr>
        <w:ind w:firstLine="553"/>
        <w:jc w:val="both"/>
        <w:rPr>
          <w:rFonts w:cs="Arial"/>
          <w:sz w:val="24"/>
        </w:rPr>
      </w:pPr>
    </w:p>
    <w:p w:rsidR="00683BE2" w:rsidRPr="00683BE2" w:rsidRDefault="00683BE2" w:rsidP="00683BE2">
      <w:pPr>
        <w:ind w:firstLine="553"/>
        <w:jc w:val="both"/>
        <w:rPr>
          <w:rFonts w:cs="Arial"/>
          <w:sz w:val="24"/>
          <w:shd w:val="clear" w:color="auto" w:fill="FFFFFF"/>
        </w:rPr>
      </w:pPr>
      <w:r w:rsidRPr="00683BE2">
        <w:rPr>
          <w:rFonts w:cs="Arial"/>
          <w:sz w:val="24"/>
        </w:rPr>
        <w:t>Согласно выданных данных, в настоящее время теплоснабжение Староматинского сельсовета Республики Башкортостан осуществляется от небольших котельных различной мощности.</w:t>
      </w:r>
    </w:p>
    <w:p w:rsidR="00683BE2" w:rsidRPr="00683BE2" w:rsidRDefault="00683BE2" w:rsidP="00683BE2">
      <w:pPr>
        <w:ind w:firstLine="553"/>
        <w:jc w:val="both"/>
        <w:rPr>
          <w:rFonts w:cs="Arial"/>
          <w:sz w:val="24"/>
          <w:shd w:val="clear" w:color="auto" w:fill="FFFFFF"/>
        </w:rPr>
      </w:pPr>
      <w:r w:rsidRPr="00683BE2">
        <w:rPr>
          <w:rFonts w:cs="Arial"/>
          <w:sz w:val="24"/>
          <w:shd w:val="clear" w:color="auto" w:fill="FFFFFF"/>
        </w:rPr>
        <w:t>Теплоснабжение секционных домов и общественных зданий и частично промышленных объектов осуществляется от централизованных котельных. Отдельно стоящие общественные и промышленные здания отапливаются от индивидуальных котельных, в которых установлены котлы различных марок.</w:t>
      </w:r>
    </w:p>
    <w:p w:rsidR="00683BE2" w:rsidRPr="00683BE2" w:rsidRDefault="00683BE2" w:rsidP="00683BE2">
      <w:pPr>
        <w:ind w:firstLine="553"/>
        <w:jc w:val="both"/>
        <w:rPr>
          <w:rFonts w:cs="Arial"/>
          <w:sz w:val="24"/>
        </w:rPr>
      </w:pPr>
      <w:r w:rsidRPr="00683BE2">
        <w:rPr>
          <w:rFonts w:cs="Arial"/>
          <w:sz w:val="24"/>
        </w:rPr>
        <w:t>Отопление индивидуальной застройки в основном газовое от индивидуальных источников тепла (АОГВ), частично – печное.</w:t>
      </w:r>
    </w:p>
    <w:p w:rsidR="00683BE2" w:rsidRPr="00683BE2" w:rsidRDefault="00683BE2" w:rsidP="00683BE2">
      <w:pPr>
        <w:ind w:firstLine="553"/>
        <w:jc w:val="both"/>
        <w:rPr>
          <w:rFonts w:cs="Arial"/>
          <w:sz w:val="24"/>
          <w:shd w:val="clear" w:color="auto" w:fill="FFFFFF"/>
        </w:rPr>
      </w:pPr>
      <w:r w:rsidRPr="00683BE2">
        <w:rPr>
          <w:rFonts w:cs="Arial"/>
          <w:sz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683BE2" w:rsidRPr="00683BE2" w:rsidRDefault="00683BE2" w:rsidP="00683BE2">
      <w:pPr>
        <w:ind w:firstLine="553"/>
        <w:jc w:val="both"/>
        <w:rPr>
          <w:rFonts w:cs="Arial"/>
          <w:sz w:val="24"/>
          <w:shd w:val="clear" w:color="auto" w:fill="FFFFFF"/>
        </w:rPr>
      </w:pPr>
    </w:p>
    <w:p w:rsidR="00683BE2" w:rsidRPr="00683BE2" w:rsidRDefault="00683BE2" w:rsidP="00683BE2">
      <w:pPr>
        <w:ind w:firstLine="553"/>
        <w:jc w:val="both"/>
        <w:rPr>
          <w:rFonts w:cs="Arial"/>
          <w:b/>
          <w:bCs/>
          <w:sz w:val="24"/>
        </w:rPr>
      </w:pPr>
      <w:r w:rsidRPr="00683BE2">
        <w:rPr>
          <w:rFonts w:cs="Arial"/>
          <w:b/>
          <w:bCs/>
          <w:sz w:val="24"/>
        </w:rPr>
        <w:t>6.1.2 Проектные решения</w:t>
      </w:r>
    </w:p>
    <w:p w:rsidR="00683BE2" w:rsidRPr="00683BE2" w:rsidRDefault="00683BE2" w:rsidP="00683BE2">
      <w:pPr>
        <w:ind w:firstLine="553"/>
        <w:jc w:val="both"/>
        <w:rPr>
          <w:rFonts w:cs="Arial"/>
          <w:sz w:val="24"/>
        </w:rPr>
      </w:pPr>
    </w:p>
    <w:p w:rsidR="00683BE2" w:rsidRPr="00683BE2" w:rsidRDefault="00683BE2" w:rsidP="00683BE2">
      <w:pPr>
        <w:ind w:firstLine="553"/>
        <w:jc w:val="both"/>
        <w:rPr>
          <w:rFonts w:cs="Arial"/>
          <w:sz w:val="24"/>
          <w:shd w:val="clear" w:color="auto" w:fill="FFFFFF"/>
        </w:rPr>
      </w:pPr>
      <w:r w:rsidRPr="00683BE2">
        <w:rPr>
          <w:rFonts w:cs="Arial"/>
          <w:sz w:val="24"/>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683BE2">
        <w:rPr>
          <w:rFonts w:cs="Arial"/>
          <w:sz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683BE2" w:rsidRPr="00683BE2" w:rsidRDefault="00683BE2" w:rsidP="00683BE2">
      <w:pPr>
        <w:ind w:firstLine="553"/>
        <w:jc w:val="both"/>
        <w:rPr>
          <w:rFonts w:cs="Arial"/>
          <w:sz w:val="24"/>
          <w:shd w:val="clear" w:color="auto" w:fill="FFFFFF"/>
        </w:rPr>
      </w:pPr>
      <w:r w:rsidRPr="00683BE2">
        <w:rPr>
          <w:rFonts w:cs="Arial"/>
          <w:sz w:val="24"/>
          <w:shd w:val="clear" w:color="auto" w:fill="FFFFFF"/>
        </w:rPr>
        <w:t>В табл</w:t>
      </w:r>
      <w:r w:rsidRPr="00683BE2">
        <w:rPr>
          <w:rFonts w:cs="Arial"/>
          <w:sz w:val="24"/>
        </w:rPr>
        <w:t xml:space="preserve">ице </w:t>
      </w:r>
      <w:r w:rsidR="00E60C84">
        <w:rPr>
          <w:rFonts w:cs="Arial"/>
          <w:sz w:val="24"/>
        </w:rPr>
        <w:t>1</w:t>
      </w:r>
      <w:r w:rsidRPr="00683BE2">
        <w:rPr>
          <w:rFonts w:cs="Arial"/>
          <w:sz w:val="24"/>
        </w:rPr>
        <w:t xml:space="preserve"> пр</w:t>
      </w:r>
      <w:r w:rsidRPr="00683BE2">
        <w:rPr>
          <w:rFonts w:cs="Arial"/>
          <w:sz w:val="24"/>
          <w:shd w:val="clear" w:color="auto" w:fill="FFFFFF"/>
        </w:rPr>
        <w:t>иведены итоговые данные потребности в тепловой энергии.</w:t>
      </w:r>
    </w:p>
    <w:p w:rsidR="00E60C84" w:rsidRDefault="00683BE2" w:rsidP="00683BE2">
      <w:pPr>
        <w:ind w:firstLine="553"/>
        <w:jc w:val="both"/>
        <w:rPr>
          <w:rFonts w:cs="Arial"/>
          <w:sz w:val="24"/>
        </w:rPr>
      </w:pPr>
      <w:r w:rsidRPr="00683BE2">
        <w:rPr>
          <w:rFonts w:cs="Arial"/>
          <w:sz w:val="24"/>
          <w:shd w:val="clear" w:color="auto" w:fill="FFFFFF"/>
        </w:rPr>
        <w:t>Тепло</w:t>
      </w:r>
      <w:r w:rsidRPr="00683BE2">
        <w:rPr>
          <w:rFonts w:cs="Arial"/>
          <w:sz w:val="24"/>
        </w:rPr>
        <w:t xml:space="preserve">снабжение отдельно стоящих общественных зданий и секционной застройки  </w:t>
      </w:r>
      <w:r w:rsidRPr="00683BE2">
        <w:rPr>
          <w:rFonts w:cs="Arial"/>
          <w:sz w:val="24"/>
          <w:shd w:val="clear" w:color="auto" w:fill="FFFFFF"/>
        </w:rPr>
        <w:t>на новых территориях</w:t>
      </w:r>
      <w:r w:rsidRPr="00683BE2">
        <w:rPr>
          <w:rFonts w:cs="Arial"/>
          <w:sz w:val="24"/>
        </w:rPr>
        <w:t xml:space="preserve"> проектом предусматривается </w:t>
      </w:r>
      <w:r w:rsidRPr="00683BE2">
        <w:rPr>
          <w:rFonts w:cs="Arial"/>
          <w:sz w:val="24"/>
          <w:shd w:val="clear" w:color="auto" w:fill="FFFFFF"/>
        </w:rPr>
        <w:t>от ав</w:t>
      </w:r>
      <w:r w:rsidRPr="00683BE2">
        <w:rPr>
          <w:rFonts w:cs="Arial"/>
          <w:sz w:val="24"/>
        </w:rPr>
        <w:t>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E60C84" w:rsidRDefault="00E60C84">
      <w:pPr>
        <w:widowControl/>
        <w:suppressAutoHyphens w:val="0"/>
        <w:rPr>
          <w:rFonts w:cs="Arial"/>
          <w:sz w:val="24"/>
        </w:rPr>
      </w:pPr>
      <w:r>
        <w:rPr>
          <w:rFonts w:cs="Arial"/>
          <w:sz w:val="24"/>
        </w:rPr>
        <w:br w:type="page"/>
      </w:r>
    </w:p>
    <w:p w:rsidR="00683BE2" w:rsidRPr="00683BE2" w:rsidRDefault="00683BE2" w:rsidP="00683BE2">
      <w:pPr>
        <w:ind w:firstLine="553"/>
        <w:jc w:val="both"/>
        <w:rPr>
          <w:rFonts w:cs="Arial"/>
          <w:sz w:val="24"/>
        </w:rPr>
      </w:pPr>
    </w:p>
    <w:p w:rsidR="00683BE2" w:rsidRPr="00683BE2" w:rsidRDefault="00683BE2" w:rsidP="00683BE2">
      <w:pPr>
        <w:widowControl/>
        <w:suppressAutoHyphens w:val="0"/>
        <w:rPr>
          <w:rFonts w:cs="Arial"/>
          <w:b/>
          <w:bCs/>
          <w:sz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5"/>
        <w:gridCol w:w="1398"/>
        <w:gridCol w:w="980"/>
        <w:gridCol w:w="1031"/>
        <w:gridCol w:w="1121"/>
        <w:gridCol w:w="763"/>
        <w:gridCol w:w="1437"/>
        <w:gridCol w:w="721"/>
        <w:gridCol w:w="899"/>
        <w:gridCol w:w="962"/>
      </w:tblGrid>
      <w:tr w:rsidR="00683BE2" w:rsidRPr="00E60C84" w:rsidTr="00683BE2">
        <w:trPr>
          <w:trHeight w:val="660"/>
          <w:tblCellSpacing w:w="0" w:type="dxa"/>
        </w:trPr>
        <w:tc>
          <w:tcPr>
            <w:tcW w:w="1005" w:type="dxa"/>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12705" w:type="dxa"/>
            <w:gridSpan w:val="5"/>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b/>
                <w:bCs/>
                <w:color w:val="000000"/>
                <w:kern w:val="0"/>
                <w:sz w:val="18"/>
                <w:szCs w:val="18"/>
              </w:rPr>
              <w:t>Расчет расходов теплопотребления на расчетный срок</w:t>
            </w:r>
          </w:p>
        </w:tc>
        <w:tc>
          <w:tcPr>
            <w:tcW w:w="1410" w:type="dxa"/>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Староматинский сельсовет</w:t>
            </w:r>
          </w:p>
        </w:tc>
        <w:tc>
          <w:tcPr>
            <w:tcW w:w="1290" w:type="dxa"/>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1965" w:type="dxa"/>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2160" w:type="dxa"/>
            <w:vAlign w:val="center"/>
            <w:hideMark/>
          </w:tcPr>
          <w:p w:rsidR="00683BE2" w:rsidRPr="00E60C84" w:rsidRDefault="00683BE2" w:rsidP="00E60C84">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 xml:space="preserve">Таблица </w:t>
            </w:r>
            <w:r w:rsidR="00E60C84">
              <w:rPr>
                <w:rFonts w:eastAsia="Times New Roman" w:cs="Arial"/>
                <w:color w:val="000000"/>
                <w:kern w:val="0"/>
                <w:sz w:val="18"/>
                <w:szCs w:val="18"/>
              </w:rPr>
              <w:t>1</w:t>
            </w:r>
          </w:p>
        </w:tc>
      </w:tr>
      <w:tr w:rsidR="00683BE2" w:rsidRPr="00E60C84" w:rsidTr="00683BE2">
        <w:trPr>
          <w:trHeight w:val="930"/>
          <w:tblCellSpacing w:w="0" w:type="dxa"/>
        </w:trPr>
        <w:tc>
          <w:tcPr>
            <w:tcW w:w="0" w:type="auto"/>
            <w:tcBorders>
              <w:top w:val="single" w:sz="18" w:space="0" w:color="000000"/>
              <w:left w:val="single" w:sz="18" w:space="0" w:color="000000"/>
              <w:bottom w:val="single" w:sz="18"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 п/п</w:t>
            </w:r>
          </w:p>
        </w:tc>
        <w:tc>
          <w:tcPr>
            <w:tcW w:w="0" w:type="auto"/>
            <w:tcBorders>
              <w:top w:val="single" w:sz="18" w:space="0" w:color="000000"/>
              <w:left w:val="single" w:sz="18" w:space="0" w:color="000000"/>
              <w:bottom w:val="single" w:sz="18"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Наименование потребителей</w:t>
            </w:r>
          </w:p>
        </w:tc>
        <w:tc>
          <w:tcPr>
            <w:tcW w:w="0" w:type="auto"/>
            <w:tcBorders>
              <w:top w:val="single" w:sz="18" w:space="0" w:color="000000"/>
              <w:left w:val="single" w:sz="18" w:space="0" w:color="000000"/>
              <w:bottom w:val="single" w:sz="18" w:space="0" w:color="000000"/>
              <w:right w:val="single" w:sz="18"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Общая площадь, тыс. м2</w:t>
            </w:r>
          </w:p>
        </w:tc>
        <w:tc>
          <w:tcPr>
            <w:tcW w:w="0" w:type="auto"/>
            <w:tcBorders>
              <w:top w:val="single" w:sz="18" w:space="0" w:color="000000"/>
              <w:bottom w:val="single" w:sz="18"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Уд. тепл. поток на отопление, Вт/ч*м2</w:t>
            </w:r>
          </w:p>
        </w:tc>
        <w:tc>
          <w:tcPr>
            <w:tcW w:w="0" w:type="auto"/>
            <w:tcBorders>
              <w:top w:val="single" w:sz="18" w:space="0" w:color="000000"/>
              <w:left w:val="single" w:sz="18" w:space="0" w:color="000000"/>
              <w:bottom w:val="single" w:sz="18" w:space="0" w:color="000000"/>
              <w:right w:val="single" w:sz="18"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Тепл. поток на отопление, 106 Вт</w:t>
            </w:r>
          </w:p>
        </w:tc>
        <w:tc>
          <w:tcPr>
            <w:tcW w:w="0" w:type="auto"/>
            <w:tcBorders>
              <w:top w:val="single" w:sz="18" w:space="0" w:color="000000"/>
              <w:bottom w:val="single" w:sz="18"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Тепл. поток на вентил., 106 Вт</w:t>
            </w:r>
          </w:p>
        </w:tc>
        <w:tc>
          <w:tcPr>
            <w:tcW w:w="0" w:type="auto"/>
            <w:tcBorders>
              <w:top w:val="single" w:sz="18" w:space="0" w:color="000000"/>
              <w:left w:val="single" w:sz="18" w:space="0" w:color="000000"/>
              <w:bottom w:val="single" w:sz="18" w:space="0" w:color="000000"/>
              <w:right w:val="single" w:sz="18"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Кол-во жителей, тыс. чел</w:t>
            </w:r>
          </w:p>
        </w:tc>
        <w:tc>
          <w:tcPr>
            <w:tcW w:w="0" w:type="auto"/>
            <w:tcBorders>
              <w:top w:val="single" w:sz="18" w:space="0" w:color="000000"/>
              <w:bottom w:val="single" w:sz="18"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Уд. тепл. поток на ГВС, Вт</w:t>
            </w:r>
          </w:p>
        </w:tc>
        <w:tc>
          <w:tcPr>
            <w:tcW w:w="0" w:type="auto"/>
            <w:tcBorders>
              <w:top w:val="single" w:sz="18" w:space="0" w:color="000000"/>
              <w:left w:val="single" w:sz="18" w:space="0" w:color="000000"/>
              <w:bottom w:val="single" w:sz="18" w:space="0" w:color="000000"/>
              <w:right w:val="single" w:sz="18"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Максим. тепл. поток на ГВС, 106 Вт</w:t>
            </w:r>
          </w:p>
        </w:tc>
        <w:tc>
          <w:tcPr>
            <w:tcW w:w="0" w:type="auto"/>
            <w:tcBorders>
              <w:top w:val="single" w:sz="18" w:space="0" w:color="000000"/>
              <w:bottom w:val="single" w:sz="18" w:space="0" w:color="000000"/>
              <w:right w:val="single" w:sz="18"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Общий тепловой поток, 106 Вт</w:t>
            </w:r>
          </w:p>
        </w:tc>
      </w:tr>
      <w:tr w:rsidR="00683BE2" w:rsidRPr="00E60C84" w:rsidTr="00683BE2">
        <w:trPr>
          <w:trHeight w:val="690"/>
          <w:tblCellSpacing w:w="0" w:type="dxa"/>
        </w:trPr>
        <w:tc>
          <w:tcPr>
            <w:tcW w:w="0" w:type="auto"/>
            <w:tcBorders>
              <w:top w:val="single" w:sz="6" w:space="0" w:color="000000"/>
              <w:left w:val="single" w:sz="18" w:space="0" w:color="000000"/>
              <w:right w:val="single" w:sz="6"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Общественные здания усадебной застройки</w:t>
            </w: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(105х0,25)</w:t>
            </w: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(2,4x73)</w:t>
            </w: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r>
      <w:tr w:rsidR="00683BE2" w:rsidRPr="00E60C84" w:rsidTr="00683BE2">
        <w:trPr>
          <w:trHeight w:val="315"/>
          <w:tblCellSpacing w:w="0" w:type="dxa"/>
        </w:trPr>
        <w:tc>
          <w:tcPr>
            <w:tcW w:w="0" w:type="auto"/>
            <w:tcBorders>
              <w:left w:val="single" w:sz="18" w:space="0" w:color="000000"/>
              <w:right w:val="single" w:sz="6"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расч. срок</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59,5</w:t>
            </w: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26,25</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1,6</w:t>
            </w: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0,2</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1,7</w:t>
            </w: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175,2</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0,3</w:t>
            </w:r>
          </w:p>
        </w:tc>
        <w:tc>
          <w:tcPr>
            <w:tcW w:w="0" w:type="auto"/>
            <w:tcBorders>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2,0</w:t>
            </w:r>
          </w:p>
        </w:tc>
      </w:tr>
      <w:tr w:rsidR="00683BE2" w:rsidRPr="00E60C84" w:rsidTr="00683BE2">
        <w:trPr>
          <w:trHeight w:val="315"/>
          <w:tblCellSpacing w:w="0" w:type="dxa"/>
        </w:trPr>
        <w:tc>
          <w:tcPr>
            <w:tcW w:w="0" w:type="auto"/>
            <w:tcBorders>
              <w:left w:val="single" w:sz="18" w:space="0" w:color="000000"/>
              <w:bottom w:val="single" w:sz="6" w:space="0" w:color="000000"/>
              <w:right w:val="single" w:sz="6"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bottom w:val="single" w:sz="6" w:space="0" w:color="000000"/>
            </w:tcBorders>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 xml:space="preserve">сущ. положение </w:t>
            </w:r>
          </w:p>
        </w:tc>
        <w:tc>
          <w:tcPr>
            <w:tcW w:w="0" w:type="auto"/>
            <w:tcBorders>
              <w:left w:val="single" w:sz="18" w:space="0" w:color="000000"/>
              <w:bottom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37</w:t>
            </w:r>
          </w:p>
        </w:tc>
        <w:tc>
          <w:tcPr>
            <w:tcW w:w="0" w:type="auto"/>
            <w:tcBorders>
              <w:bottom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26,25</w:t>
            </w:r>
          </w:p>
        </w:tc>
        <w:tc>
          <w:tcPr>
            <w:tcW w:w="0" w:type="auto"/>
            <w:tcBorders>
              <w:left w:val="single" w:sz="18" w:space="0" w:color="000000"/>
              <w:bottom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1,0</w:t>
            </w:r>
          </w:p>
        </w:tc>
        <w:tc>
          <w:tcPr>
            <w:tcW w:w="0" w:type="auto"/>
            <w:tcBorders>
              <w:bottom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0,1</w:t>
            </w:r>
          </w:p>
        </w:tc>
        <w:tc>
          <w:tcPr>
            <w:tcW w:w="0" w:type="auto"/>
            <w:tcBorders>
              <w:left w:val="single" w:sz="18" w:space="0" w:color="000000"/>
              <w:bottom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1,7</w:t>
            </w:r>
          </w:p>
        </w:tc>
        <w:tc>
          <w:tcPr>
            <w:tcW w:w="0" w:type="auto"/>
            <w:tcBorders>
              <w:bottom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175,2</w:t>
            </w:r>
          </w:p>
        </w:tc>
        <w:tc>
          <w:tcPr>
            <w:tcW w:w="0" w:type="auto"/>
            <w:tcBorders>
              <w:left w:val="single" w:sz="18" w:space="0" w:color="000000"/>
              <w:bottom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0,3</w:t>
            </w:r>
          </w:p>
        </w:tc>
        <w:tc>
          <w:tcPr>
            <w:tcW w:w="0" w:type="auto"/>
            <w:tcBorders>
              <w:bottom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1,4</w:t>
            </w:r>
          </w:p>
        </w:tc>
      </w:tr>
      <w:tr w:rsidR="00683BE2" w:rsidRPr="00E60C84" w:rsidTr="00683BE2">
        <w:trPr>
          <w:tblCellSpacing w:w="0" w:type="dxa"/>
        </w:trPr>
        <w:tc>
          <w:tcPr>
            <w:tcW w:w="0" w:type="auto"/>
            <w:vMerge w:val="restart"/>
            <w:tcBorders>
              <w:top w:val="single" w:sz="6" w:space="0" w:color="000000"/>
              <w:left w:val="single" w:sz="18" w:space="0" w:color="000000"/>
              <w:bottom w:val="single" w:sz="6" w:space="0" w:color="000000"/>
              <w:right w:val="single" w:sz="6"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b/>
                <w:bCs/>
                <w:color w:val="000000"/>
                <w:kern w:val="0"/>
                <w:sz w:val="18"/>
                <w:szCs w:val="18"/>
              </w:rPr>
              <w:t xml:space="preserve">Итого с учетом 8% потерь </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r>
      <w:tr w:rsidR="00683BE2" w:rsidRPr="00E60C84" w:rsidTr="00683BE2">
        <w:trPr>
          <w:tblCellSpacing w:w="0" w:type="dxa"/>
        </w:trPr>
        <w:tc>
          <w:tcPr>
            <w:tcW w:w="0" w:type="auto"/>
            <w:vMerge/>
            <w:tcBorders>
              <w:top w:val="single" w:sz="6" w:space="0" w:color="000000"/>
              <w:left w:val="single" w:sz="18"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расч. срок</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1,7</w:t>
            </w: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0,2</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0,3</w:t>
            </w:r>
          </w:p>
        </w:tc>
        <w:tc>
          <w:tcPr>
            <w:tcW w:w="0" w:type="auto"/>
            <w:tcBorders>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2,2</w:t>
            </w:r>
          </w:p>
        </w:tc>
      </w:tr>
      <w:tr w:rsidR="00683BE2" w:rsidRPr="00E60C84" w:rsidTr="00683BE2">
        <w:trPr>
          <w:tblCellSpacing w:w="0" w:type="dxa"/>
        </w:trPr>
        <w:tc>
          <w:tcPr>
            <w:tcW w:w="0" w:type="auto"/>
            <w:vMerge/>
            <w:tcBorders>
              <w:top w:val="single" w:sz="6" w:space="0" w:color="000000"/>
              <w:left w:val="single" w:sz="18"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tcBorders>
              <w:left w:val="single" w:sz="18" w:space="0" w:color="000000"/>
              <w:bottom w:val="single" w:sz="6" w:space="0" w:color="000000"/>
            </w:tcBorders>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 xml:space="preserve">сущ. положение </w:t>
            </w:r>
          </w:p>
        </w:tc>
        <w:tc>
          <w:tcPr>
            <w:tcW w:w="0" w:type="auto"/>
            <w:tcBorders>
              <w:left w:val="single" w:sz="18" w:space="0" w:color="000000"/>
              <w:bottom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bottom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1,0</w:t>
            </w: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0,1</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0,3</w:t>
            </w:r>
          </w:p>
        </w:tc>
        <w:tc>
          <w:tcPr>
            <w:tcW w:w="0" w:type="auto"/>
            <w:tcBorders>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1,5</w:t>
            </w:r>
          </w:p>
        </w:tc>
      </w:tr>
      <w:tr w:rsidR="00683BE2" w:rsidRPr="00E60C84" w:rsidTr="00683BE2">
        <w:trPr>
          <w:tblCellSpacing w:w="0" w:type="dxa"/>
        </w:trPr>
        <w:tc>
          <w:tcPr>
            <w:tcW w:w="0" w:type="auto"/>
            <w:vMerge w:val="restart"/>
            <w:tcBorders>
              <w:left w:val="single" w:sz="18"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18" w:space="0" w:color="000000"/>
            </w:tcBorders>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То же в Гкал/час</w:t>
            </w: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r>
      <w:tr w:rsidR="00683BE2" w:rsidRPr="00E60C84" w:rsidTr="00683BE2">
        <w:trPr>
          <w:tblCellSpacing w:w="0" w:type="dxa"/>
        </w:trPr>
        <w:tc>
          <w:tcPr>
            <w:tcW w:w="0" w:type="auto"/>
            <w:vMerge/>
            <w:tcBorders>
              <w:lef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tcBorders>
              <w:left w:val="single" w:sz="18" w:space="0" w:color="000000"/>
            </w:tcBorders>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расч. срок</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1,5</w:t>
            </w: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0,2</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0,3</w:t>
            </w:r>
          </w:p>
        </w:tc>
        <w:tc>
          <w:tcPr>
            <w:tcW w:w="0" w:type="auto"/>
            <w:tcBorders>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1,9</w:t>
            </w:r>
          </w:p>
        </w:tc>
      </w:tr>
      <w:tr w:rsidR="00683BE2" w:rsidRPr="00E60C84" w:rsidTr="00683BE2">
        <w:trPr>
          <w:tblCellSpacing w:w="0" w:type="dxa"/>
        </w:trPr>
        <w:tc>
          <w:tcPr>
            <w:tcW w:w="0" w:type="auto"/>
            <w:vMerge/>
            <w:tcBorders>
              <w:lef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tcBorders>
              <w:left w:val="single" w:sz="18" w:space="0" w:color="000000"/>
              <w:bottom w:val="single" w:sz="6" w:space="0" w:color="000000"/>
            </w:tcBorders>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 xml:space="preserve">сущ. положение </w:t>
            </w:r>
          </w:p>
        </w:tc>
        <w:tc>
          <w:tcPr>
            <w:tcW w:w="0" w:type="auto"/>
            <w:tcBorders>
              <w:left w:val="single" w:sz="18" w:space="0" w:color="000000"/>
              <w:bottom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bottom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0,9</w:t>
            </w: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0,1</w:t>
            </w:r>
          </w:p>
        </w:tc>
        <w:tc>
          <w:tcPr>
            <w:tcW w:w="0" w:type="auto"/>
            <w:tcBorders>
              <w:left w:val="single" w:sz="18" w:space="0" w:color="000000"/>
              <w:bottom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bottom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0,3</w:t>
            </w:r>
          </w:p>
        </w:tc>
        <w:tc>
          <w:tcPr>
            <w:tcW w:w="0" w:type="auto"/>
            <w:tcBorders>
              <w:bottom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1,3</w:t>
            </w:r>
          </w:p>
        </w:tc>
      </w:tr>
      <w:tr w:rsidR="00683BE2" w:rsidRPr="00E60C84" w:rsidTr="00683BE2">
        <w:trPr>
          <w:tblCellSpacing w:w="0" w:type="dxa"/>
        </w:trPr>
        <w:tc>
          <w:tcPr>
            <w:tcW w:w="0" w:type="auto"/>
            <w:vMerge w:val="restart"/>
            <w:tcBorders>
              <w:top w:val="single" w:sz="6" w:space="0" w:color="000000"/>
              <w:left w:val="single" w:sz="18" w:space="0" w:color="000000"/>
              <w:bottom w:val="single" w:sz="18" w:space="0" w:color="000000"/>
              <w:right w:val="single" w:sz="6" w:space="0" w:color="000000"/>
            </w:tcBorders>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tcBorders>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b/>
                <w:bCs/>
                <w:color w:val="000000"/>
                <w:kern w:val="0"/>
                <w:sz w:val="18"/>
                <w:szCs w:val="18"/>
              </w:rPr>
              <w:t>Годовые расходы тепла, тыс. Гкал/год</w:t>
            </w: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r>
      <w:tr w:rsidR="00683BE2" w:rsidRPr="00E60C84" w:rsidTr="00683BE2">
        <w:trPr>
          <w:tblCellSpacing w:w="0" w:type="dxa"/>
        </w:trPr>
        <w:tc>
          <w:tcPr>
            <w:tcW w:w="0" w:type="auto"/>
            <w:vMerge/>
            <w:tcBorders>
              <w:top w:val="single" w:sz="6" w:space="0" w:color="000000"/>
              <w:left w:val="single" w:sz="18" w:space="0" w:color="000000"/>
              <w:bottom w:val="single" w:sz="18"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расч. срок</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4,0</w:t>
            </w: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0,5</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1,8</w:t>
            </w:r>
          </w:p>
        </w:tc>
        <w:tc>
          <w:tcPr>
            <w:tcW w:w="0" w:type="auto"/>
            <w:tcBorders>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6,3</w:t>
            </w:r>
          </w:p>
        </w:tc>
      </w:tr>
      <w:tr w:rsidR="00683BE2" w:rsidRPr="00E60C84" w:rsidTr="00683BE2">
        <w:trPr>
          <w:tblCellSpacing w:w="0" w:type="dxa"/>
        </w:trPr>
        <w:tc>
          <w:tcPr>
            <w:tcW w:w="0" w:type="auto"/>
            <w:vMerge/>
            <w:tcBorders>
              <w:top w:val="single" w:sz="6" w:space="0" w:color="000000"/>
              <w:left w:val="single" w:sz="18" w:space="0" w:color="000000"/>
              <w:bottom w:val="single" w:sz="18"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tcBorders>
              <w:left w:val="single" w:sz="18" w:space="0" w:color="000000"/>
              <w:bottom w:val="single" w:sz="6" w:space="0" w:color="000000"/>
            </w:tcBorders>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 xml:space="preserve">сущ. положение </w:t>
            </w:r>
          </w:p>
        </w:tc>
        <w:tc>
          <w:tcPr>
            <w:tcW w:w="0" w:type="auto"/>
            <w:tcBorders>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2,5</w:t>
            </w:r>
          </w:p>
        </w:tc>
        <w:tc>
          <w:tcPr>
            <w:tcW w:w="0" w:type="auto"/>
            <w:tcBorders>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0,3</w:t>
            </w:r>
          </w:p>
        </w:tc>
        <w:tc>
          <w:tcPr>
            <w:tcW w:w="0" w:type="auto"/>
            <w:tcBorders>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1,8</w:t>
            </w:r>
          </w:p>
        </w:tc>
        <w:tc>
          <w:tcPr>
            <w:tcW w:w="0" w:type="auto"/>
            <w:tcBorders>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4,6</w:t>
            </w:r>
          </w:p>
        </w:tc>
      </w:tr>
    </w:tbl>
    <w:p w:rsidR="00683BE2" w:rsidRPr="00683BE2" w:rsidRDefault="00683BE2" w:rsidP="00683BE2">
      <w:pPr>
        <w:widowControl/>
        <w:suppressAutoHyphens w:val="0"/>
        <w:rPr>
          <w:rFonts w:cs="Arial"/>
          <w:b/>
          <w:bCs/>
          <w:sz w:val="24"/>
        </w:rPr>
      </w:pPr>
    </w:p>
    <w:p w:rsidR="00683BE2" w:rsidRPr="00683BE2" w:rsidRDefault="00683BE2" w:rsidP="00683BE2">
      <w:pPr>
        <w:widowControl/>
        <w:suppressAutoHyphens w:val="0"/>
        <w:rPr>
          <w:rFonts w:cs="Arial"/>
          <w:b/>
          <w:bCs/>
          <w:sz w:val="24"/>
        </w:rPr>
      </w:pPr>
    </w:p>
    <w:p w:rsidR="00E60C84" w:rsidRDefault="00E60C84">
      <w:pPr>
        <w:widowControl/>
        <w:suppressAutoHyphens w:val="0"/>
        <w:rPr>
          <w:rFonts w:cs="Arial"/>
          <w:b/>
          <w:bCs/>
          <w:sz w:val="24"/>
        </w:rPr>
      </w:pPr>
      <w:r>
        <w:rPr>
          <w:rFonts w:cs="Arial"/>
          <w:b/>
          <w:bCs/>
          <w:sz w:val="24"/>
        </w:rPr>
        <w:br w:type="page"/>
      </w:r>
    </w:p>
    <w:p w:rsidR="00683BE2" w:rsidRDefault="00683BE2" w:rsidP="00683BE2">
      <w:pPr>
        <w:ind w:firstLine="553"/>
        <w:jc w:val="both"/>
        <w:rPr>
          <w:rFonts w:cs="Arial"/>
          <w:b/>
          <w:bCs/>
          <w:sz w:val="24"/>
        </w:rPr>
      </w:pPr>
      <w:r w:rsidRPr="00683BE2">
        <w:rPr>
          <w:rFonts w:cs="Arial"/>
          <w:b/>
          <w:bCs/>
          <w:sz w:val="24"/>
        </w:rPr>
        <w:t>6.2. Газоснабжение</w:t>
      </w:r>
    </w:p>
    <w:p w:rsidR="00E60C84" w:rsidRPr="00683BE2" w:rsidRDefault="00E60C84" w:rsidP="00683BE2">
      <w:pPr>
        <w:ind w:firstLine="553"/>
        <w:jc w:val="both"/>
        <w:rPr>
          <w:rFonts w:cs="Arial"/>
          <w:b/>
          <w:bCs/>
          <w:sz w:val="24"/>
        </w:rPr>
      </w:pPr>
    </w:p>
    <w:p w:rsidR="00683BE2" w:rsidRPr="00683BE2" w:rsidRDefault="00683BE2" w:rsidP="00683BE2">
      <w:pPr>
        <w:ind w:firstLine="553"/>
        <w:jc w:val="both"/>
        <w:rPr>
          <w:rFonts w:cs="Arial"/>
          <w:b/>
          <w:bCs/>
          <w:sz w:val="24"/>
        </w:rPr>
      </w:pPr>
      <w:r w:rsidRPr="00683BE2">
        <w:rPr>
          <w:rFonts w:cs="Arial"/>
          <w:b/>
          <w:bCs/>
          <w:sz w:val="24"/>
        </w:rPr>
        <w:t>6.2.1 Существующее положение</w:t>
      </w:r>
    </w:p>
    <w:p w:rsidR="00683BE2" w:rsidRPr="00683BE2" w:rsidRDefault="00683BE2" w:rsidP="00683BE2">
      <w:pPr>
        <w:tabs>
          <w:tab w:val="left" w:pos="720"/>
        </w:tabs>
        <w:ind w:firstLine="553"/>
        <w:jc w:val="both"/>
        <w:rPr>
          <w:rFonts w:cs="Arial"/>
          <w:b/>
          <w:bCs/>
          <w:sz w:val="24"/>
        </w:rPr>
      </w:pPr>
    </w:p>
    <w:p w:rsidR="00683BE2" w:rsidRPr="00683BE2" w:rsidRDefault="00683BE2" w:rsidP="00683BE2">
      <w:pPr>
        <w:tabs>
          <w:tab w:val="left" w:pos="720"/>
        </w:tabs>
        <w:ind w:firstLine="567"/>
        <w:jc w:val="both"/>
        <w:rPr>
          <w:rFonts w:cs="Arial"/>
          <w:sz w:val="24"/>
        </w:rPr>
      </w:pPr>
      <w:r w:rsidRPr="00683BE2">
        <w:rPr>
          <w:rFonts w:cs="Arial"/>
          <w:sz w:val="24"/>
        </w:rPr>
        <w:t xml:space="preserve">Газоснабжение Староматинского сельсовета осуществляется через АГРС «Бакалы». </w:t>
      </w:r>
    </w:p>
    <w:p w:rsidR="00683BE2" w:rsidRPr="00683BE2" w:rsidRDefault="00683BE2" w:rsidP="00683BE2">
      <w:pPr>
        <w:tabs>
          <w:tab w:val="left" w:pos="720"/>
        </w:tabs>
        <w:ind w:firstLine="567"/>
        <w:jc w:val="both"/>
        <w:rPr>
          <w:rFonts w:cs="Arial"/>
          <w:sz w:val="24"/>
        </w:rPr>
      </w:pPr>
      <w:r w:rsidRPr="00683BE2">
        <w:rPr>
          <w:rFonts w:cs="Arial"/>
          <w:sz w:val="24"/>
        </w:rPr>
        <w:t>Газ высокого и среднего давления распределяется по потребителям.</w:t>
      </w:r>
    </w:p>
    <w:p w:rsidR="00683BE2" w:rsidRPr="00683BE2" w:rsidRDefault="00683BE2" w:rsidP="00683BE2">
      <w:pPr>
        <w:tabs>
          <w:tab w:val="left" w:pos="720"/>
        </w:tabs>
        <w:ind w:firstLine="567"/>
        <w:jc w:val="both"/>
        <w:rPr>
          <w:rFonts w:cs="Arial"/>
          <w:sz w:val="24"/>
        </w:rPr>
      </w:pPr>
      <w:r w:rsidRPr="00683BE2">
        <w:rPr>
          <w:rFonts w:cs="Arial"/>
          <w:sz w:val="24"/>
        </w:rPr>
        <w:t>Газ низкого давления подается в жилые дома после понижения давления в ГРП (ШРП).</w:t>
      </w:r>
    </w:p>
    <w:p w:rsidR="00683BE2" w:rsidRPr="00683BE2" w:rsidRDefault="00683BE2" w:rsidP="00683BE2">
      <w:pPr>
        <w:tabs>
          <w:tab w:val="left" w:pos="720"/>
        </w:tabs>
        <w:ind w:firstLine="567"/>
        <w:jc w:val="both"/>
        <w:rPr>
          <w:rFonts w:cs="Arial"/>
          <w:sz w:val="24"/>
        </w:rPr>
      </w:pPr>
      <w:r w:rsidRPr="00683BE2">
        <w:rPr>
          <w:rFonts w:cs="Arial"/>
          <w:sz w:val="24"/>
        </w:rPr>
        <w:t>Газ подается на хозяйственно-бытовые, коммунальные нужды; на технологические нужды промышленных  и сельскохозяйственных предприятий.</w:t>
      </w:r>
    </w:p>
    <w:p w:rsidR="00683BE2" w:rsidRPr="00683BE2" w:rsidRDefault="00683BE2" w:rsidP="00683BE2">
      <w:pPr>
        <w:tabs>
          <w:tab w:val="left" w:pos="720"/>
        </w:tabs>
        <w:ind w:firstLine="567"/>
        <w:jc w:val="both"/>
        <w:rPr>
          <w:rFonts w:cs="Arial"/>
          <w:sz w:val="24"/>
        </w:rPr>
      </w:pPr>
    </w:p>
    <w:p w:rsidR="00683BE2" w:rsidRPr="00683BE2" w:rsidRDefault="00683BE2" w:rsidP="00683BE2">
      <w:pPr>
        <w:ind w:firstLine="553"/>
        <w:jc w:val="both"/>
        <w:rPr>
          <w:rFonts w:cs="Arial"/>
          <w:b/>
          <w:bCs/>
          <w:sz w:val="24"/>
        </w:rPr>
      </w:pPr>
      <w:r w:rsidRPr="00683BE2">
        <w:rPr>
          <w:rFonts w:cs="Arial"/>
          <w:b/>
          <w:bCs/>
          <w:sz w:val="24"/>
        </w:rPr>
        <w:t>6.2.2 Направление использования газа</w:t>
      </w:r>
    </w:p>
    <w:p w:rsidR="00683BE2" w:rsidRPr="00683BE2" w:rsidRDefault="00683BE2" w:rsidP="00683BE2">
      <w:pPr>
        <w:tabs>
          <w:tab w:val="left" w:pos="720"/>
        </w:tabs>
        <w:ind w:firstLine="553"/>
        <w:jc w:val="both"/>
        <w:rPr>
          <w:rFonts w:cs="Arial"/>
          <w:b/>
          <w:bCs/>
          <w:sz w:val="24"/>
        </w:rPr>
      </w:pPr>
    </w:p>
    <w:p w:rsidR="00683BE2" w:rsidRPr="00683BE2" w:rsidRDefault="00683BE2" w:rsidP="00683BE2">
      <w:pPr>
        <w:tabs>
          <w:tab w:val="left" w:pos="720"/>
        </w:tabs>
        <w:ind w:firstLine="553"/>
        <w:jc w:val="both"/>
        <w:rPr>
          <w:rFonts w:cs="Arial"/>
          <w:sz w:val="24"/>
        </w:rPr>
      </w:pPr>
      <w:r w:rsidRPr="00683BE2">
        <w:rPr>
          <w:rFonts w:cs="Arial"/>
          <w:sz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683BE2" w:rsidRPr="00683BE2" w:rsidRDefault="00683BE2" w:rsidP="00683BE2">
      <w:pPr>
        <w:tabs>
          <w:tab w:val="left" w:pos="720"/>
        </w:tabs>
        <w:ind w:firstLine="553"/>
        <w:jc w:val="both"/>
        <w:rPr>
          <w:rFonts w:cs="Arial"/>
          <w:sz w:val="24"/>
        </w:rPr>
      </w:pPr>
      <w:r w:rsidRPr="00683BE2">
        <w:rPr>
          <w:rFonts w:cs="Arial"/>
          <w:sz w:val="24"/>
        </w:rPr>
        <w:t xml:space="preserve">В соответствии с техническими характеристиками газовых приборов  и аппаратов номинальные часовые расходы газа приняты: </w:t>
      </w:r>
    </w:p>
    <w:p w:rsidR="00683BE2" w:rsidRPr="00683BE2" w:rsidRDefault="00683BE2" w:rsidP="00683BE2">
      <w:pPr>
        <w:tabs>
          <w:tab w:val="left" w:pos="720"/>
        </w:tabs>
        <w:ind w:firstLine="553"/>
        <w:jc w:val="both"/>
        <w:rPr>
          <w:rFonts w:cs="Arial"/>
          <w:sz w:val="24"/>
        </w:rPr>
      </w:pPr>
      <w:r w:rsidRPr="00683BE2">
        <w:rPr>
          <w:rFonts w:cs="Arial"/>
          <w:sz w:val="24"/>
        </w:rPr>
        <w:t>ПГ4 — плита газовая 4-х конфорочная — 1,5 м</w:t>
      </w:r>
      <w:r w:rsidRPr="00683BE2">
        <w:rPr>
          <w:rFonts w:cs="Arial"/>
          <w:sz w:val="24"/>
          <w:vertAlign w:val="superscript"/>
        </w:rPr>
        <w:t>3</w:t>
      </w:r>
      <w:r w:rsidRPr="00683BE2">
        <w:rPr>
          <w:rFonts w:cs="Arial"/>
          <w:sz w:val="24"/>
        </w:rPr>
        <w:t>/час;</w:t>
      </w:r>
    </w:p>
    <w:p w:rsidR="00683BE2" w:rsidRPr="00683BE2" w:rsidRDefault="00683BE2" w:rsidP="00683BE2">
      <w:pPr>
        <w:tabs>
          <w:tab w:val="left" w:pos="720"/>
        </w:tabs>
        <w:ind w:firstLine="553"/>
        <w:jc w:val="both"/>
        <w:rPr>
          <w:rFonts w:cs="Arial"/>
          <w:sz w:val="24"/>
        </w:rPr>
      </w:pPr>
      <w:r w:rsidRPr="00683BE2">
        <w:rPr>
          <w:rFonts w:cs="Arial"/>
          <w:sz w:val="24"/>
        </w:rPr>
        <w:t>ВПГ — водонагреватель проточный газовый — 2,0 м</w:t>
      </w:r>
      <w:r w:rsidRPr="00683BE2">
        <w:rPr>
          <w:rFonts w:cs="Arial"/>
          <w:sz w:val="24"/>
          <w:vertAlign w:val="superscript"/>
        </w:rPr>
        <w:t>3</w:t>
      </w:r>
      <w:r w:rsidRPr="00683BE2">
        <w:rPr>
          <w:rFonts w:cs="Arial"/>
          <w:sz w:val="24"/>
        </w:rPr>
        <w:t>/час;</w:t>
      </w:r>
    </w:p>
    <w:p w:rsidR="00683BE2" w:rsidRPr="00683BE2" w:rsidRDefault="00683BE2" w:rsidP="00683BE2">
      <w:pPr>
        <w:tabs>
          <w:tab w:val="left" w:pos="720"/>
        </w:tabs>
        <w:ind w:firstLine="553"/>
        <w:jc w:val="both"/>
        <w:rPr>
          <w:rFonts w:cs="Arial"/>
          <w:sz w:val="24"/>
        </w:rPr>
      </w:pPr>
      <w:r w:rsidRPr="00683BE2">
        <w:rPr>
          <w:rFonts w:cs="Arial"/>
          <w:sz w:val="24"/>
        </w:rPr>
        <w:t>АОГВ — автоматический отопительный газовый водонагреватель — 1,8 м</w:t>
      </w:r>
      <w:r w:rsidRPr="00683BE2">
        <w:rPr>
          <w:rFonts w:cs="Arial"/>
          <w:sz w:val="24"/>
          <w:vertAlign w:val="superscript"/>
        </w:rPr>
        <w:t>3</w:t>
      </w:r>
      <w:r w:rsidRPr="00683BE2">
        <w:rPr>
          <w:rFonts w:cs="Arial"/>
          <w:sz w:val="24"/>
        </w:rPr>
        <w:t>/час.</w:t>
      </w:r>
    </w:p>
    <w:p w:rsidR="00683BE2" w:rsidRPr="00683BE2" w:rsidRDefault="00683BE2" w:rsidP="00683BE2">
      <w:pPr>
        <w:tabs>
          <w:tab w:val="left" w:pos="720"/>
        </w:tabs>
        <w:ind w:firstLine="553"/>
        <w:jc w:val="both"/>
        <w:rPr>
          <w:rFonts w:cs="Arial"/>
          <w:sz w:val="24"/>
        </w:rPr>
      </w:pPr>
      <w:r w:rsidRPr="00683BE2">
        <w:rPr>
          <w:rFonts w:cs="Arial"/>
          <w:sz w:val="24"/>
        </w:rPr>
        <w:t>Согласно СП 42-101-2003 норма потребления газа при наличии централизованного горячего водоснабжения составляет 120 м</w:t>
      </w:r>
      <w:r w:rsidRPr="00683BE2">
        <w:rPr>
          <w:rFonts w:cs="Arial"/>
          <w:sz w:val="24"/>
          <w:vertAlign w:val="superscript"/>
        </w:rPr>
        <w:t>3</w:t>
      </w:r>
      <w:r w:rsidRPr="00683BE2">
        <w:rPr>
          <w:rFonts w:cs="Arial"/>
          <w:sz w:val="24"/>
        </w:rPr>
        <w:t>/год на 1 человека, а при горячем водоснабжении от газовых водонагревателей –– 300 м</w:t>
      </w:r>
      <w:r w:rsidRPr="00683BE2">
        <w:rPr>
          <w:rFonts w:cs="Arial"/>
          <w:sz w:val="24"/>
          <w:vertAlign w:val="superscript"/>
        </w:rPr>
        <w:t>3</w:t>
      </w:r>
      <w:r w:rsidRPr="00683BE2">
        <w:rPr>
          <w:rFonts w:cs="Arial"/>
          <w:sz w:val="24"/>
        </w:rPr>
        <w:t>/год на 1 человека.</w:t>
      </w:r>
    </w:p>
    <w:p w:rsidR="00683BE2" w:rsidRPr="00683BE2" w:rsidRDefault="00683BE2" w:rsidP="00683BE2">
      <w:pPr>
        <w:tabs>
          <w:tab w:val="left" w:pos="720"/>
        </w:tabs>
        <w:ind w:firstLine="553"/>
        <w:jc w:val="both"/>
        <w:rPr>
          <w:rFonts w:cs="Arial"/>
          <w:sz w:val="24"/>
        </w:rPr>
      </w:pPr>
      <w:r w:rsidRPr="00683BE2">
        <w:rPr>
          <w:rFonts w:cs="Arial"/>
          <w:sz w:val="24"/>
        </w:rPr>
        <w:t>Расходы газа для каждой категории потребителей определены на 1 очередь строительства, а так же на расчетный срок.</w:t>
      </w:r>
    </w:p>
    <w:p w:rsidR="00683BE2" w:rsidRPr="00683BE2" w:rsidRDefault="00683BE2" w:rsidP="00683BE2">
      <w:pPr>
        <w:tabs>
          <w:tab w:val="left" w:pos="720"/>
        </w:tabs>
        <w:ind w:firstLine="553"/>
        <w:jc w:val="both"/>
        <w:rPr>
          <w:rFonts w:cs="Arial"/>
          <w:sz w:val="24"/>
        </w:rPr>
      </w:pPr>
      <w:r w:rsidRPr="00683BE2">
        <w:rPr>
          <w:rFonts w:cs="Arial"/>
          <w:sz w:val="24"/>
        </w:rPr>
        <w:t>1 категорию потребителей составляет существующий и проектируемый жилой сектор, использующий газ на хозбытовые и сангигиенические нужды.</w:t>
      </w:r>
    </w:p>
    <w:p w:rsidR="00683BE2" w:rsidRPr="00683BE2" w:rsidRDefault="00683BE2" w:rsidP="00683BE2">
      <w:pPr>
        <w:tabs>
          <w:tab w:val="left" w:pos="720"/>
        </w:tabs>
        <w:ind w:firstLine="553"/>
        <w:jc w:val="both"/>
        <w:rPr>
          <w:rFonts w:cs="Arial"/>
          <w:sz w:val="24"/>
        </w:rPr>
      </w:pPr>
      <w:r w:rsidRPr="00683BE2">
        <w:rPr>
          <w:rFonts w:cs="Arial"/>
          <w:sz w:val="24"/>
        </w:rPr>
        <w:t>Расходы газа на 2-ю категорию потребителей (на коммунально-бытовые нужды)  принята в размере 5% от расхода по 1-й категории, согласно СП 42-101-2003.</w:t>
      </w:r>
    </w:p>
    <w:p w:rsidR="00683BE2" w:rsidRPr="00683BE2" w:rsidRDefault="00683BE2" w:rsidP="00683BE2">
      <w:pPr>
        <w:tabs>
          <w:tab w:val="left" w:pos="720"/>
        </w:tabs>
        <w:ind w:firstLine="553"/>
        <w:jc w:val="both"/>
        <w:rPr>
          <w:rFonts w:cs="Arial"/>
          <w:sz w:val="24"/>
        </w:rPr>
      </w:pPr>
      <w:r w:rsidRPr="00683BE2">
        <w:rPr>
          <w:rFonts w:cs="Arial"/>
          <w:sz w:val="24"/>
        </w:rPr>
        <w:t>Потребители 3-й категорию — промпредприятия, отопительные котельные секционных и общественных зданий, определены по данным раздела «Теплоснабжение».</w:t>
      </w:r>
    </w:p>
    <w:p w:rsidR="00683BE2" w:rsidRPr="00683BE2" w:rsidRDefault="00683BE2" w:rsidP="00683BE2">
      <w:pPr>
        <w:tabs>
          <w:tab w:val="left" w:pos="720"/>
        </w:tabs>
        <w:ind w:firstLine="553"/>
        <w:jc w:val="both"/>
        <w:rPr>
          <w:rFonts w:cs="Arial"/>
          <w:sz w:val="24"/>
        </w:rPr>
      </w:pPr>
      <w:r w:rsidRPr="00683BE2">
        <w:rPr>
          <w:rFonts w:cs="Arial"/>
          <w:sz w:val="24"/>
        </w:rPr>
        <w:t xml:space="preserve"> 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таблицу №1.</w:t>
      </w:r>
    </w:p>
    <w:p w:rsidR="00683BE2" w:rsidRPr="00683BE2" w:rsidRDefault="00683BE2" w:rsidP="00683BE2">
      <w:pPr>
        <w:tabs>
          <w:tab w:val="left" w:pos="720"/>
        </w:tabs>
        <w:ind w:firstLine="553"/>
        <w:jc w:val="both"/>
        <w:rPr>
          <w:rFonts w:cs="Arial"/>
          <w:b/>
          <w:bCs/>
          <w:sz w:val="24"/>
        </w:rPr>
      </w:pPr>
    </w:p>
    <w:p w:rsidR="00683BE2" w:rsidRPr="00683BE2" w:rsidRDefault="00683BE2" w:rsidP="00683BE2">
      <w:pPr>
        <w:tabs>
          <w:tab w:val="left" w:pos="720"/>
        </w:tabs>
        <w:ind w:firstLine="553"/>
        <w:jc w:val="both"/>
        <w:rPr>
          <w:rFonts w:cs="Arial"/>
          <w:b/>
          <w:bCs/>
          <w:sz w:val="24"/>
        </w:rPr>
      </w:pPr>
      <w:r w:rsidRPr="00683BE2">
        <w:rPr>
          <w:rFonts w:cs="Arial"/>
          <w:b/>
          <w:bCs/>
          <w:sz w:val="24"/>
        </w:rPr>
        <w:t xml:space="preserve">6.2.3 Проектные решения  </w:t>
      </w:r>
    </w:p>
    <w:p w:rsidR="00683BE2" w:rsidRPr="00683BE2" w:rsidRDefault="00683BE2" w:rsidP="00683BE2">
      <w:pPr>
        <w:tabs>
          <w:tab w:val="left" w:pos="720"/>
        </w:tabs>
        <w:ind w:firstLine="553"/>
        <w:jc w:val="both"/>
        <w:rPr>
          <w:rFonts w:cs="Arial"/>
          <w:sz w:val="24"/>
        </w:rPr>
      </w:pPr>
    </w:p>
    <w:p w:rsidR="00683BE2" w:rsidRPr="00683BE2" w:rsidRDefault="00683BE2" w:rsidP="00683BE2">
      <w:pPr>
        <w:tabs>
          <w:tab w:val="left" w:pos="720"/>
        </w:tabs>
        <w:ind w:firstLine="553"/>
        <w:jc w:val="both"/>
        <w:rPr>
          <w:rFonts w:cs="Arial"/>
          <w:sz w:val="24"/>
        </w:rPr>
      </w:pPr>
      <w:r w:rsidRPr="00683BE2">
        <w:rPr>
          <w:rFonts w:cs="Arial"/>
          <w:sz w:val="24"/>
        </w:rPr>
        <w:t xml:space="preserve">Исходя из планировочной структуры, разделом проектируются газовые сети и газорегуляторные пункты. </w:t>
      </w:r>
    </w:p>
    <w:p w:rsidR="00683BE2" w:rsidRPr="00683BE2" w:rsidRDefault="00683BE2" w:rsidP="00683BE2">
      <w:pPr>
        <w:tabs>
          <w:tab w:val="left" w:pos="720"/>
        </w:tabs>
        <w:ind w:firstLine="553"/>
        <w:jc w:val="both"/>
        <w:rPr>
          <w:rFonts w:cs="Arial"/>
          <w:sz w:val="24"/>
        </w:rPr>
      </w:pPr>
      <w:r w:rsidRPr="00683BE2">
        <w:rPr>
          <w:rFonts w:cs="Arial"/>
          <w:sz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683BE2" w:rsidRPr="00683BE2" w:rsidRDefault="00683BE2" w:rsidP="00683BE2">
      <w:pPr>
        <w:tabs>
          <w:tab w:val="left" w:pos="720"/>
        </w:tabs>
        <w:ind w:firstLine="553"/>
        <w:jc w:val="both"/>
        <w:rPr>
          <w:rFonts w:cs="Arial"/>
          <w:sz w:val="24"/>
        </w:rPr>
      </w:pPr>
      <w:r w:rsidRPr="00683BE2">
        <w:rPr>
          <w:rFonts w:cs="Arial"/>
          <w:sz w:val="24"/>
        </w:rPr>
        <w:t>Газопроводы после ГРС закольцовываются между собой соответственно, что создает надежную систему газоснабжения района.</w:t>
      </w:r>
    </w:p>
    <w:p w:rsidR="00683BE2" w:rsidRPr="00683BE2" w:rsidRDefault="00683BE2" w:rsidP="00683BE2">
      <w:pPr>
        <w:tabs>
          <w:tab w:val="left" w:pos="720"/>
        </w:tabs>
        <w:ind w:firstLine="553"/>
        <w:jc w:val="both"/>
        <w:rPr>
          <w:rFonts w:cs="Arial"/>
          <w:sz w:val="24"/>
        </w:rPr>
      </w:pPr>
      <w:r w:rsidRPr="00683BE2">
        <w:rPr>
          <w:rFonts w:cs="Arial"/>
          <w:sz w:val="24"/>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E60C84" w:rsidRDefault="00683BE2" w:rsidP="00683BE2">
      <w:pPr>
        <w:widowControl/>
        <w:suppressAutoHyphens w:val="0"/>
        <w:rPr>
          <w:rFonts w:cs="Arial"/>
          <w:sz w:val="24"/>
        </w:rPr>
      </w:pPr>
      <w:r w:rsidRPr="00683BE2">
        <w:rPr>
          <w:rFonts w:cs="Arial"/>
          <w:sz w:val="24"/>
        </w:rPr>
        <w:t>Активная защита стальных газопроводов выполняется катодной поляризацией.</w:t>
      </w:r>
    </w:p>
    <w:p w:rsidR="00E60C84" w:rsidRDefault="00E60C84">
      <w:pPr>
        <w:widowControl/>
        <w:suppressAutoHyphens w:val="0"/>
        <w:rPr>
          <w:rFonts w:cs="Arial"/>
          <w:sz w:val="24"/>
        </w:rPr>
      </w:pPr>
    </w:p>
    <w:p w:rsidR="00683BE2" w:rsidRPr="00683BE2" w:rsidRDefault="00683BE2" w:rsidP="00683BE2">
      <w:pPr>
        <w:widowControl/>
        <w:suppressAutoHyphens w:val="0"/>
        <w:rPr>
          <w:rFonts w:cs="Arial"/>
          <w:sz w:val="24"/>
        </w:rPr>
      </w:pPr>
    </w:p>
    <w:p w:rsidR="00683BE2" w:rsidRPr="00683BE2" w:rsidRDefault="00683BE2" w:rsidP="00683BE2">
      <w:pPr>
        <w:widowControl/>
        <w:suppressAutoHyphens w:val="0"/>
        <w:rPr>
          <w:rFonts w:cs="Arial"/>
          <w:sz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3"/>
        <w:gridCol w:w="2456"/>
        <w:gridCol w:w="1150"/>
        <w:gridCol w:w="1144"/>
        <w:gridCol w:w="981"/>
        <w:gridCol w:w="1514"/>
        <w:gridCol w:w="991"/>
        <w:gridCol w:w="1028"/>
      </w:tblGrid>
      <w:tr w:rsidR="00683BE2" w:rsidRPr="00E60C84" w:rsidTr="00683BE2">
        <w:trPr>
          <w:trHeight w:val="495"/>
          <w:tblCellSpacing w:w="0" w:type="dxa"/>
        </w:trPr>
        <w:tc>
          <w:tcPr>
            <w:tcW w:w="570" w:type="dxa"/>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3060" w:type="dxa"/>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Расчет расходов газа по укрупненным показателям</w:t>
            </w:r>
          </w:p>
        </w:tc>
        <w:tc>
          <w:tcPr>
            <w:tcW w:w="1725" w:type="dxa"/>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1725" w:type="dxa"/>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2100" w:type="dxa"/>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2025" w:type="dxa"/>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Староматинский сельсовет</w:t>
            </w:r>
          </w:p>
        </w:tc>
        <w:tc>
          <w:tcPr>
            <w:tcW w:w="2160" w:type="dxa"/>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2115" w:type="dxa"/>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Таблица 1</w:t>
            </w:r>
          </w:p>
        </w:tc>
      </w:tr>
      <w:tr w:rsidR="00683BE2" w:rsidRPr="00E60C84" w:rsidTr="00683BE2">
        <w:trPr>
          <w:tblCellSpacing w:w="0" w:type="dxa"/>
        </w:trPr>
        <w:tc>
          <w:tcPr>
            <w:tcW w:w="0" w:type="auto"/>
            <w:vMerge w:val="restart"/>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 п/п</w:t>
            </w:r>
          </w:p>
        </w:tc>
        <w:tc>
          <w:tcPr>
            <w:tcW w:w="0" w:type="auto"/>
            <w:vMerge w:val="restart"/>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Наименование потребителей</w:t>
            </w:r>
          </w:p>
        </w:tc>
        <w:tc>
          <w:tcPr>
            <w:tcW w:w="0" w:type="auto"/>
            <w:gridSpan w:val="2"/>
            <w:tcBorders>
              <w:top w:val="single" w:sz="18"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Число жителей,</w:t>
            </w:r>
          </w:p>
        </w:tc>
        <w:tc>
          <w:tcPr>
            <w:tcW w:w="0" w:type="auto"/>
            <w:gridSpan w:val="2"/>
            <w:vMerge w:val="restart"/>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 xml:space="preserve">сущ. положение </w:t>
            </w:r>
          </w:p>
        </w:tc>
        <w:tc>
          <w:tcPr>
            <w:tcW w:w="0" w:type="auto"/>
            <w:gridSpan w:val="2"/>
            <w:vMerge w:val="restart"/>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Расчетный срок</w:t>
            </w:r>
          </w:p>
        </w:tc>
      </w:tr>
      <w:tr w:rsidR="00683BE2" w:rsidRPr="00E60C84" w:rsidTr="00683BE2">
        <w:trPr>
          <w:tblCellSpacing w:w="0" w:type="dxa"/>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gridSpan w:val="2"/>
            <w:tcBorders>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тыс. чел.</w:t>
            </w:r>
          </w:p>
        </w:tc>
        <w:tc>
          <w:tcPr>
            <w:tcW w:w="0" w:type="auto"/>
            <w:gridSpan w:val="2"/>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gridSpan w:val="2"/>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r>
      <w:tr w:rsidR="00683BE2" w:rsidRPr="00E60C84" w:rsidTr="00683BE2">
        <w:trPr>
          <w:tblCellSpacing w:w="0" w:type="dxa"/>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val="restart"/>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 xml:space="preserve">сущ. положение </w:t>
            </w:r>
          </w:p>
        </w:tc>
        <w:tc>
          <w:tcPr>
            <w:tcW w:w="0" w:type="auto"/>
            <w:vMerge w:val="restart"/>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Расчетный срок</w:t>
            </w:r>
          </w:p>
        </w:tc>
        <w:tc>
          <w:tcPr>
            <w:tcW w:w="0" w:type="auto"/>
            <w:tcBorders>
              <w:lef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Годовой расход,</w:t>
            </w:r>
          </w:p>
        </w:tc>
        <w:tc>
          <w:tcPr>
            <w:tcW w:w="0" w:type="auto"/>
            <w:tcBorders>
              <w:lef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Часовой расход,</w:t>
            </w:r>
          </w:p>
        </w:tc>
        <w:tc>
          <w:tcPr>
            <w:tcW w:w="0" w:type="auto"/>
            <w:tcBorders>
              <w:lef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Годовой расход,</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Часовой расход,</w:t>
            </w:r>
          </w:p>
        </w:tc>
      </w:tr>
      <w:tr w:rsidR="00683BE2" w:rsidRPr="00E60C84" w:rsidTr="00683BE2">
        <w:trPr>
          <w:tblCellSpacing w:w="0" w:type="dxa"/>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тыс. м3/год</w:t>
            </w: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м3/час</w:t>
            </w: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тыс. м3/год</w:t>
            </w:r>
          </w:p>
        </w:tc>
        <w:tc>
          <w:tcPr>
            <w:tcW w:w="0" w:type="auto"/>
            <w:tcBorders>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м3/час</w:t>
            </w:r>
          </w:p>
        </w:tc>
      </w:tr>
      <w:tr w:rsidR="00683BE2" w:rsidRPr="00E60C84" w:rsidTr="00683BE2">
        <w:trPr>
          <w:trHeight w:val="360"/>
          <w:tblCellSpacing w:w="0" w:type="dxa"/>
        </w:trPr>
        <w:tc>
          <w:tcPr>
            <w:tcW w:w="0" w:type="auto"/>
            <w:tcBorders>
              <w:lef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gridSpan w:val="7"/>
            <w:tcBorders>
              <w:top w:val="single" w:sz="18"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Категория 1</w:t>
            </w:r>
          </w:p>
        </w:tc>
      </w:tr>
      <w:tr w:rsidR="00683BE2" w:rsidRPr="00E60C84" w:rsidTr="00683BE2">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Хозбытовые нужды при ГВС от газового водонагревателя (ПГ+ВПГ), 300 м3/год на 1 чел.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509,7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283,2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283,3</w:t>
            </w:r>
          </w:p>
        </w:tc>
      </w:tr>
      <w:tr w:rsidR="00683BE2" w:rsidRPr="00E60C84" w:rsidTr="00683BE2">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Отопление усадебная и блокированная застройка - АОГВ (квартир)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2046,2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1136,8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2900,0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1611,1</w:t>
            </w:r>
          </w:p>
        </w:tc>
      </w:tr>
      <w:tr w:rsidR="00683BE2" w:rsidRPr="00E60C84" w:rsidTr="00683BE2">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2555,9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1420,0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3410,0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1894,4</w:t>
            </w:r>
          </w:p>
        </w:tc>
      </w:tr>
      <w:tr w:rsidR="00683BE2" w:rsidRPr="00E60C84" w:rsidTr="00683BE2">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b/>
                <w:bCs/>
                <w:color w:val="000000"/>
                <w:kern w:val="0"/>
                <w:sz w:val="18"/>
                <w:szCs w:val="18"/>
              </w:rPr>
              <w:t>Итого с 5% на неучтенные расходы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2683,7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1491,0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3580,5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1989,1</w:t>
            </w:r>
          </w:p>
        </w:tc>
      </w:tr>
      <w:tr w:rsidR="00683BE2" w:rsidRPr="00E60C84" w:rsidTr="00683BE2">
        <w:trPr>
          <w:trHeight w:val="360"/>
          <w:tblCellSpacing w:w="0" w:type="dxa"/>
        </w:trPr>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gridSpan w:val="7"/>
            <w:tcBorders>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Категория 2</w:t>
            </w:r>
          </w:p>
        </w:tc>
      </w:tr>
      <w:tr w:rsidR="00683BE2" w:rsidRPr="00E60C84" w:rsidTr="00683BE2">
        <w:trPr>
          <w:trHeight w:val="1020"/>
          <w:tblCellSpacing w:w="0" w:type="dxa"/>
        </w:trPr>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Коммунально-бытовые нужды, 5% от расходов категории 1</w:t>
            </w: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134,2</w:t>
            </w: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74,5</w:t>
            </w: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179,0</w:t>
            </w:r>
          </w:p>
        </w:tc>
        <w:tc>
          <w:tcPr>
            <w:tcW w:w="0" w:type="auto"/>
            <w:tcBorders>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99,5</w:t>
            </w:r>
          </w:p>
        </w:tc>
      </w:tr>
      <w:tr w:rsidR="00683BE2" w:rsidRPr="00E60C84" w:rsidTr="00683BE2">
        <w:trPr>
          <w:trHeight w:val="690"/>
          <w:tblCellSpacing w:w="0" w:type="dxa"/>
        </w:trPr>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b/>
                <w:bCs/>
                <w:color w:val="000000"/>
                <w:kern w:val="0"/>
                <w:sz w:val="18"/>
                <w:szCs w:val="18"/>
              </w:rPr>
              <w:t>Всего с 5% на неучтенные расходы</w:t>
            </w: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140,9</w:t>
            </w: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78,3</w:t>
            </w:r>
          </w:p>
        </w:tc>
        <w:tc>
          <w:tcPr>
            <w:tcW w:w="0" w:type="auto"/>
            <w:tcBorders>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188,0</w:t>
            </w:r>
          </w:p>
        </w:tc>
        <w:tc>
          <w:tcPr>
            <w:tcW w:w="0" w:type="auto"/>
            <w:tcBorders>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104,4</w:t>
            </w:r>
          </w:p>
        </w:tc>
      </w:tr>
      <w:tr w:rsidR="00683BE2" w:rsidRPr="00E60C84" w:rsidTr="00683BE2">
        <w:trPr>
          <w:trHeight w:val="360"/>
          <w:tblCellSpacing w:w="0" w:type="dxa"/>
        </w:trPr>
        <w:tc>
          <w:tcPr>
            <w:tcW w:w="0" w:type="auto"/>
            <w:tcBorders>
              <w:lef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gridSpan w:val="7"/>
            <w:tcBorders>
              <w:top w:val="single" w:sz="18"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Категория 3</w:t>
            </w:r>
          </w:p>
        </w:tc>
      </w:tr>
      <w:tr w:rsidR="00683BE2" w:rsidRPr="00E60C84" w:rsidTr="00683BE2">
        <w:trPr>
          <w:tblCellSpacing w:w="0" w:type="dxa"/>
        </w:trPr>
        <w:tc>
          <w:tcPr>
            <w:tcW w:w="0" w:type="auto"/>
            <w:vMerge w:val="restart"/>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Merge w:val="restart"/>
            <w:tcBorders>
              <w:top w:val="single" w:sz="18" w:space="0" w:color="000000"/>
              <w:left w:val="single" w:sz="18" w:space="0" w:color="000000"/>
              <w:bottom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color w:val="000000"/>
                <w:kern w:val="0"/>
                <w:sz w:val="18"/>
                <w:szCs w:val="18"/>
              </w:rPr>
              <w:t>Котельные (для нужд соцкульбыта.)</w:t>
            </w:r>
          </w:p>
        </w:tc>
        <w:tc>
          <w:tcPr>
            <w:tcW w:w="0" w:type="auto"/>
            <w:tcBorders>
              <w:top w:val="single" w:sz="18"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1,3</w:t>
            </w:r>
          </w:p>
        </w:tc>
        <w:tc>
          <w:tcPr>
            <w:tcW w:w="0" w:type="auto"/>
            <w:tcBorders>
              <w:top w:val="single" w:sz="18" w:space="0" w:color="000000"/>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1,9</w:t>
            </w:r>
          </w:p>
        </w:tc>
        <w:tc>
          <w:tcPr>
            <w:tcW w:w="0" w:type="auto"/>
            <w:vMerge w:val="restart"/>
            <w:tcBorders>
              <w:top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646,0</w:t>
            </w:r>
          </w:p>
        </w:tc>
        <w:tc>
          <w:tcPr>
            <w:tcW w:w="0" w:type="auto"/>
            <w:vMerge w:val="restart"/>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180,6</w:t>
            </w:r>
          </w:p>
        </w:tc>
        <w:tc>
          <w:tcPr>
            <w:tcW w:w="0" w:type="auto"/>
            <w:vMerge w:val="restart"/>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883,3</w:t>
            </w:r>
          </w:p>
        </w:tc>
        <w:tc>
          <w:tcPr>
            <w:tcW w:w="0" w:type="auto"/>
            <w:vMerge w:val="restart"/>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266,8</w:t>
            </w:r>
          </w:p>
        </w:tc>
      </w:tr>
      <w:tr w:rsidR="00683BE2" w:rsidRPr="00E60C84" w:rsidTr="00683BE2">
        <w:trPr>
          <w:tblCellSpacing w:w="0" w:type="dxa"/>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 xml:space="preserve">Гкал/час </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 xml:space="preserve">Гкал/час </w:t>
            </w:r>
          </w:p>
        </w:tc>
        <w:tc>
          <w:tcPr>
            <w:tcW w:w="0" w:type="auto"/>
            <w:vMerge/>
            <w:tcBorders>
              <w:top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r>
      <w:tr w:rsidR="00683BE2" w:rsidRPr="00E60C84" w:rsidTr="00683BE2">
        <w:trPr>
          <w:tblCellSpacing w:w="0" w:type="dxa"/>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vMerge/>
            <w:tcBorders>
              <w:top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r>
      <w:tr w:rsidR="00683BE2" w:rsidRPr="00E60C84" w:rsidTr="00683BE2">
        <w:trPr>
          <w:tblCellSpacing w:w="0" w:type="dxa"/>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4,6</w:t>
            </w:r>
          </w:p>
        </w:tc>
        <w:tc>
          <w:tcPr>
            <w:tcW w:w="0" w:type="auto"/>
            <w:tcBorders>
              <w:left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6,3</w:t>
            </w:r>
          </w:p>
        </w:tc>
        <w:tc>
          <w:tcPr>
            <w:tcW w:w="0" w:type="auto"/>
            <w:vMerge/>
            <w:tcBorders>
              <w:top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r>
      <w:tr w:rsidR="00683BE2" w:rsidRPr="00E60C84" w:rsidTr="00683BE2">
        <w:trPr>
          <w:tblCellSpacing w:w="0" w:type="dxa"/>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tcBorders>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 xml:space="preserve">тыс. Гкал/год </w:t>
            </w:r>
          </w:p>
        </w:tc>
        <w:tc>
          <w:tcPr>
            <w:tcW w:w="0" w:type="auto"/>
            <w:tcBorders>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color w:val="000000"/>
                <w:kern w:val="0"/>
                <w:sz w:val="18"/>
                <w:szCs w:val="18"/>
              </w:rPr>
              <w:t xml:space="preserve">тыс. Гкал/год </w:t>
            </w:r>
          </w:p>
        </w:tc>
        <w:tc>
          <w:tcPr>
            <w:tcW w:w="0" w:type="auto"/>
            <w:vMerge/>
            <w:tcBorders>
              <w:top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p>
        </w:tc>
      </w:tr>
      <w:tr w:rsidR="00683BE2" w:rsidRPr="00E60C84" w:rsidTr="00683BE2">
        <w:trPr>
          <w:trHeight w:val="690"/>
          <w:tblCellSpacing w:w="0" w:type="dxa"/>
        </w:trPr>
        <w:tc>
          <w:tcPr>
            <w:tcW w:w="0" w:type="auto"/>
            <w:tcBorders>
              <w:top w:val="single" w:sz="18" w:space="0" w:color="000000"/>
              <w:left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18" w:space="0" w:color="000000"/>
              <w:left w:val="single" w:sz="18" w:space="0" w:color="000000"/>
              <w:bottom w:val="single" w:sz="18" w:space="0" w:color="000000"/>
            </w:tcBorders>
            <w:vAlign w:val="center"/>
            <w:hideMark/>
          </w:tcPr>
          <w:p w:rsidR="00683BE2" w:rsidRPr="00E60C84" w:rsidRDefault="00683BE2" w:rsidP="00683BE2">
            <w:pPr>
              <w:widowControl/>
              <w:suppressAutoHyphens w:val="0"/>
              <w:rPr>
                <w:rFonts w:eastAsia="Times New Roman" w:cs="Arial"/>
                <w:color w:val="000000"/>
                <w:kern w:val="0"/>
                <w:sz w:val="18"/>
                <w:szCs w:val="18"/>
              </w:rPr>
            </w:pPr>
            <w:r w:rsidRPr="00E60C84">
              <w:rPr>
                <w:rFonts w:eastAsia="Times New Roman" w:cs="Arial"/>
                <w:b/>
                <w:bCs/>
                <w:color w:val="000000"/>
                <w:kern w:val="0"/>
                <w:sz w:val="18"/>
                <w:szCs w:val="18"/>
              </w:rPr>
              <w:t>Общий расход по 1; 2 и 3 категориям</w:t>
            </w:r>
          </w:p>
        </w:tc>
        <w:tc>
          <w:tcPr>
            <w:tcW w:w="0" w:type="auto"/>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p>
        </w:tc>
        <w:tc>
          <w:tcPr>
            <w:tcW w:w="0" w:type="auto"/>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3470,6</w:t>
            </w:r>
          </w:p>
        </w:tc>
        <w:tc>
          <w:tcPr>
            <w:tcW w:w="0" w:type="auto"/>
            <w:tcBorders>
              <w:top w:val="single" w:sz="18" w:space="0" w:color="000000"/>
              <w:bottom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1749,8</w:t>
            </w:r>
          </w:p>
        </w:tc>
        <w:tc>
          <w:tcPr>
            <w:tcW w:w="0" w:type="auto"/>
            <w:tcBorders>
              <w:top w:val="single" w:sz="18" w:space="0" w:color="000000"/>
              <w:left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4651,7</w:t>
            </w:r>
          </w:p>
        </w:tc>
        <w:tc>
          <w:tcPr>
            <w:tcW w:w="0" w:type="auto"/>
            <w:tcBorders>
              <w:top w:val="single" w:sz="18" w:space="0" w:color="000000"/>
              <w:bottom w:val="single" w:sz="18" w:space="0" w:color="000000"/>
              <w:right w:val="single" w:sz="18" w:space="0" w:color="000000"/>
            </w:tcBorders>
            <w:vAlign w:val="center"/>
            <w:hideMark/>
          </w:tcPr>
          <w:p w:rsidR="00683BE2" w:rsidRPr="00E60C84" w:rsidRDefault="00683BE2" w:rsidP="00683BE2">
            <w:pPr>
              <w:widowControl/>
              <w:suppressAutoHyphens w:val="0"/>
              <w:jc w:val="center"/>
              <w:rPr>
                <w:rFonts w:eastAsia="Times New Roman" w:cs="Arial"/>
                <w:color w:val="000000"/>
                <w:kern w:val="0"/>
                <w:sz w:val="18"/>
                <w:szCs w:val="18"/>
              </w:rPr>
            </w:pPr>
            <w:r w:rsidRPr="00E60C84">
              <w:rPr>
                <w:rFonts w:eastAsia="Times New Roman" w:cs="Arial"/>
                <w:b/>
                <w:bCs/>
                <w:color w:val="000000"/>
                <w:kern w:val="0"/>
                <w:sz w:val="18"/>
                <w:szCs w:val="18"/>
              </w:rPr>
              <w:t>2360,4</w:t>
            </w:r>
          </w:p>
        </w:tc>
      </w:tr>
    </w:tbl>
    <w:p w:rsidR="00683BE2" w:rsidRPr="00683BE2" w:rsidRDefault="00683BE2" w:rsidP="00683BE2">
      <w:pPr>
        <w:widowControl/>
        <w:suppressAutoHyphens w:val="0"/>
        <w:rPr>
          <w:rFonts w:cs="Arial"/>
          <w:b/>
          <w:bCs/>
          <w:sz w:val="24"/>
        </w:rPr>
      </w:pPr>
    </w:p>
    <w:p w:rsidR="00683BE2" w:rsidRPr="00683BE2" w:rsidRDefault="00683BE2" w:rsidP="00683BE2">
      <w:pPr>
        <w:widowControl/>
        <w:suppressAutoHyphens w:val="0"/>
        <w:rPr>
          <w:rFonts w:cs="Arial"/>
          <w:b/>
          <w:bCs/>
          <w:sz w:val="24"/>
        </w:rPr>
      </w:pPr>
    </w:p>
    <w:p w:rsidR="00E60C84" w:rsidRDefault="00E60C84">
      <w:pPr>
        <w:widowControl/>
        <w:suppressAutoHyphens w:val="0"/>
        <w:rPr>
          <w:rFonts w:eastAsia="Times New Roman" w:cs="Arial"/>
          <w:b/>
          <w:bCs/>
          <w:color w:val="000000"/>
          <w:kern w:val="0"/>
          <w:sz w:val="24"/>
        </w:rPr>
      </w:pPr>
      <w:r>
        <w:rPr>
          <w:rFonts w:eastAsia="Times New Roman" w:cs="Arial"/>
          <w:b/>
          <w:bCs/>
          <w:color w:val="000000"/>
          <w:kern w:val="0"/>
          <w:sz w:val="24"/>
        </w:rPr>
        <w:br w:type="page"/>
      </w:r>
    </w:p>
    <w:p w:rsidR="00683BE2" w:rsidRDefault="00683BE2" w:rsidP="00E60C84">
      <w:pPr>
        <w:widowControl/>
        <w:suppressAutoHyphens w:val="0"/>
        <w:ind w:firstLine="709"/>
        <w:rPr>
          <w:rFonts w:eastAsia="Times New Roman" w:cs="Arial"/>
          <w:b/>
          <w:bCs/>
          <w:color w:val="000000"/>
          <w:kern w:val="0"/>
          <w:sz w:val="24"/>
        </w:rPr>
      </w:pPr>
      <w:r w:rsidRPr="00683BE2">
        <w:rPr>
          <w:rFonts w:eastAsia="Times New Roman" w:cs="Arial"/>
          <w:b/>
          <w:bCs/>
          <w:color w:val="000000"/>
          <w:kern w:val="0"/>
          <w:sz w:val="24"/>
        </w:rPr>
        <w:t>6.3. Водоснабжение.</w:t>
      </w:r>
    </w:p>
    <w:p w:rsidR="006A1C45" w:rsidRPr="00683BE2" w:rsidRDefault="006A1C45" w:rsidP="00E60C84">
      <w:pPr>
        <w:widowControl/>
        <w:suppressAutoHyphens w:val="0"/>
        <w:ind w:firstLine="709"/>
        <w:rPr>
          <w:rFonts w:eastAsia="Times New Roman" w:cs="Arial"/>
          <w:kern w:val="0"/>
          <w:sz w:val="24"/>
        </w:rPr>
      </w:pP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b/>
          <w:bCs/>
          <w:kern w:val="0"/>
          <w:sz w:val="24"/>
        </w:rPr>
        <w:t>Современное состояние водоснабжения.</w:t>
      </w:r>
    </w:p>
    <w:p w:rsidR="00683BE2" w:rsidRPr="00683BE2" w:rsidRDefault="00683BE2" w:rsidP="00683BE2">
      <w:pPr>
        <w:widowControl/>
        <w:suppressAutoHyphens w:val="0"/>
        <w:rPr>
          <w:rFonts w:eastAsia="Times New Roman" w:cs="Arial"/>
          <w:kern w:val="0"/>
          <w:sz w:val="24"/>
        </w:rPr>
      </w:pP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По данным проекта республиканской целевой программы «Обеспечение населения Республики Башкортостан питьевой водой» по водным ресурсам Староматинский сельсовет относится к надежно обеспеченным по подземным источникам воды.</w:t>
      </w: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По бактериологическим и химическим показателям питьевой воды район относится к неблагополучным.</w:t>
      </w: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Водоохранные зоны родников, рек и озер не защищены, состояние зон санитарной охраны источников водоснабжения неудовлетворительное.</w:t>
      </w:r>
    </w:p>
    <w:p w:rsidR="00683BE2" w:rsidRDefault="00683BE2" w:rsidP="00E60C84">
      <w:pPr>
        <w:widowControl/>
        <w:suppressAutoHyphens w:val="0"/>
        <w:ind w:firstLine="709"/>
        <w:rPr>
          <w:rFonts w:eastAsia="Times New Roman" w:cs="Arial"/>
          <w:kern w:val="0"/>
          <w:sz w:val="24"/>
        </w:rPr>
      </w:pPr>
      <w:r w:rsidRPr="00683BE2">
        <w:rPr>
          <w:rFonts w:eastAsia="Times New Roman" w:cs="Arial"/>
          <w:kern w:val="0"/>
          <w:sz w:val="24"/>
        </w:rPr>
        <w:t>Значительная часть используемых родников не каптированы.</w:t>
      </w:r>
    </w:p>
    <w:p w:rsidR="00E60C84" w:rsidRPr="00683BE2" w:rsidRDefault="00E60C84" w:rsidP="00E60C84">
      <w:pPr>
        <w:widowControl/>
        <w:suppressAutoHyphens w:val="0"/>
        <w:ind w:firstLine="709"/>
        <w:rPr>
          <w:rFonts w:eastAsia="Times New Roman" w:cs="Arial"/>
          <w:kern w:val="0"/>
          <w:sz w:val="24"/>
        </w:rPr>
      </w:pPr>
    </w:p>
    <w:p w:rsidR="00683BE2" w:rsidRPr="00683BE2" w:rsidRDefault="00683BE2" w:rsidP="00E60C84">
      <w:pPr>
        <w:widowControl/>
        <w:suppressAutoHyphens w:val="0"/>
        <w:ind w:firstLine="709"/>
        <w:rPr>
          <w:rFonts w:eastAsia="Times New Roman" w:cs="Arial"/>
          <w:kern w:val="0"/>
          <w:sz w:val="24"/>
        </w:rPr>
      </w:pPr>
      <w:r w:rsidRPr="00683BE2">
        <w:rPr>
          <w:rFonts w:eastAsia="Times New Roman" w:cs="Arial"/>
          <w:b/>
          <w:bCs/>
          <w:kern w:val="0"/>
          <w:sz w:val="24"/>
        </w:rPr>
        <w:t>Проектные предложения.</w:t>
      </w:r>
    </w:p>
    <w:p w:rsidR="00683BE2" w:rsidRPr="00683BE2" w:rsidRDefault="00683BE2" w:rsidP="00683BE2">
      <w:pPr>
        <w:widowControl/>
        <w:suppressAutoHyphens w:val="0"/>
        <w:rPr>
          <w:rFonts w:eastAsia="Times New Roman" w:cs="Arial"/>
          <w:kern w:val="0"/>
          <w:sz w:val="24"/>
        </w:rPr>
      </w:pP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Настоящим проектом предусматривается застройка жилого массива:</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-индивидуальная застройка с домами, оборудованными внутренним водопроводом с местными водонагревателями;</w:t>
      </w:r>
      <w:r w:rsidRPr="00683BE2">
        <w:rPr>
          <w:rFonts w:eastAsia="Times New Roman" w:cs="Arial"/>
          <w:kern w:val="0"/>
          <w:sz w:val="24"/>
        </w:rPr>
        <w:t xml:space="preserve"> </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-строительство общественных и коммунальных зданий оборудованных внутренним водопроводом.</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Для организации централизованного водоснабжения необходимо произвести гидрогеологические изыскания для поиска запасов питьевой воды. 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очисткой перед подачей в водопроводную сеть. Подача воды от водозаборных сооружений до разветвляющей сети должна осуществляться по двум водоводам.</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Сети проектируемого водопровода приняты из полиэтиленовых напорных труб ПЭ100 SDR17 питьевых по ГОСТ 18599-2001. Диаметры перемычек и расчетная схема водоснабжения определяются на последующих стадиях проектирования.</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Население д.Ворсинка, Дубровка, Красная Горка, Кызыл Буляк, Петровка и Сазоновка снабжаются водой от индивидуальных колодцев.</w:t>
      </w:r>
    </w:p>
    <w:p w:rsidR="00683BE2" w:rsidRPr="00683BE2" w:rsidRDefault="00683BE2" w:rsidP="00E60C84">
      <w:pPr>
        <w:widowControl/>
        <w:suppressAutoHyphens w:val="0"/>
        <w:ind w:firstLine="567"/>
        <w:rPr>
          <w:rFonts w:eastAsia="Times New Roman" w:cs="Arial"/>
          <w:kern w:val="0"/>
          <w:sz w:val="24"/>
        </w:rPr>
      </w:pP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b/>
          <w:bCs/>
          <w:kern w:val="0"/>
          <w:sz w:val="24"/>
        </w:rPr>
        <w:t>6.4. Пожаротушение.</w:t>
      </w:r>
    </w:p>
    <w:p w:rsidR="00683BE2" w:rsidRPr="00683BE2" w:rsidRDefault="00683BE2" w:rsidP="00683BE2">
      <w:pPr>
        <w:widowControl/>
        <w:suppressAutoHyphens w:val="0"/>
        <w:rPr>
          <w:rFonts w:eastAsia="Times New Roman" w:cs="Arial"/>
          <w:kern w:val="0"/>
          <w:sz w:val="24"/>
        </w:rPr>
      </w:pP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На все сроки строительства принимается 1 пожар для наружного пожаротушения с расходом воды 10 л/сек и 1 внутренний — 1 струя по 2,5 л/сек.</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Продолжительность тушения пожара 3 часа. Расход воды на пожаротушение составит:</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(2,5+10)*3*3600/1000=135 м3/сут.</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Пополнение пожарных запасов по действующим нормам производится за счет сокращения расходов воды на хозяйственно-питьевые нужды.</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Противопожарный запас воды хранится в резервуарах чистой воды и пожарных водоемах. На всех естественных и искусственных водоемах устраиваются пирсы для забора воды пожарными автомашинами.</w:t>
      </w:r>
    </w:p>
    <w:p w:rsidR="00683BE2" w:rsidRPr="00683BE2" w:rsidRDefault="00683BE2" w:rsidP="00E60C84">
      <w:pPr>
        <w:widowControl/>
        <w:suppressAutoHyphens w:val="0"/>
        <w:ind w:firstLine="567"/>
        <w:rPr>
          <w:rFonts w:eastAsia="Times New Roman" w:cs="Arial"/>
          <w:kern w:val="0"/>
          <w:sz w:val="24"/>
        </w:rPr>
      </w:pPr>
    </w:p>
    <w:p w:rsidR="00683BE2" w:rsidRPr="00683BE2" w:rsidRDefault="00683BE2" w:rsidP="00E60C84">
      <w:pPr>
        <w:widowControl/>
        <w:suppressAutoHyphens w:val="0"/>
        <w:ind w:firstLine="567"/>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p>
    <w:p w:rsidR="00683BE2" w:rsidRDefault="00683BE2" w:rsidP="00E60C84">
      <w:pPr>
        <w:widowControl/>
        <w:suppressAutoHyphens w:val="0"/>
        <w:ind w:firstLine="567"/>
        <w:rPr>
          <w:rFonts w:eastAsia="Times New Roman" w:cs="Arial"/>
          <w:b/>
          <w:bCs/>
          <w:color w:val="000000"/>
          <w:kern w:val="0"/>
          <w:sz w:val="24"/>
        </w:rPr>
      </w:pPr>
      <w:r w:rsidRPr="00683BE2">
        <w:rPr>
          <w:rFonts w:eastAsia="Times New Roman" w:cs="Arial"/>
          <w:b/>
          <w:bCs/>
          <w:color w:val="000000"/>
          <w:kern w:val="0"/>
          <w:sz w:val="24"/>
        </w:rPr>
        <w:t>6.5. В</w:t>
      </w:r>
      <w:r w:rsidR="00E60C84">
        <w:rPr>
          <w:rFonts w:eastAsia="Times New Roman" w:cs="Arial"/>
          <w:b/>
          <w:bCs/>
          <w:color w:val="000000"/>
          <w:kern w:val="0"/>
          <w:sz w:val="24"/>
        </w:rPr>
        <w:t>одоотведение.</w:t>
      </w:r>
    </w:p>
    <w:p w:rsidR="00E60C84" w:rsidRPr="00683BE2" w:rsidRDefault="00E60C84" w:rsidP="00E60C84">
      <w:pPr>
        <w:widowControl/>
        <w:suppressAutoHyphens w:val="0"/>
        <w:ind w:firstLine="567"/>
        <w:rPr>
          <w:rFonts w:eastAsia="Times New Roman" w:cs="Arial"/>
          <w:kern w:val="0"/>
          <w:sz w:val="24"/>
        </w:rPr>
      </w:pP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b/>
          <w:bCs/>
          <w:color w:val="000000"/>
          <w:kern w:val="0"/>
          <w:sz w:val="24"/>
        </w:rPr>
        <w:t>Существующее положение.</w:t>
      </w:r>
    </w:p>
    <w:p w:rsidR="00683BE2" w:rsidRPr="00683BE2" w:rsidRDefault="00683BE2" w:rsidP="00E60C84">
      <w:pPr>
        <w:widowControl/>
        <w:suppressAutoHyphens w:val="0"/>
        <w:ind w:firstLine="567"/>
        <w:rPr>
          <w:rFonts w:eastAsia="Times New Roman" w:cs="Arial"/>
          <w:kern w:val="0"/>
          <w:sz w:val="24"/>
        </w:rPr>
      </w:pPr>
    </w:p>
    <w:p w:rsidR="00E60C84"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 xml:space="preserve">Централизованная система водоотведения в Староматинском сельсовете отсутствует. Во всех сельских населенных пунктах действует выгребная система канализации. </w:t>
      </w:r>
    </w:p>
    <w:p w:rsidR="00E60C84" w:rsidRDefault="00E60C84" w:rsidP="00E60C84">
      <w:pPr>
        <w:widowControl/>
        <w:suppressAutoHyphens w:val="0"/>
        <w:ind w:firstLine="567"/>
        <w:rPr>
          <w:rFonts w:eastAsia="Times New Roman" w:cs="Arial"/>
          <w:kern w:val="0"/>
          <w:sz w:val="24"/>
        </w:rPr>
      </w:pP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b/>
          <w:bCs/>
          <w:kern w:val="0"/>
          <w:sz w:val="24"/>
        </w:rPr>
        <w:t>Проектное решение.</w:t>
      </w:r>
    </w:p>
    <w:p w:rsidR="00683BE2" w:rsidRPr="00683BE2" w:rsidRDefault="00683BE2" w:rsidP="00E60C84">
      <w:pPr>
        <w:widowControl/>
        <w:suppressAutoHyphens w:val="0"/>
        <w:ind w:firstLine="567"/>
        <w:rPr>
          <w:rFonts w:eastAsia="Times New Roman" w:cs="Arial"/>
          <w:kern w:val="0"/>
          <w:sz w:val="24"/>
        </w:rPr>
      </w:pP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Проектом предусматривается централизованное канализование с.Старые Маты.</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На территории населенного пункта предусматриваются самотечные коллекторы до проектируемых БОС. О</w:t>
      </w:r>
      <w:r w:rsidRPr="00683BE2">
        <w:rPr>
          <w:rFonts w:eastAsia="Times New Roman" w:cs="Arial"/>
          <w:color w:val="000000"/>
          <w:kern w:val="0"/>
          <w:sz w:val="24"/>
        </w:rPr>
        <w:t xml:space="preserve">твод очищенных сточных вод от проектных БОС предусматривается в реку Маты. </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Производительность проектируемых БОС,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Сети самотечной канализации приняты к прокладке из двухслойных гофрированных полипропиленовых труб «</w:t>
      </w:r>
      <w:r w:rsidRPr="00683BE2">
        <w:rPr>
          <w:rFonts w:eastAsia="Times New Roman" w:cs="Arial"/>
          <w:kern w:val="0"/>
          <w:sz w:val="24"/>
          <w:lang w:val="en-US"/>
        </w:rPr>
        <w:t>Wavin</w:t>
      </w:r>
      <w:r w:rsidRPr="00683BE2">
        <w:rPr>
          <w:rFonts w:eastAsia="Times New Roman" w:cs="Arial"/>
          <w:kern w:val="0"/>
          <w:sz w:val="24"/>
        </w:rPr>
        <w:t xml:space="preserve"> </w:t>
      </w:r>
      <w:r w:rsidRPr="00683BE2">
        <w:rPr>
          <w:rFonts w:eastAsia="Times New Roman" w:cs="Arial"/>
          <w:kern w:val="0"/>
          <w:sz w:val="24"/>
          <w:lang w:val="en-US"/>
        </w:rPr>
        <w:t>X</w:t>
      </w:r>
      <w:r w:rsidRPr="00683BE2">
        <w:rPr>
          <w:rFonts w:eastAsia="Times New Roman" w:cs="Arial"/>
          <w:kern w:val="0"/>
          <w:sz w:val="24"/>
        </w:rPr>
        <w:t>–</w:t>
      </w:r>
      <w:r w:rsidRPr="00683BE2">
        <w:rPr>
          <w:rFonts w:eastAsia="Times New Roman" w:cs="Arial"/>
          <w:kern w:val="0"/>
          <w:sz w:val="24"/>
          <w:lang w:val="en-US"/>
        </w:rPr>
        <w:t>Stream</w:t>
      </w:r>
      <w:r w:rsidRPr="00683BE2">
        <w:rPr>
          <w:rFonts w:eastAsia="Times New Roman" w:cs="Arial"/>
          <w:kern w:val="0"/>
          <w:sz w:val="24"/>
        </w:rPr>
        <w:t>». Диаметры трубопроводов рассчитываются на последующих этапах проектирования.</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В остальных населенных пунктах Староматинского сельсовета предусматривается устройство системы септиков.</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Предлагаемые системы септиков работают по принципу отстойника, в котором происходит осаждение взвешенных частиц и их микробиологическая анаэробная переработка. В системах, укомплектованных фильтрационным колодцем, предусмотрена аэробная микробиологическая переработка мелкодисперсных органических частиц и отведение осветлённых сточных вод в фильтрующий слой, а затем в почву. Каждая система состоит из последовательно соединённых септиков, что обеспечивает ступенчатую очистку сточных вод от взвеси.</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Вначале сточные воды попадают в септики-отстойники, в которых осаждается, накапливается и перерабатывается взвесь. После очистки от взвеси воды сбрасываются в естественные углубления (канавы и т.п.) или распределяются в почву через фильтрующую отсыпку фильтрационного колодца с перфорацией. Количество септиков-отстойников должно быть не менее двух-трёх. В противном случае осветлённые воды, попадающие в фильтрационный колодец либо в естественные углубления по отводящей трубе, будут содержать недопустимо большое количество органической взвеси, которая обладает неприятным запахом и может привести к загрязнению фильтрующего элемента и окружающей среды.</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Норма водоотведения принята по табл. 1, 3 СНиП 2.04.02–84*.</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kern w:val="0"/>
          <w:sz w:val="24"/>
        </w:rPr>
        <w:t>Нормы водоотведения и расходы стоков сведены в таблице 1.</w:t>
      </w:r>
    </w:p>
    <w:p w:rsidR="00683BE2" w:rsidRPr="00683BE2" w:rsidRDefault="00683BE2" w:rsidP="00683BE2">
      <w:pPr>
        <w:widowControl/>
        <w:suppressAutoHyphens w:val="0"/>
        <w:rPr>
          <w:rFonts w:eastAsia="Times New Roman" w:cs="Arial"/>
          <w:kern w:val="0"/>
          <w:sz w:val="24"/>
        </w:rPr>
      </w:pPr>
    </w:p>
    <w:p w:rsidR="00E60C84" w:rsidRDefault="00E60C84">
      <w:pPr>
        <w:widowControl/>
        <w:suppressAutoHyphens w:val="0"/>
        <w:rPr>
          <w:rFonts w:eastAsia="Times New Roman" w:cs="Arial"/>
          <w:color w:val="000000"/>
          <w:kern w:val="0"/>
          <w:sz w:val="24"/>
        </w:rPr>
      </w:pPr>
      <w:r>
        <w:rPr>
          <w:rFonts w:eastAsia="Times New Roman" w:cs="Arial"/>
          <w:color w:val="000000"/>
          <w:kern w:val="0"/>
          <w:sz w:val="24"/>
        </w:rPr>
        <w:br w:type="page"/>
      </w:r>
    </w:p>
    <w:p w:rsidR="00683BE2" w:rsidRDefault="00683BE2" w:rsidP="00683BE2">
      <w:pPr>
        <w:widowControl/>
        <w:suppressAutoHyphens w:val="0"/>
        <w:jc w:val="center"/>
        <w:rPr>
          <w:rFonts w:eastAsia="Times New Roman" w:cs="Arial"/>
          <w:color w:val="000000"/>
          <w:kern w:val="0"/>
          <w:sz w:val="24"/>
        </w:rPr>
      </w:pPr>
      <w:r w:rsidRPr="00683BE2">
        <w:rPr>
          <w:rFonts w:eastAsia="Times New Roman" w:cs="Arial"/>
          <w:color w:val="000000"/>
          <w:kern w:val="0"/>
          <w:sz w:val="24"/>
        </w:rPr>
        <w:t>Таблица 1 - Нормы и расходы водопотребления и водоотведения на расчетный срок.</w:t>
      </w:r>
    </w:p>
    <w:p w:rsidR="00E60C84" w:rsidRPr="00683BE2" w:rsidRDefault="00E60C84" w:rsidP="00683BE2">
      <w:pPr>
        <w:widowControl/>
        <w:suppressAutoHyphens w:val="0"/>
        <w:jc w:val="center"/>
        <w:rPr>
          <w:rFonts w:eastAsia="Times New Roman" w:cs="Arial"/>
          <w:kern w:val="0"/>
          <w:sz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82"/>
        <w:gridCol w:w="1535"/>
        <w:gridCol w:w="582"/>
        <w:gridCol w:w="563"/>
        <w:gridCol w:w="685"/>
        <w:gridCol w:w="1376"/>
        <w:gridCol w:w="691"/>
        <w:gridCol w:w="684"/>
        <w:gridCol w:w="685"/>
        <w:gridCol w:w="1194"/>
        <w:gridCol w:w="721"/>
        <w:gridCol w:w="684"/>
      </w:tblGrid>
      <w:tr w:rsidR="00683BE2" w:rsidRPr="00E60C84" w:rsidTr="00683BE2">
        <w:trPr>
          <w:trHeight w:val="270"/>
          <w:tblCellSpacing w:w="0" w:type="dxa"/>
        </w:trPr>
        <w:tc>
          <w:tcPr>
            <w:tcW w:w="405" w:type="dxa"/>
            <w:tcBorders>
              <w:top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3405" w:type="dxa"/>
            <w:tcBorders>
              <w:top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1005" w:type="dxa"/>
            <w:tcBorders>
              <w:top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1005" w:type="dxa"/>
            <w:tcBorders>
              <w:top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1005" w:type="dxa"/>
            <w:tcBorders>
              <w:top w:val="single" w:sz="6" w:space="0" w:color="000000"/>
              <w:left w:val="single" w:sz="6" w:space="0" w:color="000000"/>
              <w:bottom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1035" w:type="dxa"/>
            <w:tcBorders>
              <w:top w:val="single" w:sz="6" w:space="0" w:color="000000"/>
              <w:bottom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Водопотребление</w:t>
            </w:r>
          </w:p>
        </w:tc>
        <w:tc>
          <w:tcPr>
            <w:tcW w:w="1320" w:type="dxa"/>
            <w:tcBorders>
              <w:top w:val="single" w:sz="6" w:space="0" w:color="000000"/>
              <w:bottom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1005" w:type="dxa"/>
            <w:tcBorders>
              <w:top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1005" w:type="dxa"/>
            <w:tcBorders>
              <w:top w:val="single" w:sz="6" w:space="0" w:color="000000"/>
              <w:left w:val="single" w:sz="6" w:space="0" w:color="000000"/>
              <w:bottom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1005" w:type="dxa"/>
            <w:tcBorders>
              <w:top w:val="single" w:sz="6" w:space="0" w:color="000000"/>
              <w:bottom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Водоотведение</w:t>
            </w:r>
          </w:p>
        </w:tc>
        <w:tc>
          <w:tcPr>
            <w:tcW w:w="1005" w:type="dxa"/>
            <w:tcBorders>
              <w:top w:val="single" w:sz="6" w:space="0" w:color="000000"/>
              <w:bottom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1005" w:type="dxa"/>
            <w:tcBorders>
              <w:top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r>
      <w:tr w:rsidR="00683BE2" w:rsidRPr="00E60C84" w:rsidTr="00683BE2">
        <w:trPr>
          <w:trHeight w:val="255"/>
          <w:tblCellSpacing w:w="0" w:type="dxa"/>
        </w:trPr>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w:t>
            </w: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Наименование</w:t>
            </w: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Насел.</w:t>
            </w: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 xml:space="preserve">Норма </w:t>
            </w: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Средне-</w:t>
            </w: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Максим.</w:t>
            </w: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Максим.</w:t>
            </w: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Максим.</w:t>
            </w: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Средне-</w:t>
            </w: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Максим.</w:t>
            </w: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Средний</w:t>
            </w: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Максим.</w:t>
            </w:r>
          </w:p>
        </w:tc>
      </w:tr>
      <w:tr w:rsidR="00683BE2" w:rsidRPr="00E60C84" w:rsidTr="00683BE2">
        <w:trPr>
          <w:trHeight w:val="270"/>
          <w:tblCellSpacing w:w="0" w:type="dxa"/>
        </w:trPr>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п/п</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потребителей</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чел.</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водо-</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суточн.</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суточн.</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часов.</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секунд.</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суточн.</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суточн.</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расход</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секунд</w:t>
            </w:r>
          </w:p>
        </w:tc>
      </w:tr>
      <w:tr w:rsidR="00683BE2" w:rsidRPr="00E60C84" w:rsidTr="00683BE2">
        <w:trPr>
          <w:trHeight w:val="270"/>
          <w:tblCellSpacing w:w="0" w:type="dxa"/>
        </w:trPr>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потр.</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расход</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расход</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расход</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расход</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расход</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расход</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ст.вод</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расход</w:t>
            </w:r>
          </w:p>
        </w:tc>
      </w:tr>
      <w:tr w:rsidR="00683BE2" w:rsidRPr="00E60C84" w:rsidTr="00683BE2">
        <w:trPr>
          <w:trHeight w:val="270"/>
          <w:tblCellSpacing w:w="0" w:type="dxa"/>
        </w:trPr>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л/сут</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м3/сут</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м3/сут</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м3/ч</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л/с</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м3/сут</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м3/сут</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л/с</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л/с</w:t>
            </w:r>
          </w:p>
        </w:tc>
      </w:tr>
      <w:tr w:rsidR="00683BE2" w:rsidRPr="00E60C84" w:rsidTr="00683BE2">
        <w:trPr>
          <w:trHeight w:val="495"/>
          <w:tblCellSpacing w:w="0" w:type="dxa"/>
        </w:trPr>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с.Старые Маты</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r>
      <w:tr w:rsidR="00683BE2" w:rsidRPr="00E60C84" w:rsidTr="00683BE2">
        <w:trPr>
          <w:trHeight w:val="555"/>
          <w:tblCellSpacing w:w="0" w:type="dxa"/>
        </w:trPr>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1110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250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277,50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333,00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32,63</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9,07</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277,50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333,00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3,21</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9,64</w:t>
            </w:r>
          </w:p>
        </w:tc>
      </w:tr>
      <w:tr w:rsidR="00683BE2" w:rsidRPr="00E60C84" w:rsidTr="00683BE2">
        <w:trPr>
          <w:trHeight w:val="405"/>
          <w:tblCellSpacing w:w="0" w:type="dxa"/>
        </w:trPr>
        <w:tc>
          <w:tcPr>
            <w:tcW w:w="0" w:type="auto"/>
            <w:tcBorders>
              <w:left w:val="single" w:sz="6" w:space="0" w:color="000000"/>
              <w:right w:val="single" w:sz="6" w:space="0" w:color="000000"/>
            </w:tcBorders>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д. Ворсинка</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r>
      <w:tr w:rsidR="00683BE2" w:rsidRPr="00E60C84" w:rsidTr="00683BE2">
        <w:trPr>
          <w:trHeight w:val="540"/>
          <w:tblCellSpacing w:w="0" w:type="dxa"/>
        </w:trPr>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индивидуальная застройка с участками</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20</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25</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0,5</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0,6</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0,14</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0,04</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0,5</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0,6</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0,01</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0,02</w:t>
            </w:r>
          </w:p>
        </w:tc>
      </w:tr>
      <w:tr w:rsidR="00683BE2" w:rsidRPr="00E60C84" w:rsidTr="00683BE2">
        <w:trPr>
          <w:trHeight w:val="435"/>
          <w:tblCellSpacing w:w="0" w:type="dxa"/>
        </w:trPr>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3</w:t>
            </w: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д.Дубровка</w:t>
            </w: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r>
      <w:tr w:rsidR="00683BE2" w:rsidRPr="00E60C84" w:rsidTr="00683BE2">
        <w:trPr>
          <w:trHeight w:val="540"/>
          <w:tblCellSpacing w:w="0" w:type="dxa"/>
        </w:trPr>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0,3</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0,07</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0,02</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0,3</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0,01</w:t>
            </w:r>
          </w:p>
        </w:tc>
      </w:tr>
      <w:tr w:rsidR="00683BE2" w:rsidRPr="00E60C84" w:rsidTr="00683BE2">
        <w:trPr>
          <w:trHeight w:val="435"/>
          <w:tblCellSpacing w:w="0" w:type="dxa"/>
        </w:trPr>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4</w:t>
            </w: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д.Красная Горка</w:t>
            </w: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r>
      <w:tr w:rsidR="00683BE2" w:rsidRPr="00E60C84" w:rsidTr="00683BE2">
        <w:trPr>
          <w:trHeight w:val="540"/>
          <w:tblCellSpacing w:w="0" w:type="dxa"/>
        </w:trPr>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30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0,75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0,9</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0,20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0,06</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0,75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0,9</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0,01</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0,03</w:t>
            </w:r>
          </w:p>
        </w:tc>
      </w:tr>
      <w:tr w:rsidR="00683BE2" w:rsidRPr="00E60C84" w:rsidTr="00683BE2">
        <w:trPr>
          <w:trHeight w:val="330"/>
          <w:tblCellSpacing w:w="0" w:type="dxa"/>
        </w:trPr>
        <w:tc>
          <w:tcPr>
            <w:tcW w:w="0" w:type="auto"/>
            <w:tcBorders>
              <w:left w:val="single" w:sz="6" w:space="0" w:color="000000"/>
              <w:right w:val="single" w:sz="6" w:space="0" w:color="000000"/>
            </w:tcBorders>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5</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д. Кызыл Буляк</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r>
      <w:tr w:rsidR="00683BE2" w:rsidRPr="00E60C84" w:rsidTr="00683BE2">
        <w:trPr>
          <w:trHeight w:val="540"/>
          <w:tblCellSpacing w:w="0" w:type="dxa"/>
        </w:trPr>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0,3</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0,07</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0,02</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0,3</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0,01</w:t>
            </w:r>
          </w:p>
        </w:tc>
      </w:tr>
      <w:tr w:rsidR="00683BE2" w:rsidRPr="00E60C84" w:rsidTr="00683BE2">
        <w:trPr>
          <w:trHeight w:val="330"/>
          <w:tblCellSpacing w:w="0" w:type="dxa"/>
        </w:trPr>
        <w:tc>
          <w:tcPr>
            <w:tcW w:w="0" w:type="auto"/>
            <w:tcBorders>
              <w:left w:val="single" w:sz="6" w:space="0" w:color="000000"/>
              <w:right w:val="single" w:sz="6" w:space="0" w:color="000000"/>
            </w:tcBorders>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6</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д. Мулланурово</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r>
      <w:tr w:rsidR="00683BE2" w:rsidRPr="00E60C84" w:rsidTr="00683BE2">
        <w:trPr>
          <w:trHeight w:val="540"/>
          <w:tblCellSpacing w:w="0" w:type="dxa"/>
        </w:trPr>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130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16,25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19,5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4,10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1,14</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16,25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19,5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0,19</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0,56</w:t>
            </w:r>
          </w:p>
        </w:tc>
      </w:tr>
      <w:tr w:rsidR="00683BE2" w:rsidRPr="00E60C84" w:rsidTr="00683BE2">
        <w:trPr>
          <w:trHeight w:val="330"/>
          <w:tblCellSpacing w:w="0" w:type="dxa"/>
        </w:trPr>
        <w:tc>
          <w:tcPr>
            <w:tcW w:w="0" w:type="auto"/>
            <w:tcBorders>
              <w:left w:val="single" w:sz="6" w:space="0" w:color="000000"/>
              <w:right w:val="single" w:sz="6" w:space="0" w:color="000000"/>
            </w:tcBorders>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7</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д. Новые Маты</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r>
      <w:tr w:rsidR="00683BE2" w:rsidRPr="00E60C84" w:rsidTr="00683BE2">
        <w:trPr>
          <w:trHeight w:val="540"/>
          <w:tblCellSpacing w:w="0" w:type="dxa"/>
        </w:trPr>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360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150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54</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64,8</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9,23</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2,57</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54</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64,8</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0,63</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1,88</w:t>
            </w:r>
          </w:p>
        </w:tc>
      </w:tr>
      <w:tr w:rsidR="00683BE2" w:rsidRPr="00E60C84" w:rsidTr="00683BE2">
        <w:trPr>
          <w:trHeight w:val="330"/>
          <w:tblCellSpacing w:w="0" w:type="dxa"/>
        </w:trPr>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8</w:t>
            </w: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д. Петровка</w:t>
            </w: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r>
      <w:tr w:rsidR="00683BE2" w:rsidRPr="00E60C84" w:rsidTr="00683BE2">
        <w:trPr>
          <w:trHeight w:val="540"/>
          <w:tblCellSpacing w:w="0" w:type="dxa"/>
        </w:trPr>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0,6</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0,14</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0,04</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0,6</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0,01</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0,02</w:t>
            </w:r>
          </w:p>
        </w:tc>
      </w:tr>
      <w:tr w:rsidR="00683BE2" w:rsidRPr="00E60C84" w:rsidTr="00683BE2">
        <w:trPr>
          <w:trHeight w:val="330"/>
          <w:tblCellSpacing w:w="0" w:type="dxa"/>
        </w:trPr>
        <w:tc>
          <w:tcPr>
            <w:tcW w:w="0" w:type="auto"/>
            <w:tcBorders>
              <w:left w:val="single" w:sz="6" w:space="0" w:color="000000"/>
              <w:right w:val="single" w:sz="6" w:space="0" w:color="000000"/>
            </w:tcBorders>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9</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д. Сазоновка</w:t>
            </w: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r>
      <w:tr w:rsidR="00683BE2" w:rsidRPr="00E60C84" w:rsidTr="00683BE2">
        <w:trPr>
          <w:trHeight w:val="540"/>
          <w:tblCellSpacing w:w="0" w:type="dxa"/>
        </w:trPr>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индивидуальная застройка с участками</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10</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25</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0,25</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0,3</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0,07</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0,02</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0,25</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0,3</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0,00</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0,01</w:t>
            </w:r>
          </w:p>
        </w:tc>
      </w:tr>
      <w:tr w:rsidR="00683BE2" w:rsidRPr="00E60C84" w:rsidTr="00683BE2">
        <w:trPr>
          <w:trHeight w:val="1080"/>
          <w:tblCellSpacing w:w="0" w:type="dxa"/>
        </w:trPr>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 xml:space="preserve">Нужды промышленности, обеспечивающей население продуктами и неучтенные расходы </w:t>
            </w: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10%</w:t>
            </w: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top w:val="single" w:sz="6" w:space="0" w:color="000000"/>
              <w:left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p>
        </w:tc>
      </w:tr>
      <w:tr w:rsidR="00683BE2" w:rsidRPr="00E60C84" w:rsidTr="00683BE2">
        <w:trPr>
          <w:trHeight w:val="270"/>
          <w:tblCellSpacing w:w="0" w:type="dxa"/>
        </w:trPr>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расчетный срок</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35,03</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42,03</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4,66</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1,30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35,03</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42,03</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0,41</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1,22</w:t>
            </w:r>
          </w:p>
        </w:tc>
      </w:tr>
      <w:tr w:rsidR="00683BE2" w:rsidRPr="00E60C84" w:rsidTr="00683BE2">
        <w:trPr>
          <w:trHeight w:val="420"/>
          <w:tblCellSpacing w:w="0" w:type="dxa"/>
        </w:trPr>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hideMark/>
          </w:tcPr>
          <w:p w:rsidR="00683BE2" w:rsidRPr="00E60C84" w:rsidRDefault="00683BE2" w:rsidP="00683BE2">
            <w:pPr>
              <w:widowControl/>
              <w:suppressAutoHyphens w:val="0"/>
              <w:rPr>
                <w:rFonts w:eastAsia="Times New Roman" w:cs="Arial"/>
                <w:color w:val="000000"/>
                <w:kern w:val="0"/>
                <w:sz w:val="16"/>
                <w:szCs w:val="16"/>
              </w:rPr>
            </w:pPr>
            <w:r w:rsidRPr="00E60C84">
              <w:rPr>
                <w:rFonts w:eastAsia="Times New Roman" w:cs="Arial"/>
                <w:color w:val="000000"/>
                <w:kern w:val="0"/>
                <w:sz w:val="16"/>
                <w:szCs w:val="16"/>
              </w:rPr>
              <w:t>Итого на расчетный срок</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1700</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462,33</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51,30</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14,25</w:t>
            </w:r>
          </w:p>
        </w:tc>
        <w:tc>
          <w:tcPr>
            <w:tcW w:w="0" w:type="auto"/>
            <w:tcBorders>
              <w:left w:val="single" w:sz="6" w:space="0" w:color="000000"/>
              <w:bottom w:val="single" w:sz="6" w:space="0" w:color="000000"/>
              <w:right w:val="single" w:sz="6" w:space="0" w:color="000000"/>
            </w:tcBorders>
            <w:vAlign w:val="center"/>
            <w:hideMark/>
          </w:tcPr>
          <w:p w:rsidR="00683BE2" w:rsidRPr="00E60C84" w:rsidRDefault="00683BE2" w:rsidP="00683BE2">
            <w:pPr>
              <w:widowControl/>
              <w:suppressAutoHyphens w:val="0"/>
              <w:rPr>
                <w:rFonts w:eastAsia="Times New Roman" w:cs="Arial"/>
                <w:color w:val="000000"/>
                <w:kern w:val="0"/>
                <w:sz w:val="16"/>
                <w:szCs w:val="16"/>
              </w:rPr>
            </w:pP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462,33</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4,46</w:t>
            </w:r>
          </w:p>
        </w:tc>
        <w:tc>
          <w:tcPr>
            <w:tcW w:w="0" w:type="auto"/>
            <w:tcBorders>
              <w:left w:val="single" w:sz="6" w:space="0" w:color="000000"/>
              <w:right w:val="single" w:sz="6" w:space="0" w:color="000000"/>
            </w:tcBorders>
            <w:vAlign w:val="center"/>
            <w:hideMark/>
          </w:tcPr>
          <w:p w:rsidR="00683BE2" w:rsidRPr="00E60C84" w:rsidRDefault="00683BE2" w:rsidP="00683BE2">
            <w:pPr>
              <w:widowControl/>
              <w:suppressAutoHyphens w:val="0"/>
              <w:jc w:val="right"/>
              <w:rPr>
                <w:rFonts w:eastAsia="Times New Roman" w:cs="Arial"/>
                <w:color w:val="000000"/>
                <w:kern w:val="0"/>
                <w:sz w:val="16"/>
                <w:szCs w:val="16"/>
              </w:rPr>
            </w:pPr>
            <w:r w:rsidRPr="00E60C84">
              <w:rPr>
                <w:rFonts w:eastAsia="Times New Roman" w:cs="Arial"/>
                <w:color w:val="000000"/>
                <w:kern w:val="0"/>
                <w:sz w:val="16"/>
                <w:szCs w:val="16"/>
              </w:rPr>
              <w:t>13,38</w:t>
            </w:r>
          </w:p>
        </w:tc>
      </w:tr>
    </w:tbl>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jc w:val="center"/>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b/>
          <w:bCs/>
          <w:kern w:val="0"/>
          <w:sz w:val="24"/>
        </w:rPr>
        <w:t xml:space="preserve">6.6. </w:t>
      </w:r>
      <w:r w:rsidR="00E60C84">
        <w:rPr>
          <w:rFonts w:eastAsia="Times New Roman" w:cs="Arial"/>
          <w:b/>
          <w:bCs/>
          <w:kern w:val="0"/>
          <w:sz w:val="24"/>
        </w:rPr>
        <w:t>Ливневая канализация</w:t>
      </w:r>
      <w:r w:rsidRPr="00683BE2">
        <w:rPr>
          <w:rFonts w:eastAsia="Times New Roman" w:cs="Arial"/>
          <w:kern w:val="0"/>
          <w:sz w:val="24"/>
        </w:rPr>
        <w:t xml:space="preserve">. </w:t>
      </w:r>
    </w:p>
    <w:p w:rsidR="00683BE2" w:rsidRPr="00683BE2" w:rsidRDefault="00683BE2" w:rsidP="00E60C84">
      <w:pPr>
        <w:widowControl/>
        <w:suppressAutoHyphens w:val="0"/>
        <w:ind w:firstLine="567"/>
        <w:rPr>
          <w:rFonts w:eastAsia="Times New Roman" w:cs="Arial"/>
          <w:kern w:val="0"/>
          <w:sz w:val="24"/>
        </w:rPr>
      </w:pP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 xml:space="preserve">Проектом предусмотрено исключение попадания загрязненного поверхностного стока в водоприемники. С этой целью вдоль береговых линий рек и ручьев, по ближайшим к водотокам улицам с. Старые Маты запроектированы закрытые собирающие дождевые коллекторы. </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На схеме показаны лишь основные коллекторы дождевой канализации, определяющие главные направления стока. Эти водостоки являются водоприемниками разветвленной уличной водосточной сети, которая может быть как закрытого так и открытого типа.</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Открытые водостоки проектируются трапецеидального сечения с шириной по дну 0,5 м и глубиной до 1 м. Откосы заложением 1:1,5 укрепляются железобетонными плитами.</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 xml:space="preserve">Разобщенность отдельных жилых, значительные размеры водосборных площадей, а также условия рельефа не позволяют организовать очистку на единых централизованных очистных сооружениях дождевой канализации. </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В проекте принято строительство 1-го очистного сооружения закрытого типа, разработанного НПП «Полихим» (Санкт-Петербург). Сброс очищенных поверхностных вод по напорному коллектору предусмотрен в р. Маты.</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На следующей стадии проектирования необходимо заказать проекты «Схемы дождевой канализации» каждого населенного пункта, который разрабатывается специализированной организацией и определяет конкретный тип, параметры и трассы водосточной сети, а также окончательное местоположение очистных сооружений и их мощность.</w:t>
      </w:r>
    </w:p>
    <w:p w:rsidR="00683BE2" w:rsidRPr="00683BE2" w:rsidRDefault="00683BE2" w:rsidP="00E60C84">
      <w:pPr>
        <w:widowControl/>
        <w:suppressAutoHyphens w:val="0"/>
        <w:ind w:firstLine="567"/>
        <w:rPr>
          <w:rFonts w:eastAsia="Times New Roman" w:cs="Arial"/>
          <w:kern w:val="0"/>
          <w:sz w:val="24"/>
        </w:rPr>
      </w:pPr>
      <w:r w:rsidRPr="00683BE2">
        <w:rPr>
          <w:rFonts w:eastAsia="Times New Roman" w:cs="Arial"/>
          <w:color w:val="000000"/>
          <w:kern w:val="0"/>
          <w:sz w:val="24"/>
        </w:rPr>
        <w:t>Необходимо отметить, что загрязненные стоки с территорий промышленных и коммунально-складских предприятий перед выпуском в сеть дождевой канализации должны проходить очистку на собственных локальных очистных сооружениях.</w:t>
      </w: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p>
    <w:p w:rsidR="00E60C84" w:rsidRDefault="00E60C84">
      <w:pPr>
        <w:widowControl/>
        <w:suppressAutoHyphens w:val="0"/>
        <w:rPr>
          <w:rFonts w:eastAsia="Times New Roman" w:cs="Arial"/>
          <w:kern w:val="0"/>
          <w:sz w:val="24"/>
        </w:rPr>
      </w:pPr>
      <w:r>
        <w:rPr>
          <w:rFonts w:eastAsia="Times New Roman" w:cs="Arial"/>
          <w:kern w:val="0"/>
          <w:sz w:val="24"/>
        </w:rPr>
        <w:br w:type="page"/>
      </w:r>
    </w:p>
    <w:p w:rsidR="00683BE2" w:rsidRPr="00683BE2" w:rsidRDefault="00683BE2" w:rsidP="00E60C84">
      <w:pPr>
        <w:widowControl/>
        <w:suppressAutoHyphens w:val="0"/>
        <w:ind w:firstLine="567"/>
        <w:rPr>
          <w:rFonts w:eastAsia="Times New Roman" w:cs="Arial"/>
          <w:kern w:val="0"/>
          <w:sz w:val="24"/>
        </w:rPr>
      </w:pPr>
    </w:p>
    <w:p w:rsidR="00683BE2" w:rsidRPr="00683BE2" w:rsidRDefault="00E60C84" w:rsidP="00E60C84">
      <w:pPr>
        <w:ind w:firstLine="567"/>
        <w:rPr>
          <w:rFonts w:cs="Arial"/>
          <w:sz w:val="24"/>
        </w:rPr>
      </w:pPr>
      <w:r>
        <w:rPr>
          <w:rFonts w:cs="Arial"/>
          <w:b/>
          <w:iCs/>
          <w:sz w:val="24"/>
        </w:rPr>
        <w:t xml:space="preserve">6.7. </w:t>
      </w:r>
      <w:r w:rsidR="00683BE2" w:rsidRPr="00683BE2">
        <w:rPr>
          <w:rFonts w:cs="Arial"/>
          <w:b/>
          <w:iCs/>
          <w:sz w:val="24"/>
        </w:rPr>
        <w:t>Электроснабжение</w:t>
      </w:r>
    </w:p>
    <w:p w:rsidR="00683BE2" w:rsidRPr="00683BE2" w:rsidRDefault="00683BE2" w:rsidP="00E60C84">
      <w:pPr>
        <w:ind w:firstLine="567"/>
        <w:rPr>
          <w:rFonts w:cs="Arial"/>
          <w:sz w:val="24"/>
        </w:rPr>
      </w:pPr>
    </w:p>
    <w:p w:rsidR="00683BE2" w:rsidRPr="00683BE2" w:rsidRDefault="00683BE2" w:rsidP="00E60C84">
      <w:pPr>
        <w:ind w:firstLine="567"/>
        <w:rPr>
          <w:rFonts w:cs="Arial"/>
          <w:sz w:val="24"/>
          <w:u w:val="single"/>
        </w:rPr>
      </w:pPr>
      <w:r w:rsidRPr="00683BE2">
        <w:rPr>
          <w:rFonts w:cs="Arial"/>
          <w:sz w:val="24"/>
          <w:u w:val="single"/>
        </w:rPr>
        <w:t>Существующее положение</w:t>
      </w:r>
    </w:p>
    <w:p w:rsidR="00683BE2" w:rsidRPr="00683BE2" w:rsidRDefault="00683BE2" w:rsidP="00E60C84">
      <w:pPr>
        <w:ind w:firstLine="567"/>
        <w:rPr>
          <w:rFonts w:cs="Arial"/>
          <w:sz w:val="24"/>
        </w:rPr>
      </w:pPr>
      <w:r w:rsidRPr="00683BE2">
        <w:rPr>
          <w:rFonts w:cs="Arial"/>
          <w:sz w:val="24"/>
        </w:rPr>
        <w:t xml:space="preserve">Система электроснабжения Староматинского сельсовета Бакалинского района Республики Башкортостан представляет собой совокупность электрических сетей всех применяемых напряжений. </w:t>
      </w:r>
    </w:p>
    <w:p w:rsidR="00683BE2" w:rsidRPr="00683BE2" w:rsidRDefault="00683BE2" w:rsidP="00E60C84">
      <w:pPr>
        <w:ind w:firstLine="567"/>
        <w:rPr>
          <w:rFonts w:cs="Arial"/>
          <w:sz w:val="24"/>
        </w:rPr>
      </w:pPr>
      <w:r w:rsidRPr="00683BE2">
        <w:rPr>
          <w:rFonts w:cs="Arial"/>
          <w:sz w:val="24"/>
        </w:rPr>
        <w:t>Основным источником питания Староматинского сельсовета является электроподстанция «Маты» 35/10 1Тх2 МВА, 2Тх2 МВА.</w:t>
      </w:r>
    </w:p>
    <w:p w:rsidR="00683BE2" w:rsidRPr="00683BE2" w:rsidRDefault="00683BE2" w:rsidP="00E60C84">
      <w:pPr>
        <w:ind w:firstLine="567"/>
        <w:rPr>
          <w:rFonts w:cs="Arial"/>
          <w:sz w:val="24"/>
        </w:rPr>
      </w:pPr>
      <w:r w:rsidRPr="00683BE2">
        <w:rPr>
          <w:rFonts w:cs="Arial"/>
          <w:sz w:val="24"/>
        </w:rPr>
        <w:t>Электроснабжение жилого района осуществляется по высоковольтным воздушным  линиям.</w:t>
      </w:r>
    </w:p>
    <w:p w:rsidR="00683BE2" w:rsidRPr="00683BE2" w:rsidRDefault="00683BE2" w:rsidP="00E60C84">
      <w:pPr>
        <w:ind w:firstLine="567"/>
        <w:rPr>
          <w:rFonts w:cs="Arial"/>
          <w:sz w:val="24"/>
        </w:rPr>
      </w:pPr>
      <w:r w:rsidRPr="00683BE2">
        <w:rPr>
          <w:rFonts w:cs="Arial"/>
          <w:sz w:val="24"/>
        </w:rPr>
        <w:t>По степени обеспечения надежности электроснабжения электропотребители основных объектов Староматинского сельсовета относятся к потребителям второй, третьей и частично к первой категориям.</w:t>
      </w:r>
    </w:p>
    <w:p w:rsidR="00683BE2" w:rsidRPr="00683BE2" w:rsidRDefault="00683BE2" w:rsidP="00E60C84">
      <w:pPr>
        <w:ind w:firstLine="567"/>
        <w:rPr>
          <w:rFonts w:cs="Arial"/>
          <w:sz w:val="24"/>
        </w:rPr>
      </w:pPr>
    </w:p>
    <w:p w:rsidR="00683BE2" w:rsidRPr="00683BE2" w:rsidRDefault="00683BE2" w:rsidP="00E60C84">
      <w:pPr>
        <w:ind w:firstLine="567"/>
        <w:rPr>
          <w:rFonts w:cs="Arial"/>
          <w:sz w:val="24"/>
          <w:u w:val="single"/>
        </w:rPr>
      </w:pPr>
      <w:r w:rsidRPr="00683BE2">
        <w:rPr>
          <w:rFonts w:cs="Arial"/>
          <w:sz w:val="24"/>
          <w:u w:val="single"/>
        </w:rPr>
        <w:t>Проектное решение</w:t>
      </w:r>
    </w:p>
    <w:p w:rsidR="00683BE2" w:rsidRPr="00683BE2" w:rsidRDefault="00683BE2" w:rsidP="00E60C84">
      <w:pPr>
        <w:ind w:firstLine="567"/>
        <w:rPr>
          <w:rFonts w:cs="Arial"/>
          <w:sz w:val="24"/>
          <w:u w:val="single"/>
        </w:rPr>
      </w:pPr>
    </w:p>
    <w:p w:rsidR="00683BE2" w:rsidRPr="00683BE2" w:rsidRDefault="00683BE2" w:rsidP="00E60C84">
      <w:pPr>
        <w:ind w:firstLine="567"/>
        <w:rPr>
          <w:rFonts w:cs="Arial"/>
          <w:sz w:val="24"/>
        </w:rPr>
      </w:pPr>
      <w:r w:rsidRPr="00683BE2">
        <w:rPr>
          <w:rFonts w:cs="Arial"/>
          <w:sz w:val="24"/>
        </w:rPr>
        <w:t>Электроснабжение проектируемой территории будет осуществляться от электроподстанции «Маты».</w:t>
      </w:r>
    </w:p>
    <w:p w:rsidR="00683BE2" w:rsidRPr="00683BE2" w:rsidRDefault="00683BE2" w:rsidP="00E60C84">
      <w:pPr>
        <w:ind w:firstLine="567"/>
        <w:rPr>
          <w:rFonts w:cs="Arial"/>
          <w:sz w:val="24"/>
        </w:rPr>
      </w:pPr>
      <w:r w:rsidRPr="00683BE2">
        <w:rPr>
          <w:rFonts w:cs="Arial"/>
          <w:sz w:val="24"/>
        </w:rPr>
        <w:t>Для электроснабжения данной территории проектом предусматривается:</w:t>
      </w:r>
    </w:p>
    <w:p w:rsidR="00683BE2" w:rsidRPr="00683BE2" w:rsidRDefault="00683BE2" w:rsidP="00E60C84">
      <w:pPr>
        <w:numPr>
          <w:ilvl w:val="0"/>
          <w:numId w:val="30"/>
        </w:numPr>
        <w:ind w:left="0" w:firstLine="567"/>
        <w:rPr>
          <w:rFonts w:cs="Arial"/>
          <w:sz w:val="24"/>
        </w:rPr>
      </w:pPr>
      <w:r w:rsidRPr="00683BE2">
        <w:rPr>
          <w:rFonts w:cs="Arial"/>
          <w:sz w:val="24"/>
        </w:rPr>
        <w:t>Строительство новых трансформаторных подстанций:</w:t>
      </w:r>
    </w:p>
    <w:p w:rsidR="00683BE2" w:rsidRPr="00683BE2" w:rsidRDefault="00683BE2" w:rsidP="00E60C84">
      <w:pPr>
        <w:ind w:firstLine="709"/>
        <w:rPr>
          <w:rFonts w:cs="Arial"/>
          <w:sz w:val="24"/>
        </w:rPr>
      </w:pPr>
      <w:r w:rsidRPr="00683BE2">
        <w:rPr>
          <w:rFonts w:cs="Arial"/>
          <w:sz w:val="24"/>
        </w:rPr>
        <w:t xml:space="preserve">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276"/>
      </w:tblGrid>
      <w:tr w:rsidR="00683BE2" w:rsidRPr="00683BE2" w:rsidTr="00683BE2">
        <w:trPr>
          <w:jc w:val="center"/>
        </w:trPr>
        <w:tc>
          <w:tcPr>
            <w:tcW w:w="1385" w:type="dxa"/>
          </w:tcPr>
          <w:p w:rsidR="00683BE2" w:rsidRPr="00683BE2" w:rsidRDefault="00683BE2" w:rsidP="00683BE2">
            <w:pPr>
              <w:jc w:val="both"/>
              <w:rPr>
                <w:rFonts w:cs="Arial"/>
                <w:sz w:val="24"/>
              </w:rPr>
            </w:pPr>
            <w:r w:rsidRPr="00683BE2">
              <w:rPr>
                <w:rFonts w:cs="Arial"/>
                <w:sz w:val="24"/>
              </w:rPr>
              <w:t>ТП1</w:t>
            </w:r>
          </w:p>
        </w:tc>
        <w:tc>
          <w:tcPr>
            <w:tcW w:w="1276" w:type="dxa"/>
          </w:tcPr>
          <w:p w:rsidR="00683BE2" w:rsidRPr="00683BE2" w:rsidRDefault="00683BE2" w:rsidP="00683BE2">
            <w:pPr>
              <w:jc w:val="both"/>
              <w:rPr>
                <w:rFonts w:cs="Arial"/>
                <w:sz w:val="24"/>
              </w:rPr>
            </w:pPr>
            <w:r w:rsidRPr="00683BE2">
              <w:rPr>
                <w:rFonts w:cs="Arial"/>
                <w:sz w:val="24"/>
              </w:rPr>
              <w:t>40 кВА</w:t>
            </w:r>
          </w:p>
        </w:tc>
      </w:tr>
      <w:tr w:rsidR="00683BE2" w:rsidRPr="00683BE2" w:rsidTr="00683BE2">
        <w:trPr>
          <w:jc w:val="center"/>
        </w:trPr>
        <w:tc>
          <w:tcPr>
            <w:tcW w:w="1385" w:type="dxa"/>
          </w:tcPr>
          <w:p w:rsidR="00683BE2" w:rsidRPr="00683BE2" w:rsidRDefault="00683BE2" w:rsidP="00683BE2">
            <w:pPr>
              <w:jc w:val="both"/>
              <w:rPr>
                <w:rFonts w:cs="Arial"/>
                <w:sz w:val="24"/>
              </w:rPr>
            </w:pPr>
            <w:r w:rsidRPr="00683BE2">
              <w:rPr>
                <w:rFonts w:cs="Arial"/>
                <w:sz w:val="24"/>
              </w:rPr>
              <w:t>ТП2</w:t>
            </w:r>
          </w:p>
        </w:tc>
        <w:tc>
          <w:tcPr>
            <w:tcW w:w="1276" w:type="dxa"/>
          </w:tcPr>
          <w:p w:rsidR="00683BE2" w:rsidRPr="00683BE2" w:rsidRDefault="00683BE2" w:rsidP="00683BE2">
            <w:pPr>
              <w:jc w:val="both"/>
              <w:rPr>
                <w:rFonts w:cs="Arial"/>
                <w:sz w:val="24"/>
              </w:rPr>
            </w:pPr>
            <w:r w:rsidRPr="00683BE2">
              <w:rPr>
                <w:rFonts w:cs="Arial"/>
                <w:sz w:val="24"/>
              </w:rPr>
              <w:t>40 кВА</w:t>
            </w:r>
          </w:p>
        </w:tc>
      </w:tr>
      <w:tr w:rsidR="00683BE2" w:rsidRPr="00683BE2" w:rsidTr="00683BE2">
        <w:trPr>
          <w:jc w:val="center"/>
        </w:trPr>
        <w:tc>
          <w:tcPr>
            <w:tcW w:w="1385" w:type="dxa"/>
          </w:tcPr>
          <w:p w:rsidR="00683BE2" w:rsidRPr="00683BE2" w:rsidRDefault="00683BE2" w:rsidP="00683BE2">
            <w:pPr>
              <w:jc w:val="both"/>
              <w:rPr>
                <w:rFonts w:cs="Arial"/>
                <w:sz w:val="24"/>
              </w:rPr>
            </w:pPr>
            <w:r w:rsidRPr="00683BE2">
              <w:rPr>
                <w:rFonts w:cs="Arial"/>
                <w:sz w:val="24"/>
              </w:rPr>
              <w:t>ТП3</w:t>
            </w:r>
          </w:p>
        </w:tc>
        <w:tc>
          <w:tcPr>
            <w:tcW w:w="1276" w:type="dxa"/>
          </w:tcPr>
          <w:p w:rsidR="00683BE2" w:rsidRPr="00683BE2" w:rsidRDefault="00683BE2" w:rsidP="00683BE2">
            <w:pPr>
              <w:jc w:val="both"/>
              <w:rPr>
                <w:rFonts w:cs="Arial"/>
                <w:sz w:val="24"/>
              </w:rPr>
            </w:pPr>
            <w:r w:rsidRPr="00683BE2">
              <w:rPr>
                <w:rFonts w:cs="Arial"/>
                <w:sz w:val="24"/>
              </w:rPr>
              <w:t>40 кВА</w:t>
            </w:r>
          </w:p>
        </w:tc>
      </w:tr>
      <w:tr w:rsidR="00683BE2" w:rsidRPr="00683BE2" w:rsidTr="00683BE2">
        <w:trPr>
          <w:jc w:val="center"/>
        </w:trPr>
        <w:tc>
          <w:tcPr>
            <w:tcW w:w="1385" w:type="dxa"/>
          </w:tcPr>
          <w:p w:rsidR="00683BE2" w:rsidRPr="00683BE2" w:rsidRDefault="00683BE2" w:rsidP="00683BE2">
            <w:pPr>
              <w:jc w:val="both"/>
              <w:rPr>
                <w:rFonts w:cs="Arial"/>
                <w:sz w:val="24"/>
              </w:rPr>
            </w:pPr>
            <w:r w:rsidRPr="00683BE2">
              <w:rPr>
                <w:rFonts w:cs="Arial"/>
                <w:sz w:val="24"/>
              </w:rPr>
              <w:t>ТП4</w:t>
            </w:r>
          </w:p>
        </w:tc>
        <w:tc>
          <w:tcPr>
            <w:tcW w:w="1276" w:type="dxa"/>
          </w:tcPr>
          <w:p w:rsidR="00683BE2" w:rsidRPr="00683BE2" w:rsidRDefault="00683BE2" w:rsidP="00683BE2">
            <w:pPr>
              <w:jc w:val="both"/>
              <w:rPr>
                <w:rFonts w:cs="Arial"/>
                <w:sz w:val="24"/>
              </w:rPr>
            </w:pPr>
            <w:r w:rsidRPr="00683BE2">
              <w:rPr>
                <w:rFonts w:cs="Arial"/>
                <w:sz w:val="24"/>
              </w:rPr>
              <w:t>60 кВА</w:t>
            </w:r>
          </w:p>
        </w:tc>
      </w:tr>
      <w:tr w:rsidR="00683BE2" w:rsidRPr="00683BE2" w:rsidTr="00683BE2">
        <w:trPr>
          <w:jc w:val="center"/>
        </w:trPr>
        <w:tc>
          <w:tcPr>
            <w:tcW w:w="1385" w:type="dxa"/>
          </w:tcPr>
          <w:p w:rsidR="00683BE2" w:rsidRPr="00683BE2" w:rsidRDefault="00683BE2" w:rsidP="00683BE2">
            <w:pPr>
              <w:jc w:val="both"/>
              <w:rPr>
                <w:rFonts w:cs="Arial"/>
                <w:sz w:val="24"/>
              </w:rPr>
            </w:pPr>
            <w:r w:rsidRPr="00683BE2">
              <w:rPr>
                <w:rFonts w:cs="Arial"/>
                <w:sz w:val="24"/>
              </w:rPr>
              <w:t>ТП5</w:t>
            </w:r>
          </w:p>
        </w:tc>
        <w:tc>
          <w:tcPr>
            <w:tcW w:w="1276" w:type="dxa"/>
          </w:tcPr>
          <w:p w:rsidR="00683BE2" w:rsidRPr="00683BE2" w:rsidRDefault="00683BE2" w:rsidP="00683BE2">
            <w:pPr>
              <w:jc w:val="both"/>
              <w:rPr>
                <w:rFonts w:cs="Arial"/>
                <w:sz w:val="24"/>
              </w:rPr>
            </w:pPr>
            <w:r w:rsidRPr="00683BE2">
              <w:rPr>
                <w:rFonts w:cs="Arial"/>
                <w:sz w:val="24"/>
              </w:rPr>
              <w:t>40 кВА</w:t>
            </w:r>
          </w:p>
        </w:tc>
      </w:tr>
      <w:tr w:rsidR="00683BE2" w:rsidRPr="00683BE2" w:rsidTr="00683BE2">
        <w:trPr>
          <w:jc w:val="center"/>
        </w:trPr>
        <w:tc>
          <w:tcPr>
            <w:tcW w:w="1385" w:type="dxa"/>
          </w:tcPr>
          <w:p w:rsidR="00683BE2" w:rsidRPr="00683BE2" w:rsidRDefault="00683BE2" w:rsidP="00683BE2">
            <w:pPr>
              <w:jc w:val="both"/>
              <w:rPr>
                <w:rFonts w:cs="Arial"/>
                <w:sz w:val="24"/>
              </w:rPr>
            </w:pPr>
            <w:r w:rsidRPr="00683BE2">
              <w:rPr>
                <w:rFonts w:cs="Arial"/>
                <w:sz w:val="24"/>
              </w:rPr>
              <w:t>ТП6</w:t>
            </w:r>
          </w:p>
        </w:tc>
        <w:tc>
          <w:tcPr>
            <w:tcW w:w="1276" w:type="dxa"/>
          </w:tcPr>
          <w:p w:rsidR="00683BE2" w:rsidRPr="00683BE2" w:rsidRDefault="00683BE2" w:rsidP="00683BE2">
            <w:pPr>
              <w:jc w:val="both"/>
              <w:rPr>
                <w:rFonts w:cs="Arial"/>
                <w:sz w:val="24"/>
              </w:rPr>
            </w:pPr>
            <w:r w:rsidRPr="00683BE2">
              <w:rPr>
                <w:rFonts w:cs="Arial"/>
                <w:sz w:val="24"/>
              </w:rPr>
              <w:t>40 кВА</w:t>
            </w:r>
          </w:p>
        </w:tc>
      </w:tr>
      <w:tr w:rsidR="00683BE2" w:rsidRPr="00683BE2" w:rsidTr="00683BE2">
        <w:trPr>
          <w:jc w:val="center"/>
        </w:trPr>
        <w:tc>
          <w:tcPr>
            <w:tcW w:w="1385" w:type="dxa"/>
          </w:tcPr>
          <w:p w:rsidR="00683BE2" w:rsidRPr="00683BE2" w:rsidRDefault="00683BE2" w:rsidP="00683BE2">
            <w:pPr>
              <w:jc w:val="both"/>
              <w:rPr>
                <w:rFonts w:cs="Arial"/>
                <w:sz w:val="24"/>
              </w:rPr>
            </w:pPr>
            <w:r w:rsidRPr="00683BE2">
              <w:rPr>
                <w:rFonts w:cs="Arial"/>
                <w:sz w:val="24"/>
              </w:rPr>
              <w:t>ТП7</w:t>
            </w:r>
          </w:p>
        </w:tc>
        <w:tc>
          <w:tcPr>
            <w:tcW w:w="1276" w:type="dxa"/>
          </w:tcPr>
          <w:p w:rsidR="00683BE2" w:rsidRPr="00683BE2" w:rsidRDefault="00683BE2" w:rsidP="00683BE2">
            <w:pPr>
              <w:jc w:val="both"/>
              <w:rPr>
                <w:rFonts w:cs="Arial"/>
                <w:sz w:val="24"/>
              </w:rPr>
            </w:pPr>
            <w:r w:rsidRPr="00683BE2">
              <w:rPr>
                <w:rFonts w:cs="Arial"/>
                <w:sz w:val="24"/>
              </w:rPr>
              <w:t>40 кВА</w:t>
            </w:r>
          </w:p>
        </w:tc>
      </w:tr>
    </w:tbl>
    <w:p w:rsidR="00683BE2" w:rsidRPr="00683BE2" w:rsidRDefault="00683BE2" w:rsidP="00683BE2">
      <w:pPr>
        <w:ind w:left="1275"/>
        <w:jc w:val="both"/>
        <w:rPr>
          <w:rFonts w:cs="Arial"/>
          <w:sz w:val="24"/>
        </w:rPr>
      </w:pPr>
    </w:p>
    <w:p w:rsidR="00683BE2" w:rsidRPr="00683BE2" w:rsidRDefault="00683BE2" w:rsidP="00683BE2">
      <w:pPr>
        <w:numPr>
          <w:ilvl w:val="0"/>
          <w:numId w:val="30"/>
        </w:numPr>
        <w:jc w:val="both"/>
        <w:rPr>
          <w:rFonts w:cs="Arial"/>
          <w:sz w:val="24"/>
        </w:rPr>
      </w:pPr>
      <w:r w:rsidRPr="00683BE2">
        <w:rPr>
          <w:rFonts w:cs="Arial"/>
          <w:sz w:val="24"/>
        </w:rPr>
        <w:t>Подключение проектируемых трансформаторных подстанций будет осуществляться по высоковольтным ВЛ-6(10) кВ;</w:t>
      </w:r>
    </w:p>
    <w:p w:rsidR="00683BE2" w:rsidRPr="00683BE2" w:rsidRDefault="00683BE2" w:rsidP="00683BE2">
      <w:pPr>
        <w:numPr>
          <w:ilvl w:val="0"/>
          <w:numId w:val="30"/>
        </w:numPr>
        <w:jc w:val="both"/>
        <w:rPr>
          <w:rFonts w:cs="Arial"/>
          <w:sz w:val="24"/>
        </w:rPr>
      </w:pPr>
      <w:r w:rsidRPr="00683BE2">
        <w:rPr>
          <w:rFonts w:cs="Arial"/>
          <w:sz w:val="24"/>
        </w:rPr>
        <w:t>Подключение проектируемых трансформаторных подстанций будет происходить к существующей сети 6-10 кВ;</w:t>
      </w:r>
    </w:p>
    <w:p w:rsidR="00683BE2" w:rsidRPr="00683BE2" w:rsidRDefault="00683BE2" w:rsidP="00683BE2">
      <w:pPr>
        <w:numPr>
          <w:ilvl w:val="0"/>
          <w:numId w:val="30"/>
        </w:numPr>
        <w:ind w:left="1276" w:hanging="361"/>
        <w:jc w:val="both"/>
        <w:rPr>
          <w:rFonts w:cs="Arial"/>
          <w:sz w:val="24"/>
        </w:rPr>
      </w:pPr>
      <w:r w:rsidRPr="00683BE2">
        <w:rPr>
          <w:rFonts w:cs="Arial"/>
          <w:sz w:val="24"/>
        </w:rPr>
        <w:t xml:space="preserve">Проектом предлагается вынос существующей ВЛ 6(10) кВ, проходящей по жилой застройке и проектной общественной застройке в восточной части с. Старые Маты, по основным улицам населенного пункта; </w:t>
      </w:r>
    </w:p>
    <w:p w:rsidR="00683BE2" w:rsidRPr="00683BE2" w:rsidRDefault="00683BE2" w:rsidP="00683BE2">
      <w:pPr>
        <w:numPr>
          <w:ilvl w:val="0"/>
          <w:numId w:val="30"/>
        </w:numPr>
        <w:ind w:left="1276" w:hanging="361"/>
        <w:jc w:val="both"/>
        <w:rPr>
          <w:rFonts w:cs="Arial"/>
          <w:sz w:val="24"/>
        </w:rPr>
      </w:pPr>
      <w:r w:rsidRPr="00683BE2">
        <w:rPr>
          <w:rFonts w:cs="Arial"/>
          <w:sz w:val="24"/>
        </w:rPr>
        <w:t>Проектом предлагается вынос существующей ВЛ 6(10) кВ, проходящей по жилой застройке в д. Мулланурово, по основным улицам населенного пункта.</w:t>
      </w:r>
    </w:p>
    <w:p w:rsidR="00683BE2" w:rsidRPr="00683BE2" w:rsidRDefault="00683BE2" w:rsidP="00E60C84">
      <w:pPr>
        <w:ind w:firstLine="851"/>
        <w:jc w:val="both"/>
        <w:rPr>
          <w:rFonts w:cs="Arial"/>
          <w:sz w:val="24"/>
        </w:rPr>
      </w:pPr>
    </w:p>
    <w:p w:rsidR="00683BE2" w:rsidRPr="00683BE2" w:rsidRDefault="00683BE2" w:rsidP="00E60C84">
      <w:pPr>
        <w:ind w:firstLine="851"/>
        <w:jc w:val="both"/>
        <w:rPr>
          <w:rFonts w:cs="Arial"/>
          <w:bCs/>
          <w:sz w:val="24"/>
        </w:rPr>
      </w:pPr>
      <w:r w:rsidRPr="00683BE2">
        <w:rPr>
          <w:rFonts w:cs="Arial"/>
          <w:sz w:val="24"/>
        </w:rPr>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«Инструкцией по проектированию городских электрических сетей» и дополнением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r w:rsidRPr="00683BE2">
        <w:rPr>
          <w:rFonts w:cs="Arial"/>
          <w:bCs/>
          <w:sz w:val="24"/>
        </w:rPr>
        <w:t xml:space="preserve">      </w:t>
      </w:r>
    </w:p>
    <w:p w:rsidR="00683BE2" w:rsidRPr="00683BE2" w:rsidRDefault="00683BE2" w:rsidP="00E60C84">
      <w:pPr>
        <w:ind w:firstLine="851"/>
        <w:jc w:val="both"/>
        <w:rPr>
          <w:rFonts w:cs="Arial"/>
          <w:sz w:val="24"/>
        </w:rPr>
      </w:pPr>
      <w:r w:rsidRPr="00683BE2">
        <w:rPr>
          <w:rFonts w:cs="Arial"/>
          <w:sz w:val="24"/>
        </w:rPr>
        <w:br w:type="page"/>
        <w:t>Электрическая нагрузка с разбивкой по объектам приведена в таблице:</w:t>
      </w:r>
    </w:p>
    <w:p w:rsidR="00683BE2" w:rsidRPr="00683BE2" w:rsidRDefault="00683BE2" w:rsidP="00683BE2">
      <w:pPr>
        <w:jc w:val="both"/>
        <w:rPr>
          <w:rFonts w:cs="Arial"/>
          <w:sz w:val="24"/>
        </w:rPr>
      </w:pPr>
    </w:p>
    <w:tbl>
      <w:tblPr>
        <w:tblW w:w="6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3143"/>
        <w:gridCol w:w="1676"/>
        <w:gridCol w:w="1300"/>
      </w:tblGrid>
      <w:tr w:rsidR="00683BE2" w:rsidRPr="00683BE2" w:rsidTr="00683BE2">
        <w:trPr>
          <w:gridBefore w:val="2"/>
          <w:wBefore w:w="3880" w:type="dxa"/>
          <w:trHeight w:val="144"/>
          <w:jc w:val="center"/>
        </w:trPr>
        <w:tc>
          <w:tcPr>
            <w:tcW w:w="2976" w:type="dxa"/>
            <w:gridSpan w:val="2"/>
          </w:tcPr>
          <w:p w:rsidR="00683BE2" w:rsidRPr="00683BE2" w:rsidRDefault="00683BE2" w:rsidP="00683BE2">
            <w:pPr>
              <w:jc w:val="center"/>
              <w:rPr>
                <w:rFonts w:cs="Arial"/>
                <w:sz w:val="24"/>
              </w:rPr>
            </w:pPr>
            <w:r w:rsidRPr="00683BE2">
              <w:rPr>
                <w:rFonts w:cs="Arial"/>
                <w:sz w:val="24"/>
              </w:rPr>
              <w:t>Расчетный срок*</w:t>
            </w:r>
          </w:p>
        </w:tc>
      </w:tr>
      <w:tr w:rsidR="00683BE2" w:rsidRPr="00683BE2" w:rsidTr="00683BE2">
        <w:trPr>
          <w:trHeight w:val="144"/>
          <w:jc w:val="center"/>
        </w:trPr>
        <w:tc>
          <w:tcPr>
            <w:tcW w:w="737" w:type="dxa"/>
          </w:tcPr>
          <w:p w:rsidR="00683BE2" w:rsidRPr="00683BE2" w:rsidRDefault="00683BE2" w:rsidP="00683BE2">
            <w:pPr>
              <w:jc w:val="center"/>
              <w:rPr>
                <w:rFonts w:cs="Arial"/>
                <w:sz w:val="24"/>
              </w:rPr>
            </w:pPr>
          </w:p>
          <w:p w:rsidR="00683BE2" w:rsidRPr="00683BE2" w:rsidRDefault="00683BE2" w:rsidP="00683BE2">
            <w:pPr>
              <w:jc w:val="center"/>
              <w:rPr>
                <w:rFonts w:cs="Arial"/>
                <w:sz w:val="24"/>
              </w:rPr>
            </w:pPr>
            <w:r w:rsidRPr="00683BE2">
              <w:rPr>
                <w:rFonts w:cs="Arial"/>
                <w:sz w:val="24"/>
              </w:rPr>
              <w:t xml:space="preserve">№ </w:t>
            </w:r>
          </w:p>
          <w:p w:rsidR="00683BE2" w:rsidRPr="00683BE2" w:rsidRDefault="00683BE2" w:rsidP="00683BE2">
            <w:pPr>
              <w:jc w:val="center"/>
              <w:rPr>
                <w:rFonts w:cs="Arial"/>
                <w:sz w:val="24"/>
              </w:rPr>
            </w:pPr>
          </w:p>
        </w:tc>
        <w:tc>
          <w:tcPr>
            <w:tcW w:w="3143" w:type="dxa"/>
          </w:tcPr>
          <w:p w:rsidR="00683BE2" w:rsidRPr="00683BE2" w:rsidRDefault="00683BE2" w:rsidP="00683BE2">
            <w:pPr>
              <w:jc w:val="center"/>
              <w:rPr>
                <w:rFonts w:cs="Arial"/>
                <w:sz w:val="24"/>
              </w:rPr>
            </w:pPr>
          </w:p>
          <w:p w:rsidR="00683BE2" w:rsidRPr="00683BE2" w:rsidRDefault="00683BE2" w:rsidP="00683BE2">
            <w:pPr>
              <w:jc w:val="center"/>
              <w:rPr>
                <w:rFonts w:cs="Arial"/>
                <w:sz w:val="24"/>
              </w:rPr>
            </w:pPr>
            <w:r w:rsidRPr="00683BE2">
              <w:rPr>
                <w:rFonts w:cs="Arial"/>
                <w:sz w:val="24"/>
              </w:rPr>
              <w:t>Наименование объекта</w:t>
            </w:r>
          </w:p>
        </w:tc>
        <w:tc>
          <w:tcPr>
            <w:tcW w:w="1676" w:type="dxa"/>
          </w:tcPr>
          <w:p w:rsidR="00683BE2" w:rsidRPr="00683BE2" w:rsidRDefault="00683BE2" w:rsidP="00683BE2">
            <w:pPr>
              <w:jc w:val="center"/>
              <w:rPr>
                <w:rFonts w:cs="Arial"/>
                <w:sz w:val="24"/>
              </w:rPr>
            </w:pPr>
          </w:p>
          <w:p w:rsidR="00683BE2" w:rsidRPr="00683BE2" w:rsidRDefault="00683BE2" w:rsidP="00683BE2">
            <w:pPr>
              <w:jc w:val="center"/>
              <w:rPr>
                <w:rFonts w:cs="Arial"/>
                <w:sz w:val="24"/>
              </w:rPr>
            </w:pPr>
            <w:r w:rsidRPr="00683BE2">
              <w:rPr>
                <w:rFonts w:cs="Arial"/>
                <w:sz w:val="24"/>
              </w:rPr>
              <w:t>Нагрузка, кВт</w:t>
            </w:r>
          </w:p>
          <w:p w:rsidR="00683BE2" w:rsidRPr="00683BE2" w:rsidRDefault="00683BE2" w:rsidP="00683BE2">
            <w:pPr>
              <w:jc w:val="center"/>
              <w:rPr>
                <w:rFonts w:cs="Arial"/>
                <w:sz w:val="24"/>
              </w:rPr>
            </w:pPr>
            <w:r w:rsidRPr="00683BE2">
              <w:rPr>
                <w:rFonts w:cs="Arial"/>
                <w:sz w:val="24"/>
              </w:rPr>
              <w:t>Приращение</w:t>
            </w:r>
          </w:p>
        </w:tc>
        <w:tc>
          <w:tcPr>
            <w:tcW w:w="1300" w:type="dxa"/>
          </w:tcPr>
          <w:p w:rsidR="00683BE2" w:rsidRPr="00683BE2" w:rsidRDefault="00683BE2" w:rsidP="00683BE2">
            <w:pPr>
              <w:jc w:val="center"/>
              <w:rPr>
                <w:rFonts w:cs="Arial"/>
                <w:sz w:val="24"/>
              </w:rPr>
            </w:pPr>
          </w:p>
          <w:p w:rsidR="00683BE2" w:rsidRPr="00683BE2" w:rsidRDefault="00683BE2" w:rsidP="00683BE2">
            <w:pPr>
              <w:jc w:val="center"/>
              <w:rPr>
                <w:rFonts w:cs="Arial"/>
                <w:sz w:val="24"/>
              </w:rPr>
            </w:pPr>
            <w:r w:rsidRPr="00683BE2">
              <w:rPr>
                <w:rFonts w:cs="Arial"/>
                <w:sz w:val="24"/>
              </w:rPr>
              <w:t>Нагрузка, кВт</w:t>
            </w:r>
          </w:p>
          <w:p w:rsidR="00683BE2" w:rsidRPr="00683BE2" w:rsidRDefault="00683BE2" w:rsidP="00683BE2">
            <w:pPr>
              <w:jc w:val="center"/>
              <w:rPr>
                <w:rFonts w:cs="Arial"/>
                <w:sz w:val="24"/>
              </w:rPr>
            </w:pPr>
            <w:r w:rsidRPr="00683BE2">
              <w:rPr>
                <w:rFonts w:cs="Arial"/>
                <w:sz w:val="24"/>
              </w:rPr>
              <w:t>Всего</w:t>
            </w:r>
          </w:p>
        </w:tc>
      </w:tr>
      <w:tr w:rsidR="00683BE2" w:rsidRPr="00683BE2" w:rsidTr="00683BE2">
        <w:trPr>
          <w:trHeight w:val="144"/>
          <w:jc w:val="center"/>
        </w:trPr>
        <w:tc>
          <w:tcPr>
            <w:tcW w:w="737" w:type="dxa"/>
          </w:tcPr>
          <w:p w:rsidR="00683BE2" w:rsidRPr="00683BE2" w:rsidRDefault="00683BE2" w:rsidP="00683BE2">
            <w:pPr>
              <w:jc w:val="center"/>
              <w:rPr>
                <w:rFonts w:cs="Arial"/>
                <w:sz w:val="24"/>
              </w:rPr>
            </w:pPr>
            <w:r w:rsidRPr="00683BE2">
              <w:rPr>
                <w:rFonts w:cs="Arial"/>
                <w:sz w:val="24"/>
              </w:rPr>
              <w:t>1</w:t>
            </w:r>
          </w:p>
        </w:tc>
        <w:tc>
          <w:tcPr>
            <w:tcW w:w="3143" w:type="dxa"/>
          </w:tcPr>
          <w:p w:rsidR="00683BE2" w:rsidRPr="00683BE2" w:rsidRDefault="00683BE2" w:rsidP="00683BE2">
            <w:pPr>
              <w:rPr>
                <w:rFonts w:cs="Arial"/>
                <w:sz w:val="24"/>
              </w:rPr>
            </w:pPr>
            <w:r w:rsidRPr="00683BE2">
              <w:rPr>
                <w:rFonts w:cs="Arial"/>
                <w:sz w:val="24"/>
              </w:rPr>
              <w:t>Староматинский сельсовет</w:t>
            </w:r>
          </w:p>
        </w:tc>
        <w:tc>
          <w:tcPr>
            <w:tcW w:w="1676" w:type="dxa"/>
            <w:shd w:val="clear" w:color="auto" w:fill="auto"/>
          </w:tcPr>
          <w:p w:rsidR="00683BE2" w:rsidRPr="00683BE2" w:rsidRDefault="00683BE2" w:rsidP="00683BE2">
            <w:pPr>
              <w:jc w:val="center"/>
              <w:rPr>
                <w:rFonts w:cs="Arial"/>
                <w:sz w:val="24"/>
              </w:rPr>
            </w:pPr>
            <w:r w:rsidRPr="00683BE2">
              <w:rPr>
                <w:rFonts w:cs="Arial"/>
                <w:sz w:val="24"/>
              </w:rPr>
              <w:t>274,164</w:t>
            </w:r>
          </w:p>
        </w:tc>
        <w:tc>
          <w:tcPr>
            <w:tcW w:w="1300" w:type="dxa"/>
            <w:shd w:val="clear" w:color="auto" w:fill="auto"/>
          </w:tcPr>
          <w:p w:rsidR="00683BE2" w:rsidRPr="00683BE2" w:rsidRDefault="00683BE2" w:rsidP="00683BE2">
            <w:pPr>
              <w:jc w:val="center"/>
              <w:rPr>
                <w:rFonts w:cs="Arial"/>
                <w:sz w:val="24"/>
              </w:rPr>
            </w:pPr>
            <w:r w:rsidRPr="00683BE2">
              <w:rPr>
                <w:rFonts w:cs="Arial"/>
                <w:sz w:val="24"/>
              </w:rPr>
              <w:t>843,2003</w:t>
            </w:r>
          </w:p>
        </w:tc>
      </w:tr>
    </w:tbl>
    <w:p w:rsidR="00683BE2" w:rsidRPr="00683BE2" w:rsidRDefault="00683BE2" w:rsidP="00683BE2">
      <w:pPr>
        <w:jc w:val="both"/>
        <w:rPr>
          <w:rFonts w:cs="Arial"/>
          <w:sz w:val="24"/>
        </w:rPr>
      </w:pPr>
    </w:p>
    <w:p w:rsidR="00683BE2" w:rsidRPr="00683BE2" w:rsidRDefault="00683BE2" w:rsidP="00683BE2">
      <w:pPr>
        <w:jc w:val="both"/>
        <w:rPr>
          <w:rFonts w:cs="Arial"/>
          <w:sz w:val="24"/>
        </w:rPr>
      </w:pPr>
      <w:r w:rsidRPr="00683BE2">
        <w:rPr>
          <w:rFonts w:cs="Arial"/>
          <w:sz w:val="24"/>
        </w:rPr>
        <w:t>*Без учета промышленных предприятий</w:t>
      </w:r>
    </w:p>
    <w:p w:rsidR="00683BE2" w:rsidRPr="00683BE2" w:rsidRDefault="00683BE2" w:rsidP="00683BE2">
      <w:pPr>
        <w:jc w:val="center"/>
        <w:rPr>
          <w:rFonts w:cs="Arial"/>
          <w:b/>
          <w:sz w:val="24"/>
        </w:rPr>
      </w:pPr>
    </w:p>
    <w:p w:rsidR="00683BE2" w:rsidRPr="00683BE2" w:rsidRDefault="00E60C84" w:rsidP="00E60C84">
      <w:pPr>
        <w:ind w:firstLine="709"/>
        <w:rPr>
          <w:rFonts w:cs="Arial"/>
          <w:sz w:val="24"/>
        </w:rPr>
      </w:pPr>
      <w:r>
        <w:rPr>
          <w:rFonts w:cs="Arial"/>
          <w:b/>
          <w:sz w:val="24"/>
        </w:rPr>
        <w:t>6.8.</w:t>
      </w:r>
      <w:r w:rsidR="00683BE2" w:rsidRPr="00683BE2">
        <w:rPr>
          <w:rFonts w:cs="Arial"/>
          <w:b/>
          <w:sz w:val="24"/>
        </w:rPr>
        <w:t xml:space="preserve">Телефонизация </w:t>
      </w:r>
    </w:p>
    <w:p w:rsidR="00683BE2" w:rsidRPr="00683BE2" w:rsidRDefault="00683BE2" w:rsidP="00E60C84">
      <w:pPr>
        <w:rPr>
          <w:rFonts w:cs="Arial"/>
          <w:sz w:val="24"/>
        </w:rPr>
      </w:pPr>
    </w:p>
    <w:p w:rsidR="00683BE2" w:rsidRPr="00683BE2" w:rsidRDefault="00683BE2" w:rsidP="00E60C84">
      <w:pPr>
        <w:ind w:firstLine="709"/>
        <w:rPr>
          <w:rFonts w:cs="Arial"/>
          <w:sz w:val="24"/>
          <w:u w:val="single"/>
        </w:rPr>
      </w:pPr>
      <w:r w:rsidRPr="00683BE2">
        <w:rPr>
          <w:rFonts w:cs="Arial"/>
          <w:sz w:val="24"/>
          <w:u w:val="single"/>
        </w:rPr>
        <w:t>Существующее положение</w:t>
      </w:r>
    </w:p>
    <w:p w:rsidR="00683BE2" w:rsidRPr="00683BE2" w:rsidRDefault="00683BE2" w:rsidP="00E60C84">
      <w:pPr>
        <w:rPr>
          <w:rFonts w:cs="Arial"/>
          <w:sz w:val="24"/>
        </w:rPr>
      </w:pPr>
    </w:p>
    <w:p w:rsidR="00683BE2" w:rsidRPr="00683BE2" w:rsidRDefault="00683BE2" w:rsidP="00E60C84">
      <w:pPr>
        <w:ind w:firstLine="851"/>
        <w:rPr>
          <w:rFonts w:cs="Arial"/>
          <w:sz w:val="24"/>
        </w:rPr>
      </w:pPr>
      <w:r w:rsidRPr="00683BE2">
        <w:rPr>
          <w:rFonts w:cs="Arial"/>
          <w:sz w:val="24"/>
        </w:rPr>
        <w:t>В настоящее время телефонизация Староматинского сельсовета Бакалинского района Республики Башкортостан осуществляется от существующих КУСов:</w:t>
      </w:r>
    </w:p>
    <w:p w:rsidR="00683BE2" w:rsidRPr="00683BE2" w:rsidRDefault="00683BE2" w:rsidP="00E60C84">
      <w:pPr>
        <w:ind w:firstLine="851"/>
        <w:rPr>
          <w:rFonts w:cs="Arial"/>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1131"/>
        <w:gridCol w:w="1955"/>
        <w:gridCol w:w="1353"/>
        <w:gridCol w:w="1557"/>
        <w:gridCol w:w="1417"/>
        <w:gridCol w:w="1916"/>
      </w:tblGrid>
      <w:tr w:rsidR="00683BE2" w:rsidRPr="00683BE2" w:rsidTr="00683BE2">
        <w:trPr>
          <w:jc w:val="center"/>
        </w:trPr>
        <w:tc>
          <w:tcPr>
            <w:tcW w:w="534" w:type="dxa"/>
            <w:vMerge w:val="restart"/>
            <w:vAlign w:val="center"/>
          </w:tcPr>
          <w:p w:rsidR="00683BE2" w:rsidRPr="00683BE2" w:rsidRDefault="00683BE2" w:rsidP="00E60C84">
            <w:pPr>
              <w:rPr>
                <w:rFonts w:cs="Arial"/>
                <w:sz w:val="24"/>
              </w:rPr>
            </w:pPr>
            <w:r w:rsidRPr="00683BE2">
              <w:rPr>
                <w:rFonts w:cs="Arial"/>
                <w:sz w:val="24"/>
              </w:rPr>
              <w:t>№</w:t>
            </w:r>
          </w:p>
        </w:tc>
        <w:tc>
          <w:tcPr>
            <w:tcW w:w="1134" w:type="dxa"/>
            <w:vMerge w:val="restart"/>
            <w:vAlign w:val="center"/>
          </w:tcPr>
          <w:p w:rsidR="00683BE2" w:rsidRPr="00683BE2" w:rsidRDefault="00683BE2" w:rsidP="00E60C84">
            <w:pPr>
              <w:rPr>
                <w:rFonts w:cs="Arial"/>
                <w:sz w:val="24"/>
              </w:rPr>
            </w:pPr>
            <w:r w:rsidRPr="00683BE2">
              <w:rPr>
                <w:rFonts w:cs="Arial"/>
                <w:sz w:val="24"/>
              </w:rPr>
              <w:t>Тип станции</w:t>
            </w:r>
          </w:p>
        </w:tc>
        <w:tc>
          <w:tcPr>
            <w:tcW w:w="1984" w:type="dxa"/>
            <w:vMerge w:val="restart"/>
            <w:vAlign w:val="center"/>
          </w:tcPr>
          <w:p w:rsidR="00683BE2" w:rsidRPr="00683BE2" w:rsidRDefault="00683BE2" w:rsidP="00E60C84">
            <w:pPr>
              <w:rPr>
                <w:rFonts w:cs="Arial"/>
                <w:sz w:val="24"/>
              </w:rPr>
            </w:pPr>
            <w:r w:rsidRPr="00683BE2">
              <w:rPr>
                <w:rFonts w:cs="Arial"/>
                <w:sz w:val="24"/>
              </w:rPr>
              <w:t>Место расположения</w:t>
            </w:r>
          </w:p>
        </w:tc>
        <w:tc>
          <w:tcPr>
            <w:tcW w:w="2835" w:type="dxa"/>
            <w:gridSpan w:val="2"/>
            <w:vAlign w:val="center"/>
          </w:tcPr>
          <w:p w:rsidR="00683BE2" w:rsidRPr="00683BE2" w:rsidRDefault="00683BE2" w:rsidP="00E60C84">
            <w:pPr>
              <w:rPr>
                <w:rFonts w:cs="Arial"/>
                <w:sz w:val="24"/>
              </w:rPr>
            </w:pPr>
            <w:r w:rsidRPr="00683BE2">
              <w:rPr>
                <w:rFonts w:cs="Arial"/>
                <w:sz w:val="24"/>
              </w:rPr>
              <w:t>Емкость станции</w:t>
            </w:r>
          </w:p>
        </w:tc>
        <w:tc>
          <w:tcPr>
            <w:tcW w:w="1418" w:type="dxa"/>
            <w:vMerge w:val="restart"/>
            <w:vAlign w:val="center"/>
          </w:tcPr>
          <w:p w:rsidR="00683BE2" w:rsidRPr="00683BE2" w:rsidRDefault="00683BE2" w:rsidP="00E60C84">
            <w:pPr>
              <w:rPr>
                <w:rFonts w:cs="Arial"/>
                <w:sz w:val="24"/>
              </w:rPr>
            </w:pPr>
            <w:r w:rsidRPr="00683BE2">
              <w:rPr>
                <w:rFonts w:cs="Arial"/>
                <w:sz w:val="24"/>
              </w:rPr>
              <w:t>Состояние</w:t>
            </w:r>
          </w:p>
        </w:tc>
        <w:tc>
          <w:tcPr>
            <w:tcW w:w="1948" w:type="dxa"/>
            <w:vMerge w:val="restart"/>
            <w:vAlign w:val="center"/>
          </w:tcPr>
          <w:p w:rsidR="00683BE2" w:rsidRPr="00683BE2" w:rsidRDefault="00683BE2" w:rsidP="00E60C84">
            <w:pPr>
              <w:rPr>
                <w:rFonts w:cs="Arial"/>
                <w:sz w:val="24"/>
              </w:rPr>
            </w:pPr>
            <w:r w:rsidRPr="00683BE2">
              <w:rPr>
                <w:rFonts w:cs="Arial"/>
                <w:sz w:val="24"/>
              </w:rPr>
              <w:t>Год ввода в эксплуатацию</w:t>
            </w:r>
          </w:p>
        </w:tc>
      </w:tr>
      <w:tr w:rsidR="00683BE2" w:rsidRPr="00683BE2" w:rsidTr="00683BE2">
        <w:trPr>
          <w:jc w:val="center"/>
        </w:trPr>
        <w:tc>
          <w:tcPr>
            <w:tcW w:w="534" w:type="dxa"/>
            <w:vMerge/>
            <w:vAlign w:val="center"/>
          </w:tcPr>
          <w:p w:rsidR="00683BE2" w:rsidRPr="00683BE2" w:rsidRDefault="00683BE2" w:rsidP="00E60C84">
            <w:pPr>
              <w:rPr>
                <w:rFonts w:cs="Arial"/>
                <w:sz w:val="24"/>
              </w:rPr>
            </w:pPr>
          </w:p>
        </w:tc>
        <w:tc>
          <w:tcPr>
            <w:tcW w:w="1134" w:type="dxa"/>
            <w:vMerge/>
            <w:vAlign w:val="center"/>
          </w:tcPr>
          <w:p w:rsidR="00683BE2" w:rsidRPr="00683BE2" w:rsidRDefault="00683BE2" w:rsidP="00E60C84">
            <w:pPr>
              <w:rPr>
                <w:rFonts w:cs="Arial"/>
                <w:sz w:val="24"/>
              </w:rPr>
            </w:pPr>
          </w:p>
        </w:tc>
        <w:tc>
          <w:tcPr>
            <w:tcW w:w="1984" w:type="dxa"/>
            <w:vMerge/>
            <w:vAlign w:val="center"/>
          </w:tcPr>
          <w:p w:rsidR="00683BE2" w:rsidRPr="00683BE2" w:rsidRDefault="00683BE2" w:rsidP="00E60C84">
            <w:pPr>
              <w:rPr>
                <w:rFonts w:cs="Arial"/>
                <w:sz w:val="24"/>
              </w:rPr>
            </w:pPr>
          </w:p>
        </w:tc>
        <w:tc>
          <w:tcPr>
            <w:tcW w:w="1276" w:type="dxa"/>
            <w:vAlign w:val="center"/>
          </w:tcPr>
          <w:p w:rsidR="00683BE2" w:rsidRPr="00683BE2" w:rsidRDefault="00683BE2" w:rsidP="00E60C84">
            <w:pPr>
              <w:rPr>
                <w:rFonts w:cs="Arial"/>
                <w:sz w:val="24"/>
              </w:rPr>
            </w:pPr>
            <w:r w:rsidRPr="00683BE2">
              <w:rPr>
                <w:rFonts w:cs="Arial"/>
                <w:sz w:val="24"/>
              </w:rPr>
              <w:t>монтиров.</w:t>
            </w:r>
          </w:p>
        </w:tc>
        <w:tc>
          <w:tcPr>
            <w:tcW w:w="1559" w:type="dxa"/>
            <w:vAlign w:val="center"/>
          </w:tcPr>
          <w:p w:rsidR="00683BE2" w:rsidRPr="00683BE2" w:rsidRDefault="00683BE2" w:rsidP="00E60C84">
            <w:pPr>
              <w:rPr>
                <w:rFonts w:cs="Arial"/>
                <w:sz w:val="24"/>
              </w:rPr>
            </w:pPr>
            <w:r w:rsidRPr="00683BE2">
              <w:rPr>
                <w:rFonts w:cs="Arial"/>
                <w:sz w:val="24"/>
              </w:rPr>
              <w:t>задействов.</w:t>
            </w:r>
          </w:p>
        </w:tc>
        <w:tc>
          <w:tcPr>
            <w:tcW w:w="1418" w:type="dxa"/>
            <w:vMerge/>
            <w:vAlign w:val="center"/>
          </w:tcPr>
          <w:p w:rsidR="00683BE2" w:rsidRPr="00683BE2" w:rsidRDefault="00683BE2" w:rsidP="00E60C84">
            <w:pPr>
              <w:rPr>
                <w:rFonts w:cs="Arial"/>
                <w:sz w:val="24"/>
              </w:rPr>
            </w:pPr>
          </w:p>
        </w:tc>
        <w:tc>
          <w:tcPr>
            <w:tcW w:w="1948" w:type="dxa"/>
            <w:vMerge/>
            <w:vAlign w:val="center"/>
          </w:tcPr>
          <w:p w:rsidR="00683BE2" w:rsidRPr="00683BE2" w:rsidRDefault="00683BE2" w:rsidP="00E60C84">
            <w:pPr>
              <w:rPr>
                <w:rFonts w:cs="Arial"/>
                <w:sz w:val="24"/>
              </w:rPr>
            </w:pPr>
          </w:p>
        </w:tc>
      </w:tr>
      <w:tr w:rsidR="00683BE2" w:rsidRPr="00683BE2" w:rsidTr="00683BE2">
        <w:trPr>
          <w:jc w:val="center"/>
        </w:trPr>
        <w:tc>
          <w:tcPr>
            <w:tcW w:w="534" w:type="dxa"/>
            <w:vAlign w:val="center"/>
          </w:tcPr>
          <w:p w:rsidR="00683BE2" w:rsidRPr="00683BE2" w:rsidRDefault="00683BE2" w:rsidP="00E60C84">
            <w:pPr>
              <w:rPr>
                <w:rFonts w:cs="Arial"/>
                <w:sz w:val="24"/>
              </w:rPr>
            </w:pPr>
            <w:r w:rsidRPr="00683BE2">
              <w:rPr>
                <w:rFonts w:cs="Arial"/>
                <w:sz w:val="24"/>
              </w:rPr>
              <w:t>1</w:t>
            </w:r>
          </w:p>
        </w:tc>
        <w:tc>
          <w:tcPr>
            <w:tcW w:w="1134" w:type="dxa"/>
            <w:vAlign w:val="center"/>
          </w:tcPr>
          <w:p w:rsidR="00683BE2" w:rsidRPr="00683BE2" w:rsidRDefault="00683BE2" w:rsidP="00E60C84">
            <w:pPr>
              <w:rPr>
                <w:rFonts w:cs="Arial"/>
                <w:sz w:val="24"/>
              </w:rPr>
            </w:pPr>
            <w:r w:rsidRPr="00683BE2">
              <w:rPr>
                <w:rFonts w:cs="Arial"/>
                <w:sz w:val="24"/>
              </w:rPr>
              <w:t>М-200</w:t>
            </w:r>
          </w:p>
        </w:tc>
        <w:tc>
          <w:tcPr>
            <w:tcW w:w="1984" w:type="dxa"/>
            <w:vAlign w:val="center"/>
          </w:tcPr>
          <w:p w:rsidR="00683BE2" w:rsidRPr="00683BE2" w:rsidRDefault="00683BE2" w:rsidP="00E60C84">
            <w:pPr>
              <w:rPr>
                <w:rFonts w:cs="Arial"/>
                <w:sz w:val="24"/>
              </w:rPr>
            </w:pPr>
            <w:r w:rsidRPr="00683BE2">
              <w:rPr>
                <w:rFonts w:cs="Arial"/>
                <w:sz w:val="24"/>
              </w:rPr>
              <w:t>с. Старые Маты</w:t>
            </w:r>
          </w:p>
        </w:tc>
        <w:tc>
          <w:tcPr>
            <w:tcW w:w="1276" w:type="dxa"/>
            <w:vAlign w:val="center"/>
          </w:tcPr>
          <w:p w:rsidR="00683BE2" w:rsidRPr="00683BE2" w:rsidRDefault="00683BE2" w:rsidP="00E60C84">
            <w:pPr>
              <w:rPr>
                <w:rFonts w:cs="Arial"/>
                <w:sz w:val="24"/>
              </w:rPr>
            </w:pPr>
            <w:r w:rsidRPr="00683BE2">
              <w:rPr>
                <w:rFonts w:cs="Arial"/>
                <w:sz w:val="24"/>
              </w:rPr>
              <w:t>192</w:t>
            </w:r>
          </w:p>
        </w:tc>
        <w:tc>
          <w:tcPr>
            <w:tcW w:w="1559" w:type="dxa"/>
            <w:vAlign w:val="center"/>
          </w:tcPr>
          <w:p w:rsidR="00683BE2" w:rsidRPr="00683BE2" w:rsidRDefault="00683BE2" w:rsidP="00E60C84">
            <w:pPr>
              <w:rPr>
                <w:rFonts w:cs="Arial"/>
                <w:sz w:val="24"/>
              </w:rPr>
            </w:pPr>
            <w:r w:rsidRPr="00683BE2">
              <w:rPr>
                <w:rFonts w:cs="Arial"/>
                <w:sz w:val="24"/>
              </w:rPr>
              <w:t>191</w:t>
            </w:r>
          </w:p>
        </w:tc>
        <w:tc>
          <w:tcPr>
            <w:tcW w:w="1418" w:type="dxa"/>
            <w:vAlign w:val="center"/>
          </w:tcPr>
          <w:p w:rsidR="00683BE2" w:rsidRPr="00683BE2" w:rsidRDefault="00683BE2" w:rsidP="00E60C84">
            <w:pPr>
              <w:rPr>
                <w:rFonts w:cs="Arial"/>
                <w:sz w:val="24"/>
              </w:rPr>
            </w:pPr>
            <w:r w:rsidRPr="00683BE2">
              <w:rPr>
                <w:rFonts w:cs="Arial"/>
                <w:sz w:val="24"/>
              </w:rPr>
              <w:t>хор</w:t>
            </w:r>
          </w:p>
        </w:tc>
        <w:tc>
          <w:tcPr>
            <w:tcW w:w="1948" w:type="dxa"/>
            <w:vAlign w:val="center"/>
          </w:tcPr>
          <w:p w:rsidR="00683BE2" w:rsidRPr="00683BE2" w:rsidRDefault="00683BE2" w:rsidP="00E60C84">
            <w:pPr>
              <w:rPr>
                <w:rFonts w:cs="Arial"/>
                <w:sz w:val="24"/>
              </w:rPr>
            </w:pPr>
            <w:r w:rsidRPr="00683BE2">
              <w:rPr>
                <w:rFonts w:cs="Arial"/>
                <w:sz w:val="24"/>
              </w:rPr>
              <w:t>2007</w:t>
            </w:r>
          </w:p>
        </w:tc>
      </w:tr>
      <w:tr w:rsidR="00683BE2" w:rsidRPr="00683BE2" w:rsidTr="00683BE2">
        <w:trPr>
          <w:jc w:val="center"/>
        </w:trPr>
        <w:tc>
          <w:tcPr>
            <w:tcW w:w="534" w:type="dxa"/>
            <w:vAlign w:val="center"/>
          </w:tcPr>
          <w:p w:rsidR="00683BE2" w:rsidRPr="00683BE2" w:rsidRDefault="00683BE2" w:rsidP="00E60C84">
            <w:pPr>
              <w:rPr>
                <w:rFonts w:cs="Arial"/>
                <w:sz w:val="24"/>
              </w:rPr>
            </w:pPr>
            <w:r w:rsidRPr="00683BE2">
              <w:rPr>
                <w:rFonts w:cs="Arial"/>
                <w:sz w:val="24"/>
              </w:rPr>
              <w:t>2</w:t>
            </w:r>
          </w:p>
        </w:tc>
        <w:tc>
          <w:tcPr>
            <w:tcW w:w="1134" w:type="dxa"/>
            <w:vAlign w:val="center"/>
          </w:tcPr>
          <w:p w:rsidR="00683BE2" w:rsidRPr="00683BE2" w:rsidRDefault="00683BE2" w:rsidP="00E60C84">
            <w:pPr>
              <w:rPr>
                <w:rFonts w:cs="Arial"/>
                <w:sz w:val="24"/>
              </w:rPr>
            </w:pPr>
            <w:r w:rsidRPr="00683BE2">
              <w:rPr>
                <w:rFonts w:cs="Arial"/>
                <w:sz w:val="24"/>
              </w:rPr>
              <w:t>М-200</w:t>
            </w:r>
          </w:p>
        </w:tc>
        <w:tc>
          <w:tcPr>
            <w:tcW w:w="1984" w:type="dxa"/>
            <w:vAlign w:val="center"/>
          </w:tcPr>
          <w:p w:rsidR="00683BE2" w:rsidRPr="00683BE2" w:rsidRDefault="00683BE2" w:rsidP="00E60C84">
            <w:pPr>
              <w:rPr>
                <w:rFonts w:cs="Arial"/>
                <w:sz w:val="24"/>
              </w:rPr>
            </w:pPr>
            <w:r w:rsidRPr="00683BE2">
              <w:rPr>
                <w:rFonts w:cs="Arial"/>
                <w:sz w:val="24"/>
              </w:rPr>
              <w:t>с. Новые Маты</w:t>
            </w:r>
          </w:p>
        </w:tc>
        <w:tc>
          <w:tcPr>
            <w:tcW w:w="1276" w:type="dxa"/>
            <w:vAlign w:val="center"/>
          </w:tcPr>
          <w:p w:rsidR="00683BE2" w:rsidRPr="00683BE2" w:rsidRDefault="00683BE2" w:rsidP="00E60C84">
            <w:pPr>
              <w:rPr>
                <w:rFonts w:cs="Arial"/>
                <w:sz w:val="24"/>
              </w:rPr>
            </w:pPr>
            <w:r w:rsidRPr="00683BE2">
              <w:rPr>
                <w:rFonts w:cs="Arial"/>
                <w:sz w:val="24"/>
              </w:rPr>
              <w:t>96</w:t>
            </w:r>
          </w:p>
        </w:tc>
        <w:tc>
          <w:tcPr>
            <w:tcW w:w="1559" w:type="dxa"/>
            <w:vAlign w:val="center"/>
          </w:tcPr>
          <w:p w:rsidR="00683BE2" w:rsidRPr="00683BE2" w:rsidRDefault="00683BE2" w:rsidP="00E60C84">
            <w:pPr>
              <w:rPr>
                <w:rFonts w:cs="Arial"/>
                <w:sz w:val="24"/>
              </w:rPr>
            </w:pPr>
            <w:r w:rsidRPr="00683BE2">
              <w:rPr>
                <w:rFonts w:cs="Arial"/>
                <w:sz w:val="24"/>
              </w:rPr>
              <w:t>93</w:t>
            </w:r>
          </w:p>
        </w:tc>
        <w:tc>
          <w:tcPr>
            <w:tcW w:w="1418" w:type="dxa"/>
            <w:vAlign w:val="center"/>
          </w:tcPr>
          <w:p w:rsidR="00683BE2" w:rsidRPr="00683BE2" w:rsidRDefault="00683BE2" w:rsidP="00E60C84">
            <w:pPr>
              <w:rPr>
                <w:rFonts w:cs="Arial"/>
                <w:sz w:val="24"/>
              </w:rPr>
            </w:pPr>
            <w:r w:rsidRPr="00683BE2">
              <w:rPr>
                <w:rFonts w:cs="Arial"/>
                <w:sz w:val="24"/>
              </w:rPr>
              <w:t>хор</w:t>
            </w:r>
          </w:p>
        </w:tc>
        <w:tc>
          <w:tcPr>
            <w:tcW w:w="1948" w:type="dxa"/>
            <w:vAlign w:val="center"/>
          </w:tcPr>
          <w:p w:rsidR="00683BE2" w:rsidRPr="00683BE2" w:rsidRDefault="00683BE2" w:rsidP="00E60C84">
            <w:pPr>
              <w:rPr>
                <w:rFonts w:cs="Arial"/>
                <w:sz w:val="24"/>
              </w:rPr>
            </w:pPr>
            <w:r w:rsidRPr="00683BE2">
              <w:rPr>
                <w:rFonts w:cs="Arial"/>
                <w:sz w:val="24"/>
              </w:rPr>
              <w:t>2007</w:t>
            </w:r>
          </w:p>
        </w:tc>
      </w:tr>
    </w:tbl>
    <w:p w:rsidR="00683BE2" w:rsidRPr="00683BE2" w:rsidRDefault="00683BE2" w:rsidP="00E60C84">
      <w:pPr>
        <w:ind w:firstLine="851"/>
        <w:rPr>
          <w:rFonts w:cs="Arial"/>
          <w:sz w:val="24"/>
        </w:rPr>
      </w:pPr>
    </w:p>
    <w:p w:rsidR="00683BE2" w:rsidRPr="00683BE2" w:rsidRDefault="00683BE2" w:rsidP="00E60C84">
      <w:pPr>
        <w:ind w:firstLine="851"/>
        <w:rPr>
          <w:rFonts w:cs="Arial"/>
          <w:sz w:val="24"/>
        </w:rPr>
      </w:pPr>
      <w:r w:rsidRPr="00683BE2">
        <w:rPr>
          <w:rFonts w:cs="Arial"/>
          <w:sz w:val="24"/>
        </w:rPr>
        <w:t>В</w:t>
      </w:r>
      <w:r w:rsidRPr="00683BE2">
        <w:rPr>
          <w:rFonts w:cs="Arial"/>
          <w:b/>
          <w:bCs/>
          <w:sz w:val="24"/>
        </w:rPr>
        <w:t xml:space="preserve"> </w:t>
      </w:r>
      <w:r w:rsidRPr="00683BE2">
        <w:rPr>
          <w:rFonts w:cs="Arial"/>
          <w:bCs/>
          <w:sz w:val="24"/>
        </w:rPr>
        <w:t xml:space="preserve">сельсовете </w:t>
      </w:r>
      <w:r w:rsidRPr="00683BE2">
        <w:rPr>
          <w:rFonts w:cs="Arial"/>
          <w:sz w:val="24"/>
        </w:rPr>
        <w:t xml:space="preserve">линии связи проходят в грунте и частично на опорах. </w:t>
      </w:r>
    </w:p>
    <w:p w:rsidR="00683BE2" w:rsidRPr="00683BE2" w:rsidRDefault="00683BE2" w:rsidP="00E60C84">
      <w:pPr>
        <w:ind w:firstLine="555"/>
        <w:rPr>
          <w:rFonts w:cs="Arial"/>
          <w:sz w:val="24"/>
          <w:u w:val="single"/>
        </w:rPr>
      </w:pPr>
    </w:p>
    <w:p w:rsidR="00683BE2" w:rsidRPr="00683BE2" w:rsidRDefault="00683BE2" w:rsidP="00E60C84">
      <w:pPr>
        <w:ind w:firstLine="555"/>
        <w:rPr>
          <w:rFonts w:cs="Arial"/>
          <w:sz w:val="24"/>
          <w:u w:val="single"/>
        </w:rPr>
      </w:pPr>
      <w:r w:rsidRPr="00683BE2">
        <w:rPr>
          <w:rFonts w:cs="Arial"/>
          <w:sz w:val="24"/>
          <w:u w:val="single"/>
        </w:rPr>
        <w:t>Проектное решение</w:t>
      </w:r>
    </w:p>
    <w:p w:rsidR="00683BE2" w:rsidRPr="00683BE2" w:rsidRDefault="00683BE2" w:rsidP="00E60C84">
      <w:pPr>
        <w:ind w:firstLine="555"/>
        <w:rPr>
          <w:rFonts w:cs="Arial"/>
          <w:sz w:val="24"/>
          <w:u w:val="single"/>
        </w:rPr>
      </w:pPr>
    </w:p>
    <w:p w:rsidR="00683BE2" w:rsidRPr="00683BE2" w:rsidRDefault="00683BE2" w:rsidP="00E60C84">
      <w:pPr>
        <w:ind w:firstLine="851"/>
        <w:rPr>
          <w:rFonts w:cs="Arial"/>
          <w:sz w:val="24"/>
        </w:rPr>
      </w:pPr>
      <w:r w:rsidRPr="00683BE2">
        <w:rPr>
          <w:rFonts w:cs="Arial"/>
          <w:sz w:val="24"/>
        </w:rPr>
        <w:t>Проектом предлагается реконструкция существующих КУСов, строительство нового КУСа в с. Старые Маты.</w:t>
      </w:r>
    </w:p>
    <w:p w:rsidR="00683BE2" w:rsidRPr="00683BE2" w:rsidRDefault="00683BE2" w:rsidP="00E60C84">
      <w:pPr>
        <w:ind w:firstLine="851"/>
        <w:rPr>
          <w:rFonts w:cs="Arial"/>
          <w:sz w:val="24"/>
        </w:rPr>
      </w:pPr>
      <w:r w:rsidRPr="00683BE2">
        <w:rPr>
          <w:rFonts w:cs="Arial"/>
          <w:sz w:val="24"/>
        </w:rPr>
        <w:t>Телефонизация проектируемой территории будет осуществляться по линиям связи, проложенным в грунте от существующих КУСов.</w:t>
      </w:r>
    </w:p>
    <w:p w:rsidR="00683BE2" w:rsidRPr="00683BE2" w:rsidRDefault="00683BE2" w:rsidP="00E60C84">
      <w:pPr>
        <w:ind w:firstLine="851"/>
        <w:rPr>
          <w:rFonts w:cs="Arial"/>
          <w:b/>
          <w:bCs/>
          <w:sz w:val="24"/>
        </w:rPr>
      </w:pPr>
      <w:r w:rsidRPr="00683BE2">
        <w:rPr>
          <w:rFonts w:cs="Arial"/>
          <w:sz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p>
    <w:p w:rsidR="00683BE2" w:rsidRPr="00683BE2" w:rsidRDefault="00683BE2" w:rsidP="00E60C84">
      <w:pPr>
        <w:ind w:firstLine="851"/>
        <w:rPr>
          <w:rFonts w:cs="Arial"/>
          <w:sz w:val="24"/>
        </w:rPr>
      </w:pPr>
      <w:r w:rsidRPr="00683BE2">
        <w:rPr>
          <w:rFonts w:cs="Arial"/>
          <w:bCs/>
          <w:sz w:val="24"/>
        </w:rPr>
        <w:t xml:space="preserve">Предварительное количество необходимых телефонных номеров </w:t>
      </w:r>
      <w:r w:rsidRPr="00683BE2">
        <w:rPr>
          <w:rFonts w:cs="Arial"/>
          <w:sz w:val="24"/>
        </w:rPr>
        <w:t>приведены в таблице:</w:t>
      </w:r>
    </w:p>
    <w:p w:rsidR="00683BE2" w:rsidRPr="00683BE2" w:rsidRDefault="00683BE2" w:rsidP="00E60C84">
      <w:pPr>
        <w:ind w:firstLine="851"/>
        <w:rPr>
          <w:rFonts w:cs="Arial"/>
          <w:sz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3395"/>
        <w:gridCol w:w="1719"/>
        <w:gridCol w:w="1070"/>
        <w:gridCol w:w="46"/>
      </w:tblGrid>
      <w:tr w:rsidR="00683BE2" w:rsidRPr="00683BE2" w:rsidTr="00683BE2">
        <w:trPr>
          <w:gridBefore w:val="2"/>
          <w:wBefore w:w="3958" w:type="dxa"/>
          <w:trHeight w:val="144"/>
          <w:jc w:val="center"/>
        </w:trPr>
        <w:tc>
          <w:tcPr>
            <w:tcW w:w="2835" w:type="dxa"/>
            <w:gridSpan w:val="3"/>
            <w:tcBorders>
              <w:top w:val="single" w:sz="4" w:space="0" w:color="auto"/>
              <w:right w:val="single" w:sz="4" w:space="0" w:color="auto"/>
            </w:tcBorders>
          </w:tcPr>
          <w:p w:rsidR="00683BE2" w:rsidRPr="00683BE2" w:rsidRDefault="00683BE2" w:rsidP="00E60C84">
            <w:pPr>
              <w:rPr>
                <w:rFonts w:cs="Arial"/>
                <w:sz w:val="24"/>
              </w:rPr>
            </w:pPr>
            <w:r w:rsidRPr="00683BE2">
              <w:rPr>
                <w:rFonts w:cs="Arial"/>
                <w:sz w:val="24"/>
              </w:rPr>
              <w:t>расчетный срок*</w:t>
            </w:r>
          </w:p>
        </w:tc>
      </w:tr>
      <w:tr w:rsidR="00683BE2" w:rsidRPr="00683BE2" w:rsidTr="00683BE2">
        <w:trPr>
          <w:gridAfter w:val="1"/>
          <w:wAfter w:w="46" w:type="dxa"/>
          <w:trHeight w:val="144"/>
          <w:jc w:val="center"/>
        </w:trPr>
        <w:tc>
          <w:tcPr>
            <w:tcW w:w="563" w:type="dxa"/>
          </w:tcPr>
          <w:p w:rsidR="00683BE2" w:rsidRPr="00683BE2" w:rsidRDefault="00683BE2" w:rsidP="00E60C84">
            <w:pPr>
              <w:rPr>
                <w:rFonts w:cs="Arial"/>
                <w:sz w:val="24"/>
              </w:rPr>
            </w:pPr>
          </w:p>
          <w:p w:rsidR="00683BE2" w:rsidRPr="00683BE2" w:rsidRDefault="00683BE2" w:rsidP="00E60C84">
            <w:pPr>
              <w:rPr>
                <w:rFonts w:cs="Arial"/>
                <w:sz w:val="24"/>
              </w:rPr>
            </w:pPr>
            <w:r w:rsidRPr="00683BE2">
              <w:rPr>
                <w:rFonts w:cs="Arial"/>
                <w:sz w:val="24"/>
              </w:rPr>
              <w:t xml:space="preserve">№ </w:t>
            </w:r>
          </w:p>
          <w:p w:rsidR="00683BE2" w:rsidRPr="00683BE2" w:rsidRDefault="00683BE2" w:rsidP="00E60C84">
            <w:pPr>
              <w:rPr>
                <w:rFonts w:cs="Arial"/>
                <w:sz w:val="24"/>
              </w:rPr>
            </w:pPr>
          </w:p>
        </w:tc>
        <w:tc>
          <w:tcPr>
            <w:tcW w:w="3395" w:type="dxa"/>
          </w:tcPr>
          <w:p w:rsidR="00683BE2" w:rsidRPr="00683BE2" w:rsidRDefault="00683BE2" w:rsidP="00E60C84">
            <w:pPr>
              <w:rPr>
                <w:rFonts w:cs="Arial"/>
                <w:sz w:val="24"/>
              </w:rPr>
            </w:pPr>
          </w:p>
          <w:p w:rsidR="00683BE2" w:rsidRPr="00683BE2" w:rsidRDefault="00683BE2" w:rsidP="00E60C84">
            <w:pPr>
              <w:rPr>
                <w:rFonts w:cs="Arial"/>
                <w:sz w:val="24"/>
              </w:rPr>
            </w:pPr>
            <w:r w:rsidRPr="00683BE2">
              <w:rPr>
                <w:rFonts w:cs="Arial"/>
                <w:sz w:val="24"/>
              </w:rPr>
              <w:t>Наименование объекта</w:t>
            </w:r>
          </w:p>
        </w:tc>
        <w:tc>
          <w:tcPr>
            <w:tcW w:w="1719" w:type="dxa"/>
          </w:tcPr>
          <w:p w:rsidR="00683BE2" w:rsidRPr="00683BE2" w:rsidRDefault="00683BE2" w:rsidP="00E60C84">
            <w:pPr>
              <w:rPr>
                <w:rFonts w:cs="Arial"/>
                <w:sz w:val="24"/>
              </w:rPr>
            </w:pPr>
          </w:p>
          <w:p w:rsidR="00683BE2" w:rsidRPr="00683BE2" w:rsidRDefault="00683BE2" w:rsidP="00E60C84">
            <w:pPr>
              <w:rPr>
                <w:rFonts w:cs="Arial"/>
                <w:sz w:val="24"/>
              </w:rPr>
            </w:pPr>
            <w:r w:rsidRPr="00683BE2">
              <w:rPr>
                <w:rFonts w:cs="Arial"/>
                <w:sz w:val="24"/>
              </w:rPr>
              <w:t>Приращение,</w:t>
            </w:r>
          </w:p>
          <w:p w:rsidR="00683BE2" w:rsidRPr="00683BE2" w:rsidRDefault="00683BE2" w:rsidP="00E60C84">
            <w:pPr>
              <w:rPr>
                <w:rFonts w:cs="Arial"/>
                <w:sz w:val="24"/>
              </w:rPr>
            </w:pPr>
            <w:r w:rsidRPr="00683BE2">
              <w:rPr>
                <w:rFonts w:cs="Arial"/>
                <w:sz w:val="24"/>
              </w:rPr>
              <w:t>абон.</w:t>
            </w:r>
          </w:p>
        </w:tc>
        <w:tc>
          <w:tcPr>
            <w:tcW w:w="1070" w:type="dxa"/>
          </w:tcPr>
          <w:p w:rsidR="00683BE2" w:rsidRPr="00683BE2" w:rsidRDefault="00683BE2" w:rsidP="00E60C84">
            <w:pPr>
              <w:rPr>
                <w:rFonts w:cs="Arial"/>
                <w:sz w:val="24"/>
              </w:rPr>
            </w:pPr>
          </w:p>
          <w:p w:rsidR="00683BE2" w:rsidRPr="00683BE2" w:rsidRDefault="00683BE2" w:rsidP="00E60C84">
            <w:pPr>
              <w:rPr>
                <w:rFonts w:cs="Arial"/>
                <w:sz w:val="24"/>
              </w:rPr>
            </w:pPr>
            <w:r w:rsidRPr="00683BE2">
              <w:rPr>
                <w:rFonts w:cs="Arial"/>
                <w:sz w:val="24"/>
              </w:rPr>
              <w:t xml:space="preserve">Всего, </w:t>
            </w:r>
          </w:p>
          <w:p w:rsidR="00683BE2" w:rsidRPr="00683BE2" w:rsidRDefault="00683BE2" w:rsidP="00E60C84">
            <w:pPr>
              <w:rPr>
                <w:rFonts w:cs="Arial"/>
                <w:sz w:val="24"/>
              </w:rPr>
            </w:pPr>
            <w:r w:rsidRPr="00683BE2">
              <w:rPr>
                <w:rFonts w:cs="Arial"/>
                <w:sz w:val="24"/>
              </w:rPr>
              <w:t>абон.</w:t>
            </w:r>
          </w:p>
        </w:tc>
      </w:tr>
      <w:tr w:rsidR="00683BE2" w:rsidRPr="00683BE2" w:rsidTr="00683BE2">
        <w:trPr>
          <w:gridAfter w:val="1"/>
          <w:wAfter w:w="46" w:type="dxa"/>
          <w:trHeight w:val="144"/>
          <w:jc w:val="center"/>
        </w:trPr>
        <w:tc>
          <w:tcPr>
            <w:tcW w:w="563" w:type="dxa"/>
          </w:tcPr>
          <w:p w:rsidR="00683BE2" w:rsidRPr="00683BE2" w:rsidRDefault="00683BE2" w:rsidP="00E60C84">
            <w:pPr>
              <w:rPr>
                <w:rFonts w:cs="Arial"/>
                <w:sz w:val="24"/>
              </w:rPr>
            </w:pPr>
            <w:r w:rsidRPr="00683BE2">
              <w:rPr>
                <w:rFonts w:cs="Arial"/>
                <w:sz w:val="24"/>
              </w:rPr>
              <w:t>1</w:t>
            </w:r>
          </w:p>
        </w:tc>
        <w:tc>
          <w:tcPr>
            <w:tcW w:w="3395" w:type="dxa"/>
          </w:tcPr>
          <w:p w:rsidR="00683BE2" w:rsidRPr="00683BE2" w:rsidRDefault="00683BE2" w:rsidP="00E60C84">
            <w:pPr>
              <w:rPr>
                <w:rFonts w:cs="Arial"/>
                <w:sz w:val="24"/>
              </w:rPr>
            </w:pPr>
            <w:r w:rsidRPr="00683BE2">
              <w:rPr>
                <w:rFonts w:cs="Arial"/>
                <w:sz w:val="24"/>
              </w:rPr>
              <w:t xml:space="preserve">Староматинский сельсовет </w:t>
            </w:r>
          </w:p>
        </w:tc>
        <w:tc>
          <w:tcPr>
            <w:tcW w:w="1719" w:type="dxa"/>
          </w:tcPr>
          <w:p w:rsidR="00683BE2" w:rsidRPr="00683BE2" w:rsidRDefault="00683BE2" w:rsidP="00E60C84">
            <w:pPr>
              <w:rPr>
                <w:rFonts w:cs="Arial"/>
                <w:sz w:val="24"/>
              </w:rPr>
            </w:pPr>
            <w:r w:rsidRPr="00683BE2">
              <w:rPr>
                <w:rFonts w:cs="Arial"/>
                <w:sz w:val="24"/>
              </w:rPr>
              <w:t>372</w:t>
            </w:r>
          </w:p>
        </w:tc>
        <w:tc>
          <w:tcPr>
            <w:tcW w:w="1070" w:type="dxa"/>
          </w:tcPr>
          <w:p w:rsidR="00683BE2" w:rsidRPr="00683BE2" w:rsidRDefault="00683BE2" w:rsidP="00E60C84">
            <w:pPr>
              <w:rPr>
                <w:rFonts w:cs="Arial"/>
                <w:sz w:val="24"/>
              </w:rPr>
            </w:pPr>
            <w:r w:rsidRPr="00683BE2">
              <w:rPr>
                <w:rFonts w:cs="Arial"/>
                <w:sz w:val="24"/>
              </w:rPr>
              <w:t>1264</w:t>
            </w:r>
          </w:p>
        </w:tc>
      </w:tr>
    </w:tbl>
    <w:p w:rsidR="00683BE2" w:rsidRPr="00683BE2" w:rsidRDefault="00683BE2" w:rsidP="00E60C84">
      <w:pPr>
        <w:rPr>
          <w:rFonts w:cs="Arial"/>
          <w:sz w:val="24"/>
        </w:rPr>
      </w:pPr>
      <w:r w:rsidRPr="00683BE2">
        <w:rPr>
          <w:rFonts w:cs="Arial"/>
          <w:sz w:val="24"/>
        </w:rPr>
        <w:t>*Без учета промышленных предприятий</w:t>
      </w:r>
    </w:p>
    <w:p w:rsidR="00683BE2" w:rsidRPr="00683BE2" w:rsidRDefault="00683BE2" w:rsidP="00E60C84">
      <w:pPr>
        <w:rPr>
          <w:rFonts w:cs="Arial"/>
          <w:sz w:val="24"/>
        </w:rPr>
      </w:pPr>
    </w:p>
    <w:p w:rsidR="00683BE2" w:rsidRPr="00683BE2" w:rsidRDefault="00683BE2" w:rsidP="00E60C84">
      <w:pPr>
        <w:ind w:firstLine="709"/>
        <w:rPr>
          <w:rFonts w:cs="Arial"/>
          <w:b/>
          <w:sz w:val="24"/>
        </w:rPr>
      </w:pPr>
      <w:r w:rsidRPr="00683BE2">
        <w:rPr>
          <w:rFonts w:cs="Arial"/>
          <w:b/>
          <w:bCs/>
          <w:sz w:val="24"/>
        </w:rPr>
        <w:br w:type="page"/>
      </w:r>
      <w:r w:rsidRPr="00683BE2">
        <w:rPr>
          <w:rFonts w:cs="Arial"/>
          <w:b/>
          <w:sz w:val="24"/>
        </w:rPr>
        <w:t>Теле-, радиофикация</w:t>
      </w:r>
    </w:p>
    <w:p w:rsidR="00683BE2" w:rsidRPr="00683BE2" w:rsidRDefault="00683BE2" w:rsidP="00E60C84">
      <w:pPr>
        <w:rPr>
          <w:rFonts w:cs="Arial"/>
          <w:sz w:val="24"/>
        </w:rPr>
      </w:pPr>
    </w:p>
    <w:p w:rsidR="00683BE2" w:rsidRPr="00683BE2" w:rsidRDefault="00683BE2" w:rsidP="00E60C84">
      <w:pPr>
        <w:ind w:firstLine="709"/>
        <w:rPr>
          <w:rFonts w:cs="Arial"/>
          <w:sz w:val="24"/>
          <w:u w:val="single"/>
        </w:rPr>
      </w:pPr>
      <w:r w:rsidRPr="00683BE2">
        <w:rPr>
          <w:rFonts w:cs="Arial"/>
          <w:sz w:val="24"/>
          <w:u w:val="single"/>
        </w:rPr>
        <w:t>Проектное решение</w:t>
      </w:r>
    </w:p>
    <w:p w:rsidR="00683BE2" w:rsidRPr="00683BE2" w:rsidRDefault="00683BE2" w:rsidP="00E60C84">
      <w:pPr>
        <w:rPr>
          <w:rFonts w:cs="Arial"/>
          <w:sz w:val="24"/>
        </w:rPr>
      </w:pPr>
    </w:p>
    <w:p w:rsidR="00683BE2" w:rsidRPr="00683BE2" w:rsidRDefault="00683BE2" w:rsidP="00E60C84">
      <w:pPr>
        <w:ind w:firstLine="851"/>
        <w:rPr>
          <w:rFonts w:cs="Arial"/>
          <w:sz w:val="24"/>
        </w:rPr>
      </w:pPr>
      <w:r w:rsidRPr="00683BE2">
        <w:rPr>
          <w:rFonts w:cs="Arial"/>
          <w:sz w:val="24"/>
        </w:rPr>
        <w:t xml:space="preserve">Система проводного радиовещания предназначена для обеспечения населения услугами радиовещания, а также обеспечения централизованной передачи сигналов оповещения и информации как в условиях мирного, так и военного времени. </w:t>
      </w:r>
    </w:p>
    <w:p w:rsidR="00683BE2" w:rsidRPr="00683BE2" w:rsidRDefault="00683BE2" w:rsidP="00E60C84">
      <w:pPr>
        <w:ind w:firstLine="851"/>
        <w:rPr>
          <w:rFonts w:cs="Arial"/>
          <w:sz w:val="24"/>
        </w:rPr>
      </w:pPr>
      <w:r w:rsidRPr="00683BE2">
        <w:rPr>
          <w:rFonts w:cs="Arial"/>
          <w:sz w:val="24"/>
        </w:rPr>
        <w:t>Сети радиотрансляции жилых и общественных зданий и сооружений необходимо подключать к городским сетям на основании технических условий, выдаваемых операторами связи</w:t>
      </w:r>
    </w:p>
    <w:p w:rsidR="00683BE2" w:rsidRPr="00683BE2" w:rsidRDefault="00683BE2" w:rsidP="00E60C84">
      <w:pPr>
        <w:ind w:firstLine="851"/>
        <w:rPr>
          <w:rFonts w:cs="Arial"/>
          <w:sz w:val="24"/>
        </w:rPr>
      </w:pPr>
      <w:r w:rsidRPr="00683BE2">
        <w:rPr>
          <w:rFonts w:cs="Arial"/>
          <w:sz w:val="24"/>
        </w:rPr>
        <w:t>Нагрузка теле-, радиотрансляционной сети складывается из теле,- радиоточек индивидуального пользования и радиоточек коллективного пользования.</w:t>
      </w:r>
    </w:p>
    <w:p w:rsidR="00683BE2" w:rsidRPr="00683BE2" w:rsidRDefault="00683BE2" w:rsidP="00E60C84">
      <w:pPr>
        <w:ind w:firstLine="851"/>
        <w:rPr>
          <w:rFonts w:cs="Arial"/>
          <w:sz w:val="24"/>
        </w:rPr>
      </w:pPr>
      <w:r w:rsidRPr="00683BE2">
        <w:rPr>
          <w:rFonts w:cs="Arial"/>
          <w:sz w:val="24"/>
        </w:rPr>
        <w:t>Расчет количества теле,- радиоточек ведется из условия 100% охвата семей проводным вещанием.</w:t>
      </w:r>
    </w:p>
    <w:p w:rsidR="00683BE2" w:rsidRPr="00683BE2" w:rsidRDefault="00683BE2" w:rsidP="00E60C84">
      <w:pPr>
        <w:tabs>
          <w:tab w:val="left" w:pos="360"/>
        </w:tabs>
        <w:autoSpaceDE w:val="0"/>
        <w:autoSpaceDN w:val="0"/>
        <w:adjustRightInd w:val="0"/>
        <w:ind w:firstLine="851"/>
        <w:rPr>
          <w:rFonts w:cs="Arial"/>
          <w:sz w:val="24"/>
        </w:rPr>
      </w:pPr>
      <w:r w:rsidRPr="00683BE2">
        <w:rPr>
          <w:rFonts w:cs="Arial"/>
          <w:sz w:val="24"/>
        </w:rPr>
        <w:t>Сеть радиотрансляции монтируется при строительстве зданий.</w:t>
      </w:r>
    </w:p>
    <w:p w:rsidR="00683BE2" w:rsidRPr="00683BE2" w:rsidRDefault="00683BE2" w:rsidP="00E60C84">
      <w:pPr>
        <w:tabs>
          <w:tab w:val="left" w:pos="360"/>
        </w:tabs>
        <w:autoSpaceDE w:val="0"/>
        <w:autoSpaceDN w:val="0"/>
        <w:adjustRightInd w:val="0"/>
        <w:ind w:firstLine="851"/>
        <w:rPr>
          <w:rFonts w:cs="Arial"/>
          <w:sz w:val="24"/>
        </w:rPr>
      </w:pPr>
      <w:r w:rsidRPr="00683BE2">
        <w:rPr>
          <w:rFonts w:cs="Arial"/>
          <w:sz w:val="24"/>
        </w:rPr>
        <w:t>Радиофикация обеспечивает передачу информации в рамках городской сети, она участвует в эфирном радиовещании. С помощью средств радиофикации обеспечивается передача населению официальных обращений Гражданской обороны и МЧС. Последнее обуславливает требование необходимого подключения зданий к центру радиофикации при вводе их в эксплуатацию.</w:t>
      </w:r>
    </w:p>
    <w:p w:rsidR="00683BE2" w:rsidRPr="00683BE2" w:rsidRDefault="00683BE2" w:rsidP="00E60C84">
      <w:pPr>
        <w:ind w:left="360"/>
        <w:rPr>
          <w:rFonts w:cs="Arial"/>
          <w:sz w:val="24"/>
        </w:rPr>
      </w:pPr>
    </w:p>
    <w:p w:rsidR="00683BE2" w:rsidRPr="00683BE2" w:rsidRDefault="00683BE2" w:rsidP="00E60C84">
      <w:pPr>
        <w:ind w:left="360" w:firstLine="491"/>
        <w:rPr>
          <w:rFonts w:cs="Arial"/>
          <w:sz w:val="24"/>
        </w:rPr>
      </w:pPr>
      <w:r w:rsidRPr="00683BE2">
        <w:rPr>
          <w:rFonts w:cs="Arial"/>
          <w:bCs/>
          <w:sz w:val="24"/>
        </w:rPr>
        <w:t>Проектируемое к</w:t>
      </w:r>
      <w:r w:rsidRPr="00683BE2">
        <w:rPr>
          <w:rFonts w:cs="Arial"/>
          <w:sz w:val="24"/>
        </w:rPr>
        <w:t xml:space="preserve">оличество новых теле,- радиоточек </w:t>
      </w:r>
    </w:p>
    <w:p w:rsidR="00683BE2" w:rsidRPr="00683BE2" w:rsidRDefault="00683BE2" w:rsidP="00E60C84">
      <w:pPr>
        <w:numPr>
          <w:ilvl w:val="0"/>
          <w:numId w:val="1"/>
        </w:numPr>
        <w:tabs>
          <w:tab w:val="left" w:pos="360"/>
        </w:tabs>
        <w:rPr>
          <w:rFonts w:cs="Arial"/>
          <w:sz w:val="24"/>
        </w:rPr>
      </w:pPr>
    </w:p>
    <w:p w:rsidR="00683BE2" w:rsidRPr="00683BE2" w:rsidRDefault="00683BE2" w:rsidP="00E60C84">
      <w:pPr>
        <w:tabs>
          <w:tab w:val="left" w:pos="426"/>
          <w:tab w:val="right" w:pos="9639"/>
        </w:tabs>
        <w:ind w:firstLine="426"/>
        <w:rPr>
          <w:rFonts w:cs="Arial"/>
          <w:sz w:val="24"/>
        </w:rPr>
      </w:pPr>
      <w:r w:rsidRPr="00683BE2">
        <w:rPr>
          <w:rFonts w:cs="Arial"/>
          <w:sz w:val="24"/>
        </w:rPr>
        <w:t>на расчетный срок*</w:t>
      </w:r>
      <w:r w:rsidRPr="00683BE2">
        <w:rPr>
          <w:rFonts w:cs="Arial"/>
          <w:sz w:val="24"/>
        </w:rPr>
        <w:tab/>
        <w:t>- 400 шт.</w:t>
      </w:r>
    </w:p>
    <w:p w:rsidR="00683BE2" w:rsidRPr="00683BE2" w:rsidRDefault="00683BE2" w:rsidP="00E60C84">
      <w:pPr>
        <w:tabs>
          <w:tab w:val="left" w:pos="426"/>
          <w:tab w:val="right" w:pos="9639"/>
        </w:tabs>
        <w:ind w:firstLine="426"/>
        <w:rPr>
          <w:rFonts w:cs="Arial"/>
          <w:sz w:val="24"/>
        </w:rPr>
      </w:pPr>
    </w:p>
    <w:p w:rsidR="00683BE2" w:rsidRPr="00683BE2" w:rsidRDefault="00683BE2" w:rsidP="00E60C84">
      <w:pPr>
        <w:rPr>
          <w:rFonts w:cs="Arial"/>
          <w:sz w:val="24"/>
        </w:rPr>
      </w:pPr>
      <w:r w:rsidRPr="00683BE2">
        <w:rPr>
          <w:rFonts w:cs="Arial"/>
          <w:sz w:val="24"/>
        </w:rPr>
        <w:t>*Без учета промышленных предприятий</w:t>
      </w:r>
    </w:p>
    <w:p w:rsidR="00683BE2" w:rsidRPr="00683BE2" w:rsidRDefault="00683BE2" w:rsidP="00E60C84">
      <w:pPr>
        <w:ind w:firstLine="851"/>
        <w:rPr>
          <w:rFonts w:cs="Arial"/>
          <w:sz w:val="24"/>
        </w:rPr>
      </w:pPr>
    </w:p>
    <w:p w:rsidR="00683BE2" w:rsidRPr="00683BE2" w:rsidRDefault="00683BE2" w:rsidP="00E60C84">
      <w:pPr>
        <w:ind w:firstLine="851"/>
        <w:rPr>
          <w:rFonts w:cs="Arial"/>
          <w:sz w:val="24"/>
        </w:rPr>
      </w:pPr>
    </w:p>
    <w:p w:rsidR="00683BE2" w:rsidRPr="00683BE2" w:rsidRDefault="00683BE2" w:rsidP="00E60C84">
      <w:pPr>
        <w:widowControl/>
        <w:suppressAutoHyphens w:val="0"/>
        <w:rPr>
          <w:rFonts w:cs="Arial"/>
          <w:b/>
          <w:bCs/>
          <w:sz w:val="24"/>
        </w:rPr>
      </w:pPr>
      <w:r w:rsidRPr="00683BE2">
        <w:rPr>
          <w:rFonts w:cs="Arial"/>
          <w:b/>
          <w:bCs/>
          <w:sz w:val="24"/>
        </w:rPr>
        <w:br w:type="page"/>
      </w:r>
    </w:p>
    <w:p w:rsidR="00E444FF" w:rsidRPr="00683BE2" w:rsidRDefault="00E444FF" w:rsidP="00683BE2">
      <w:pPr>
        <w:widowControl/>
        <w:suppressAutoHyphens w:val="0"/>
        <w:rPr>
          <w:rFonts w:eastAsia="Times New Roman" w:cs="Arial"/>
          <w:b/>
          <w:bCs/>
          <w:kern w:val="0"/>
          <w:sz w:val="24"/>
        </w:rPr>
      </w:pPr>
    </w:p>
    <w:p w:rsidR="009F256F" w:rsidRPr="00683BE2" w:rsidRDefault="0023557D" w:rsidP="00683BE2">
      <w:pPr>
        <w:pStyle w:val="af"/>
        <w:spacing w:before="0" w:beforeAutospacing="0" w:after="0"/>
        <w:ind w:firstLine="567"/>
        <w:rPr>
          <w:rFonts w:ascii="Arial" w:hAnsi="Arial" w:cs="Arial"/>
          <w:b/>
        </w:rPr>
      </w:pPr>
      <w:r w:rsidRPr="00683BE2">
        <w:rPr>
          <w:rFonts w:ascii="Arial" w:hAnsi="Arial" w:cs="Arial"/>
          <w:b/>
        </w:rPr>
        <w:t xml:space="preserve">Глава </w:t>
      </w:r>
      <w:r w:rsidRPr="00683BE2">
        <w:rPr>
          <w:rFonts w:ascii="Arial" w:hAnsi="Arial" w:cs="Arial"/>
          <w:b/>
          <w:lang w:val="en-US"/>
        </w:rPr>
        <w:t>VII</w:t>
      </w:r>
      <w:r w:rsidRPr="00683BE2">
        <w:rPr>
          <w:rFonts w:ascii="Arial" w:hAnsi="Arial" w:cs="Arial"/>
          <w:b/>
        </w:rPr>
        <w:t>. Охрана окружающей среды.</w:t>
      </w:r>
    </w:p>
    <w:p w:rsidR="00020B6A" w:rsidRPr="00683BE2" w:rsidRDefault="00020B6A"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Статьёй 8 Федерального закона от 30 марта 1999 года № 52-ФЗ «О санитарно-эпидемиологическом благополучии населения» предусмотрено право каждого гражданина на благоприятную среду обитания, факторы которой не оказывают вредного воздействия на человека. </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Предложения по охране окружающей среды направлены на улучшение микроклимата населенных пунктов — защиту воздуха, водоемов, почв от загрязнения промышленными выбросами и автотранспортом, снижение уровня шума, освоение непригодных для застройки территорий. Все это приведет к экологическому равновесию.,</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Исходя из необходимости достижения экологического баланса проектируемой территории, определены основные направления экологической деятельности:</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1. Мероприятия по защите окружающей среды за счет реализации архитектурно-планировочных, инженерно-технических и организационных мероприятий. </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2. Мероприятия, направленные на воссоздание ресурсов территории.</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Архитектурно- планировочное решение проектируемой группы населенных пунктов основано на комплексной оценке существующего состояния среды.</w:t>
      </w:r>
    </w:p>
    <w:p w:rsidR="009F256F" w:rsidRPr="00683BE2" w:rsidRDefault="009F256F" w:rsidP="00683BE2">
      <w:pPr>
        <w:pStyle w:val="af"/>
        <w:spacing w:before="0" w:beforeAutospacing="0" w:after="0"/>
        <w:ind w:firstLine="567"/>
        <w:rPr>
          <w:rFonts w:ascii="Arial" w:hAnsi="Arial" w:cs="Arial"/>
        </w:rPr>
      </w:pPr>
    </w:p>
    <w:p w:rsidR="009F256F" w:rsidRPr="00683BE2" w:rsidRDefault="00094576" w:rsidP="00683BE2">
      <w:pPr>
        <w:pStyle w:val="af"/>
        <w:spacing w:before="0" w:beforeAutospacing="0" w:after="0"/>
        <w:ind w:firstLine="567"/>
        <w:rPr>
          <w:rFonts w:ascii="Arial" w:hAnsi="Arial" w:cs="Arial"/>
          <w:b/>
          <w:bCs/>
        </w:rPr>
      </w:pPr>
      <w:r w:rsidRPr="00683BE2">
        <w:rPr>
          <w:rFonts w:ascii="Arial" w:hAnsi="Arial" w:cs="Arial"/>
          <w:b/>
          <w:bCs/>
        </w:rPr>
        <w:t>7</w:t>
      </w:r>
      <w:r w:rsidR="009F256F" w:rsidRPr="00683BE2">
        <w:rPr>
          <w:rFonts w:ascii="Arial" w:hAnsi="Arial" w:cs="Arial"/>
          <w:b/>
          <w:bCs/>
        </w:rPr>
        <w:t>.1</w:t>
      </w:r>
      <w:r w:rsidR="00572826" w:rsidRPr="00683BE2">
        <w:rPr>
          <w:rFonts w:ascii="Arial" w:hAnsi="Arial" w:cs="Arial"/>
          <w:b/>
          <w:bCs/>
        </w:rPr>
        <w:t>.</w:t>
      </w:r>
      <w:r w:rsidR="009F256F" w:rsidRPr="00683BE2">
        <w:rPr>
          <w:rFonts w:ascii="Arial" w:hAnsi="Arial" w:cs="Arial"/>
          <w:b/>
          <w:bCs/>
        </w:rPr>
        <w:t xml:space="preserve"> Охрана воздушного бассейна</w:t>
      </w:r>
      <w:r w:rsidR="00572826" w:rsidRPr="00683BE2">
        <w:rPr>
          <w:rFonts w:ascii="Arial" w:hAnsi="Arial" w:cs="Arial"/>
          <w:b/>
          <w:bCs/>
        </w:rPr>
        <w:t>.</w:t>
      </w:r>
    </w:p>
    <w:p w:rsidR="0094621F" w:rsidRPr="00683BE2" w:rsidRDefault="0094621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Основными источниками загрязнения атмосферного воздуха в проектируемом районе являются стационарные источники (промышленные и се</w:t>
      </w:r>
      <w:r w:rsidR="0066794B" w:rsidRPr="00683BE2">
        <w:rPr>
          <w:rFonts w:ascii="Arial" w:hAnsi="Arial" w:cs="Arial"/>
        </w:rPr>
        <w:t>льскохозяйственные предприятия</w:t>
      </w:r>
      <w:r w:rsidRPr="00683BE2">
        <w:rPr>
          <w:rFonts w:ascii="Arial" w:hAnsi="Arial" w:cs="Arial"/>
        </w:rPr>
        <w:t>) и передвижные источники (автотранспортные средства).</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Проектом предлагается организация санитарно-защитных зон от предприятий и объектов.</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Санитарно-защитные зоны приняты по СанПиН 2.2.1/2.1.1.1200-03 «Санитарно-защитные зоны и санитарная классификация предприятий, сооружений и иных объектов», СНиП 2.07.01-89*, п.7.8 «Градостроительство, Планировка и застройка городских и сельских поселений».</w:t>
      </w:r>
    </w:p>
    <w:p w:rsidR="0094621F" w:rsidRPr="00683BE2" w:rsidRDefault="0094621F" w:rsidP="00683BE2">
      <w:pPr>
        <w:widowControl/>
        <w:suppressAutoHyphens w:val="0"/>
        <w:rPr>
          <w:rFonts w:eastAsia="Times New Roman" w:cs="Arial"/>
          <w:kern w:val="0"/>
          <w:sz w:val="24"/>
        </w:rPr>
      </w:pPr>
      <w:r w:rsidRPr="00683BE2">
        <w:rPr>
          <w:rFonts w:cs="Arial"/>
          <w:sz w:val="24"/>
        </w:rPr>
        <w:br w:type="page"/>
      </w:r>
    </w:p>
    <w:p w:rsidR="0094621F" w:rsidRPr="00683BE2" w:rsidRDefault="0094621F" w:rsidP="00683BE2">
      <w:pPr>
        <w:pStyle w:val="af"/>
        <w:spacing w:before="0" w:beforeAutospacing="0" w:after="0"/>
        <w:ind w:firstLine="567"/>
        <w:rPr>
          <w:rFonts w:ascii="Arial" w:hAnsi="Arial" w:cs="Arial"/>
          <w:color w:val="1F497D" w:themeColor="text2"/>
        </w:rPr>
      </w:pPr>
    </w:p>
    <w:p w:rsidR="00020B6A" w:rsidRPr="00683BE2" w:rsidRDefault="00020B6A" w:rsidP="00683BE2">
      <w:pPr>
        <w:widowControl/>
        <w:suppressAutoHyphens w:val="0"/>
        <w:autoSpaceDE w:val="0"/>
        <w:autoSpaceDN w:val="0"/>
        <w:adjustRightInd w:val="0"/>
        <w:ind w:firstLine="567"/>
        <w:jc w:val="center"/>
        <w:rPr>
          <w:rFonts w:eastAsia="Times New Roman" w:cs="Arial"/>
          <w:b/>
          <w:bCs/>
          <w:kern w:val="0"/>
          <w:sz w:val="24"/>
        </w:rPr>
      </w:pPr>
      <w:r w:rsidRPr="00683BE2">
        <w:rPr>
          <w:rFonts w:eastAsia="Times New Roman" w:cs="Arial"/>
          <w:b/>
          <w:bCs/>
          <w:kern w:val="0"/>
          <w:sz w:val="24"/>
        </w:rPr>
        <w:t>Перечень</w:t>
      </w:r>
      <w:r w:rsidR="0043280D" w:rsidRPr="00683BE2">
        <w:rPr>
          <w:rFonts w:eastAsia="Times New Roman" w:cs="Arial"/>
          <w:b/>
          <w:bCs/>
          <w:kern w:val="0"/>
          <w:sz w:val="24"/>
        </w:rPr>
        <w:t xml:space="preserve"> проектируемых</w:t>
      </w:r>
      <w:r w:rsidRPr="00683BE2">
        <w:rPr>
          <w:rFonts w:eastAsia="Times New Roman" w:cs="Arial"/>
          <w:b/>
          <w:bCs/>
          <w:kern w:val="0"/>
          <w:sz w:val="24"/>
        </w:rPr>
        <w:t xml:space="preserve"> производственных и коммунальных предприятий и объектов с нормативными значениями санитарно-защитных зон </w:t>
      </w:r>
    </w:p>
    <w:p w:rsidR="00020B6A" w:rsidRPr="00683BE2" w:rsidRDefault="00020B6A" w:rsidP="00683BE2">
      <w:pPr>
        <w:widowControl/>
        <w:suppressAutoHyphens w:val="0"/>
        <w:autoSpaceDE w:val="0"/>
        <w:autoSpaceDN w:val="0"/>
        <w:adjustRightInd w:val="0"/>
        <w:ind w:firstLine="567"/>
        <w:jc w:val="right"/>
        <w:rPr>
          <w:rFonts w:eastAsia="Times New Roman" w:cs="Arial"/>
          <w:kern w:val="0"/>
          <w:sz w:val="24"/>
        </w:rPr>
      </w:pPr>
    </w:p>
    <w:p w:rsidR="00020B6A" w:rsidRPr="00683BE2" w:rsidRDefault="00020B6A" w:rsidP="00683BE2">
      <w:pPr>
        <w:widowControl/>
        <w:suppressAutoHyphens w:val="0"/>
        <w:autoSpaceDE w:val="0"/>
        <w:autoSpaceDN w:val="0"/>
        <w:adjustRightInd w:val="0"/>
        <w:ind w:firstLine="567"/>
        <w:jc w:val="right"/>
        <w:rPr>
          <w:rFonts w:eastAsia="Times New Roman" w:cs="Arial"/>
          <w:kern w:val="0"/>
          <w:sz w:val="24"/>
        </w:rPr>
      </w:pPr>
      <w:r w:rsidRPr="00683BE2">
        <w:rPr>
          <w:rFonts w:eastAsia="Times New Roman" w:cs="Arial"/>
          <w:kern w:val="0"/>
          <w:sz w:val="24"/>
        </w:rPr>
        <w:t xml:space="preserve">Таблица № </w:t>
      </w:r>
      <w:r w:rsidR="00094576" w:rsidRPr="00683BE2">
        <w:rPr>
          <w:rFonts w:eastAsia="Times New Roman" w:cs="Arial"/>
          <w:kern w:val="0"/>
          <w:sz w:val="24"/>
        </w:rPr>
        <w:t>7</w:t>
      </w:r>
      <w:r w:rsidRPr="00683BE2">
        <w:rPr>
          <w:rFonts w:eastAsia="Times New Roman" w:cs="Arial"/>
          <w:kern w:val="0"/>
          <w:sz w:val="24"/>
        </w:rPr>
        <w:t>.1</w:t>
      </w:r>
    </w:p>
    <w:tbl>
      <w:tblPr>
        <w:tblStyle w:val="ad"/>
        <w:tblW w:w="0" w:type="auto"/>
        <w:tblLayout w:type="fixed"/>
        <w:tblLook w:val="0000" w:firstRow="0" w:lastRow="0" w:firstColumn="0" w:lastColumn="0" w:noHBand="0" w:noVBand="0"/>
      </w:tblPr>
      <w:tblGrid>
        <w:gridCol w:w="1340"/>
        <w:gridCol w:w="3909"/>
        <w:gridCol w:w="2856"/>
        <w:gridCol w:w="1532"/>
      </w:tblGrid>
      <w:tr w:rsidR="00020B6A" w:rsidRPr="00683BE2" w:rsidTr="000E0739">
        <w:tc>
          <w:tcPr>
            <w:tcW w:w="1340"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w:t>
            </w:r>
          </w:p>
        </w:tc>
        <w:tc>
          <w:tcPr>
            <w:tcW w:w="3909"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Наименование</w:t>
            </w:r>
          </w:p>
        </w:tc>
        <w:tc>
          <w:tcPr>
            <w:tcW w:w="2856"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Класс опасности по СанПиН 2.2.1/2.1.1.1200-03</w:t>
            </w:r>
          </w:p>
        </w:tc>
        <w:tc>
          <w:tcPr>
            <w:tcW w:w="1532"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Размер СЗЗ</w:t>
            </w:r>
          </w:p>
        </w:tc>
      </w:tr>
      <w:tr w:rsidR="00020B6A" w:rsidRPr="00683BE2" w:rsidTr="000E0739">
        <w:tc>
          <w:tcPr>
            <w:tcW w:w="1340"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1</w:t>
            </w:r>
          </w:p>
        </w:tc>
        <w:tc>
          <w:tcPr>
            <w:tcW w:w="3909"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2</w:t>
            </w:r>
          </w:p>
        </w:tc>
        <w:tc>
          <w:tcPr>
            <w:tcW w:w="2856"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3</w:t>
            </w:r>
          </w:p>
        </w:tc>
        <w:tc>
          <w:tcPr>
            <w:tcW w:w="1532"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4</w:t>
            </w:r>
          </w:p>
        </w:tc>
      </w:tr>
      <w:tr w:rsidR="00020B6A" w:rsidRPr="00683BE2" w:rsidTr="000E0739">
        <w:tc>
          <w:tcPr>
            <w:tcW w:w="1340"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1</w:t>
            </w:r>
          </w:p>
        </w:tc>
        <w:tc>
          <w:tcPr>
            <w:tcW w:w="3909" w:type="dxa"/>
          </w:tcPr>
          <w:p w:rsidR="00020B6A" w:rsidRPr="00683BE2" w:rsidRDefault="00020B6A" w:rsidP="00683BE2">
            <w:pPr>
              <w:widowControl/>
              <w:suppressAutoHyphens w:val="0"/>
              <w:autoSpaceDE w:val="0"/>
              <w:autoSpaceDN w:val="0"/>
              <w:adjustRightInd w:val="0"/>
              <w:rPr>
                <w:rFonts w:eastAsia="Times New Roman" w:cs="Arial"/>
                <w:kern w:val="0"/>
                <w:sz w:val="24"/>
              </w:rPr>
            </w:pPr>
            <w:r w:rsidRPr="00683BE2">
              <w:rPr>
                <w:rFonts w:eastAsia="Times New Roman" w:cs="Arial"/>
                <w:kern w:val="0"/>
                <w:sz w:val="24"/>
              </w:rPr>
              <w:t>Мусороперегрузочная станция</w:t>
            </w:r>
          </w:p>
        </w:tc>
        <w:tc>
          <w:tcPr>
            <w:tcW w:w="2856"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4</w:t>
            </w:r>
          </w:p>
        </w:tc>
        <w:tc>
          <w:tcPr>
            <w:tcW w:w="1532"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100</w:t>
            </w:r>
          </w:p>
        </w:tc>
      </w:tr>
      <w:tr w:rsidR="00020B6A" w:rsidRPr="00683BE2" w:rsidTr="000E0739">
        <w:tc>
          <w:tcPr>
            <w:tcW w:w="1340"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2</w:t>
            </w:r>
          </w:p>
        </w:tc>
        <w:tc>
          <w:tcPr>
            <w:tcW w:w="3909" w:type="dxa"/>
          </w:tcPr>
          <w:p w:rsidR="00020B6A" w:rsidRPr="00683BE2" w:rsidRDefault="00020B6A" w:rsidP="00683BE2">
            <w:pPr>
              <w:widowControl/>
              <w:suppressAutoHyphens w:val="0"/>
              <w:autoSpaceDE w:val="0"/>
              <w:autoSpaceDN w:val="0"/>
              <w:adjustRightInd w:val="0"/>
              <w:rPr>
                <w:rFonts w:eastAsia="Times New Roman" w:cs="Arial"/>
                <w:kern w:val="0"/>
                <w:sz w:val="24"/>
              </w:rPr>
            </w:pPr>
            <w:r w:rsidRPr="00683BE2">
              <w:rPr>
                <w:rFonts w:eastAsia="Times New Roman" w:cs="Arial"/>
                <w:kern w:val="0"/>
                <w:sz w:val="24"/>
              </w:rPr>
              <w:t>Пункт приема вторсырья</w:t>
            </w:r>
          </w:p>
        </w:tc>
        <w:tc>
          <w:tcPr>
            <w:tcW w:w="2856"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4</w:t>
            </w:r>
          </w:p>
        </w:tc>
        <w:tc>
          <w:tcPr>
            <w:tcW w:w="1532"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100</w:t>
            </w:r>
          </w:p>
        </w:tc>
      </w:tr>
      <w:tr w:rsidR="00020B6A" w:rsidRPr="00683BE2" w:rsidTr="000E0739">
        <w:tc>
          <w:tcPr>
            <w:tcW w:w="1340" w:type="dxa"/>
          </w:tcPr>
          <w:p w:rsidR="00020B6A" w:rsidRPr="00683BE2" w:rsidRDefault="00020B6A"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3</w:t>
            </w:r>
          </w:p>
        </w:tc>
        <w:tc>
          <w:tcPr>
            <w:tcW w:w="3909" w:type="dxa"/>
          </w:tcPr>
          <w:p w:rsidR="00020B6A" w:rsidRPr="00683BE2" w:rsidRDefault="00AB2540" w:rsidP="00683BE2">
            <w:pPr>
              <w:widowControl/>
              <w:suppressAutoHyphens w:val="0"/>
              <w:autoSpaceDE w:val="0"/>
              <w:autoSpaceDN w:val="0"/>
              <w:adjustRightInd w:val="0"/>
              <w:rPr>
                <w:rFonts w:eastAsia="Times New Roman" w:cs="Arial"/>
                <w:kern w:val="0"/>
                <w:sz w:val="24"/>
              </w:rPr>
            </w:pPr>
            <w:r w:rsidRPr="00683BE2">
              <w:rPr>
                <w:rFonts w:eastAsia="Times New Roman" w:cs="Arial"/>
                <w:kern w:val="0"/>
                <w:sz w:val="24"/>
              </w:rPr>
              <w:t>Малые предприятия</w:t>
            </w:r>
          </w:p>
        </w:tc>
        <w:tc>
          <w:tcPr>
            <w:tcW w:w="2856" w:type="dxa"/>
          </w:tcPr>
          <w:p w:rsidR="00020B6A" w:rsidRPr="00683BE2" w:rsidRDefault="000E0739"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4</w:t>
            </w:r>
          </w:p>
        </w:tc>
        <w:tc>
          <w:tcPr>
            <w:tcW w:w="1532" w:type="dxa"/>
          </w:tcPr>
          <w:p w:rsidR="00020B6A" w:rsidRPr="00683BE2" w:rsidRDefault="000E0739"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10</w:t>
            </w:r>
            <w:r w:rsidR="00020B6A" w:rsidRPr="00683BE2">
              <w:rPr>
                <w:rFonts w:eastAsia="Times New Roman" w:cs="Arial"/>
                <w:kern w:val="0"/>
                <w:sz w:val="24"/>
              </w:rPr>
              <w:t>0</w:t>
            </w:r>
          </w:p>
        </w:tc>
      </w:tr>
      <w:tr w:rsidR="000E0739" w:rsidRPr="00683BE2" w:rsidTr="000E0739">
        <w:tc>
          <w:tcPr>
            <w:tcW w:w="1340" w:type="dxa"/>
          </w:tcPr>
          <w:p w:rsidR="000E0739" w:rsidRPr="00683BE2" w:rsidRDefault="000E0739"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4</w:t>
            </w:r>
          </w:p>
        </w:tc>
        <w:tc>
          <w:tcPr>
            <w:tcW w:w="3909" w:type="dxa"/>
          </w:tcPr>
          <w:p w:rsidR="000E0739" w:rsidRPr="00683BE2" w:rsidRDefault="005A3915" w:rsidP="00683BE2">
            <w:pPr>
              <w:widowControl/>
              <w:suppressAutoHyphens w:val="0"/>
              <w:autoSpaceDE w:val="0"/>
              <w:autoSpaceDN w:val="0"/>
              <w:adjustRightInd w:val="0"/>
              <w:rPr>
                <w:rFonts w:eastAsia="Times New Roman" w:cs="Arial"/>
                <w:kern w:val="0"/>
                <w:sz w:val="24"/>
              </w:rPr>
            </w:pPr>
            <w:r w:rsidRPr="00683BE2">
              <w:rPr>
                <w:rFonts w:eastAsia="Times New Roman" w:cs="Arial"/>
                <w:kern w:val="0"/>
                <w:sz w:val="24"/>
              </w:rPr>
              <w:t>Складские территории</w:t>
            </w:r>
          </w:p>
        </w:tc>
        <w:tc>
          <w:tcPr>
            <w:tcW w:w="2856" w:type="dxa"/>
          </w:tcPr>
          <w:p w:rsidR="000E0739" w:rsidRPr="00683BE2" w:rsidRDefault="005A3915"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4</w:t>
            </w:r>
          </w:p>
        </w:tc>
        <w:tc>
          <w:tcPr>
            <w:tcW w:w="1532" w:type="dxa"/>
          </w:tcPr>
          <w:p w:rsidR="000E0739" w:rsidRPr="00683BE2" w:rsidRDefault="005A3915" w:rsidP="00683BE2">
            <w:pPr>
              <w:widowControl/>
              <w:suppressAutoHyphens w:val="0"/>
              <w:autoSpaceDE w:val="0"/>
              <w:autoSpaceDN w:val="0"/>
              <w:adjustRightInd w:val="0"/>
              <w:jc w:val="center"/>
              <w:rPr>
                <w:rFonts w:eastAsia="Times New Roman" w:cs="Arial"/>
                <w:kern w:val="0"/>
                <w:sz w:val="24"/>
              </w:rPr>
            </w:pPr>
            <w:r w:rsidRPr="00683BE2">
              <w:rPr>
                <w:rFonts w:eastAsia="Times New Roman" w:cs="Arial"/>
                <w:kern w:val="0"/>
                <w:sz w:val="24"/>
              </w:rPr>
              <w:t>100</w:t>
            </w:r>
          </w:p>
        </w:tc>
      </w:tr>
    </w:tbl>
    <w:p w:rsidR="00020B6A" w:rsidRPr="00683BE2" w:rsidRDefault="00020B6A" w:rsidP="00683BE2">
      <w:pPr>
        <w:pStyle w:val="af"/>
        <w:spacing w:before="0" w:beforeAutospacing="0" w:after="0"/>
        <w:ind w:firstLine="567"/>
        <w:jc w:val="both"/>
        <w:rPr>
          <w:rFonts w:ascii="Arial" w:hAnsi="Arial" w:cs="Arial"/>
        </w:rPr>
      </w:pPr>
    </w:p>
    <w:p w:rsidR="00020B6A" w:rsidRPr="00683BE2" w:rsidRDefault="00020B6A" w:rsidP="00683BE2">
      <w:pPr>
        <w:pStyle w:val="af"/>
        <w:spacing w:before="0" w:beforeAutospacing="0" w:after="0"/>
        <w:ind w:firstLine="567"/>
        <w:jc w:val="both"/>
        <w:rPr>
          <w:rFonts w:ascii="Arial" w:hAnsi="Arial" w:cs="Arial"/>
        </w:rPr>
      </w:pPr>
      <w:r w:rsidRPr="00683BE2">
        <w:rPr>
          <w:rFonts w:ascii="Arial" w:hAnsi="Arial" w:cs="Arial"/>
        </w:rPr>
        <w:t xml:space="preserve">Исходя из многолетних наблюдений, значительная часть загрязняющих веществ в атмосферном воздухе составляют выхлопы автотранспорта. Проектируемая схема транспорта исключает транзитное и грузовое движение через жилые зоны. </w:t>
      </w:r>
    </w:p>
    <w:p w:rsidR="00BF54FA" w:rsidRPr="00683BE2" w:rsidRDefault="00BF54FA" w:rsidP="00683BE2">
      <w:pPr>
        <w:pStyle w:val="af"/>
        <w:spacing w:before="0" w:beforeAutospacing="0" w:after="0"/>
        <w:ind w:firstLine="567"/>
        <w:rPr>
          <w:rFonts w:ascii="Arial" w:hAnsi="Arial" w:cs="Arial"/>
          <w:u w:val="single"/>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u w:val="single"/>
        </w:rPr>
        <w:t>Планировочные мероприятия по охране воздушного бассейна.</w:t>
      </w:r>
    </w:p>
    <w:p w:rsidR="00D918CF" w:rsidRPr="00683BE2" w:rsidRDefault="00D918C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1. Проектом генерального плана выбраны наиболее безопасные в экологическом отношении направления территориального развития.</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2. Параметры улиц и дорог запроектированы в соответствии с их классификацией.</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3. Строительство жилых зданий осуществляется вне санитарно-защитных зон.</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4. Создание единой системы озеленения, включающей озелененные улицы, парки, скверы, бульвары, санитарно- защитное озеленение, озеленение прибреж</w:t>
      </w:r>
      <w:r w:rsidR="0066794B" w:rsidRPr="00683BE2">
        <w:rPr>
          <w:rFonts w:ascii="Arial" w:hAnsi="Arial" w:cs="Arial"/>
        </w:rPr>
        <w:t>ных и</w:t>
      </w:r>
      <w:r w:rsidRPr="00683BE2">
        <w:rPr>
          <w:rFonts w:ascii="Arial" w:hAnsi="Arial" w:cs="Arial"/>
        </w:rPr>
        <w:t xml:space="preserve"> береговых полос водоемов.</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u w:val="single"/>
        </w:rPr>
        <w:t>Инженерно-технические мероприятия по охране воздушного бассейна.</w:t>
      </w:r>
    </w:p>
    <w:p w:rsidR="00D918CF" w:rsidRPr="00683BE2" w:rsidRDefault="00D918C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1. Совершенствование технологических процессов, внедрение малоотходных технологий на предприятиях, доведение объемом вредных выбросов в воздушном бассейне до 0,8 ПДК на границах СЗЗ.</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2. Отопление жилых индивидуальных домов от местных источников тепла (АОГВ) на природном газе.</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3. Оснащение стационарных источников выбросов газо-, пылеулавливающим оборудованием.</w:t>
      </w:r>
    </w:p>
    <w:p w:rsidR="00CD3A71" w:rsidRPr="00683BE2" w:rsidRDefault="009F256F" w:rsidP="00683BE2">
      <w:pPr>
        <w:pStyle w:val="af"/>
        <w:spacing w:before="0" w:beforeAutospacing="0" w:after="0"/>
        <w:ind w:firstLine="567"/>
        <w:rPr>
          <w:rFonts w:ascii="Arial" w:hAnsi="Arial" w:cs="Arial"/>
        </w:rPr>
      </w:pPr>
      <w:r w:rsidRPr="00683BE2">
        <w:rPr>
          <w:rFonts w:ascii="Arial" w:hAnsi="Arial" w:cs="Arial"/>
        </w:rPr>
        <w:t>4. Озеленение санитарных зон и территорий предприятий.</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u w:val="single"/>
        </w:rPr>
        <w:t>Организационные меры по охране воздушного бассейна.</w:t>
      </w:r>
    </w:p>
    <w:p w:rsidR="00D918CF" w:rsidRPr="00683BE2" w:rsidRDefault="00D918C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1. Строительство и реконструкция промышленных и сельскохозяйственных предприятий только по проектам, прошедшим экологическую экспертизу.</w:t>
      </w:r>
    </w:p>
    <w:p w:rsidR="009F256F" w:rsidRPr="00683BE2" w:rsidRDefault="00111EC3" w:rsidP="00683BE2">
      <w:pPr>
        <w:pStyle w:val="af"/>
        <w:spacing w:before="0" w:beforeAutospacing="0" w:after="0"/>
        <w:ind w:firstLine="567"/>
        <w:rPr>
          <w:rFonts w:ascii="Arial" w:hAnsi="Arial" w:cs="Arial"/>
        </w:rPr>
      </w:pPr>
      <w:r w:rsidRPr="00683BE2">
        <w:rPr>
          <w:rFonts w:ascii="Arial" w:hAnsi="Arial" w:cs="Arial"/>
        </w:rPr>
        <w:t>2. Контроль над</w:t>
      </w:r>
      <w:r w:rsidR="009F256F" w:rsidRPr="00683BE2">
        <w:rPr>
          <w:rFonts w:ascii="Arial" w:hAnsi="Arial" w:cs="Arial"/>
        </w:rPr>
        <w:t xml:space="preserve"> работой автотранспорта.</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3. Мониторинг состояния атмосферного воздуха. </w:t>
      </w:r>
    </w:p>
    <w:p w:rsidR="009D4312" w:rsidRPr="00683BE2" w:rsidRDefault="009D4312" w:rsidP="00683BE2">
      <w:pPr>
        <w:pStyle w:val="af"/>
        <w:spacing w:before="0" w:beforeAutospacing="0" w:after="0"/>
        <w:ind w:firstLine="567"/>
        <w:rPr>
          <w:rFonts w:ascii="Arial" w:hAnsi="Arial" w:cs="Arial"/>
          <w:color w:val="1F497D" w:themeColor="text2"/>
        </w:rPr>
      </w:pPr>
    </w:p>
    <w:p w:rsidR="009F256F" w:rsidRPr="00683BE2" w:rsidRDefault="00094576" w:rsidP="00683BE2">
      <w:pPr>
        <w:pStyle w:val="af"/>
        <w:spacing w:before="0" w:beforeAutospacing="0" w:after="0"/>
        <w:ind w:firstLine="567"/>
        <w:rPr>
          <w:rFonts w:ascii="Arial" w:hAnsi="Arial" w:cs="Arial"/>
        </w:rPr>
      </w:pPr>
      <w:r w:rsidRPr="00683BE2">
        <w:rPr>
          <w:rFonts w:ascii="Arial" w:hAnsi="Arial" w:cs="Arial"/>
          <w:b/>
          <w:bCs/>
        </w:rPr>
        <w:t>7</w:t>
      </w:r>
      <w:r w:rsidR="009F256F" w:rsidRPr="00683BE2">
        <w:rPr>
          <w:rFonts w:ascii="Arial" w:hAnsi="Arial" w:cs="Arial"/>
          <w:b/>
          <w:bCs/>
        </w:rPr>
        <w:t>.2</w:t>
      </w:r>
      <w:r w:rsidR="00572826" w:rsidRPr="00683BE2">
        <w:rPr>
          <w:rFonts w:ascii="Arial" w:hAnsi="Arial" w:cs="Arial"/>
          <w:b/>
          <w:bCs/>
        </w:rPr>
        <w:t>.</w:t>
      </w:r>
      <w:r w:rsidR="009F256F" w:rsidRPr="00683BE2">
        <w:rPr>
          <w:rFonts w:ascii="Arial" w:hAnsi="Arial" w:cs="Arial"/>
          <w:b/>
          <w:bCs/>
        </w:rPr>
        <w:t xml:space="preserve"> Охрана водных ресурсов</w:t>
      </w:r>
      <w:r w:rsidR="00572826" w:rsidRPr="00683BE2">
        <w:rPr>
          <w:rFonts w:ascii="Arial" w:hAnsi="Arial" w:cs="Arial"/>
          <w:b/>
          <w:bCs/>
        </w:rPr>
        <w:t>.</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4. Ширина водоохранной зоны рек или ручьев устанавливается от их истока для рек или ручьев протяженностью:</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1) до десяти километров - в размере пятидесяти метров;</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2) от десяти до пятидесяти километров - в размере ста метров;</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3) от пятидесяти километров и более - в размере двухсот метров.</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475B73" w:rsidRPr="00683BE2" w:rsidRDefault="00475B73" w:rsidP="00683BE2">
      <w:pPr>
        <w:widowControl/>
        <w:suppressAutoHyphens w:val="0"/>
        <w:ind w:firstLine="567"/>
        <w:jc w:val="both"/>
        <w:rPr>
          <w:rFonts w:eastAsia="Times New Roman" w:cs="Arial"/>
          <w:kern w:val="0"/>
          <w:sz w:val="24"/>
        </w:rPr>
      </w:pPr>
    </w:p>
    <w:p w:rsidR="00475B73" w:rsidRPr="00683BE2" w:rsidRDefault="00475B73" w:rsidP="00683BE2">
      <w:pPr>
        <w:widowControl/>
        <w:suppressAutoHyphens w:val="0"/>
        <w:ind w:firstLine="567"/>
        <w:jc w:val="both"/>
        <w:rPr>
          <w:rFonts w:eastAsia="Times New Roman" w:cs="Arial"/>
          <w:kern w:val="0"/>
          <w:sz w:val="24"/>
        </w:rPr>
      </w:pPr>
      <w:r w:rsidRPr="00683BE2">
        <w:rPr>
          <w:rFonts w:eastAsia="Times New Roman" w:cs="Arial"/>
          <w:kern w:val="0"/>
          <w:sz w:val="24"/>
        </w:rPr>
        <w:t>Перечень рек с размерами водоохранных зон приведены в Гла</w:t>
      </w:r>
      <w:r w:rsidR="00803CF6" w:rsidRPr="00683BE2">
        <w:rPr>
          <w:rFonts w:eastAsia="Times New Roman" w:cs="Arial"/>
          <w:kern w:val="0"/>
          <w:sz w:val="24"/>
        </w:rPr>
        <w:t>ве II, таб.</w:t>
      </w:r>
      <w:r w:rsidRPr="00683BE2">
        <w:rPr>
          <w:rFonts w:eastAsia="Times New Roman" w:cs="Arial"/>
          <w:kern w:val="0"/>
          <w:sz w:val="24"/>
        </w:rPr>
        <w:t>2.3.</w:t>
      </w:r>
    </w:p>
    <w:p w:rsidR="00475B73" w:rsidRPr="00683BE2" w:rsidRDefault="00475B73" w:rsidP="00683BE2">
      <w:pPr>
        <w:pStyle w:val="af"/>
        <w:spacing w:before="0" w:beforeAutospacing="0" w:after="0"/>
        <w:ind w:firstLine="539"/>
        <w:rPr>
          <w:rFonts w:ascii="Arial" w:hAnsi="Arial" w:cs="Arial"/>
        </w:rPr>
      </w:pPr>
    </w:p>
    <w:p w:rsidR="005058AB" w:rsidRPr="00683BE2" w:rsidRDefault="005058AB" w:rsidP="00683BE2">
      <w:pPr>
        <w:pStyle w:val="af"/>
        <w:spacing w:before="0" w:beforeAutospacing="0" w:after="0"/>
        <w:ind w:firstLine="539"/>
        <w:rPr>
          <w:rFonts w:ascii="Arial" w:hAnsi="Arial" w:cs="Arial"/>
        </w:rPr>
      </w:pPr>
      <w:bookmarkStart w:id="2" w:name="Par911"/>
      <w:bookmarkEnd w:id="2"/>
      <w:r w:rsidRPr="00683BE2">
        <w:rPr>
          <w:rFonts w:ascii="Arial" w:hAnsi="Arial" w:cs="Arial"/>
          <w:u w:val="single"/>
        </w:rPr>
        <w:t>В границах водоохранных зон запрещаются:</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1) использование сточных вод в целях регулирования плодородия почв;</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3) осуществление авиационных мер по борьбе с вредными организмами;</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Допускается эксплуатация в границах водоохранных зон автозаправочных станций, складов горюче-смазочных материалов и используемых для технического осмотра и ремонта транспортных средств станций технического обслуживания, которые введены в эксплуатацию или разрешение на строительство которых выдано до дня вступления в силу пункта 5 части 15 статьи 65 Водного кодекса РФ (</w:t>
      </w:r>
      <w:hyperlink r:id="rId8" w:history="1">
        <w:r w:rsidRPr="00683BE2">
          <w:rPr>
            <w:rStyle w:val="af1"/>
            <w:rFonts w:ascii="Arial" w:hAnsi="Arial" w:cs="Arial"/>
            <w:color w:val="auto"/>
          </w:rPr>
          <w:t>часть 1 статьи 6.5</w:t>
        </w:r>
      </w:hyperlink>
      <w:r w:rsidRPr="00683BE2">
        <w:rPr>
          <w:rFonts w:ascii="Arial" w:hAnsi="Arial" w:cs="Arial"/>
        </w:rPr>
        <w:t xml:space="preserve"> Федерального закона от 03.06.2006 N 73-ФЗ).</w:t>
      </w:r>
    </w:p>
    <w:p w:rsidR="005058AB" w:rsidRPr="00683BE2" w:rsidRDefault="005058AB" w:rsidP="00683BE2">
      <w:pPr>
        <w:pStyle w:val="af"/>
        <w:spacing w:before="0" w:beforeAutospacing="0" w:after="0"/>
        <w:rPr>
          <w:rFonts w:ascii="Arial" w:hAnsi="Arial" w:cs="Arial"/>
        </w:rPr>
      </w:pPr>
      <w:r w:rsidRPr="00683BE2">
        <w:rPr>
          <w:rFonts w:ascii="Arial" w:hAnsi="Arial" w:cs="Arial"/>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6) размещение специализированных хранилищ пестицидов и агрохимикатов, применение пестицидов и агрохимикатов;</w:t>
      </w:r>
    </w:p>
    <w:p w:rsidR="005058AB" w:rsidRPr="00683BE2" w:rsidRDefault="005058AB" w:rsidP="00683BE2">
      <w:pPr>
        <w:pStyle w:val="af"/>
        <w:spacing w:before="0" w:beforeAutospacing="0" w:after="0"/>
        <w:ind w:firstLine="539"/>
        <w:rPr>
          <w:rFonts w:ascii="Arial" w:hAnsi="Arial" w:cs="Arial"/>
        </w:rPr>
      </w:pPr>
      <w:r w:rsidRPr="00683BE2">
        <w:rPr>
          <w:rFonts w:ascii="Arial" w:hAnsi="Arial" w:cs="Arial"/>
        </w:rPr>
        <w:t>7) сброс сточных, в том числе дренажных, вод;</w:t>
      </w:r>
    </w:p>
    <w:p w:rsidR="005058AB" w:rsidRPr="00683BE2" w:rsidRDefault="005058AB" w:rsidP="00683BE2">
      <w:pPr>
        <w:pStyle w:val="af"/>
        <w:spacing w:before="0" w:beforeAutospacing="0" w:after="0"/>
        <w:rPr>
          <w:rFonts w:ascii="Arial" w:hAnsi="Arial" w:cs="Arial"/>
        </w:rPr>
      </w:pPr>
      <w:r w:rsidRPr="00683BE2">
        <w:rPr>
          <w:rFonts w:ascii="Arial" w:hAnsi="Arial" w:cs="Arial"/>
        </w:rPr>
        <w:t xml:space="preserve">Разведка и добыча общераспространенных полезных ископаемых в границах водоохранных зон допускаются на основании лицензии на пользование недрами, выданной до дня вступления в силу пункта 8 части 15 статьи 65 Водного кодекса РФ, на срок действия такой лицензии </w:t>
      </w:r>
    </w:p>
    <w:p w:rsidR="005058AB" w:rsidRPr="00683BE2" w:rsidRDefault="005A3915" w:rsidP="00683BE2">
      <w:pPr>
        <w:pStyle w:val="af"/>
        <w:spacing w:before="0" w:beforeAutospacing="0" w:after="0"/>
        <w:rPr>
          <w:rFonts w:ascii="Arial" w:hAnsi="Arial" w:cs="Arial"/>
        </w:rPr>
      </w:pPr>
      <w:r w:rsidRPr="00683BE2">
        <w:rPr>
          <w:rFonts w:ascii="Arial" w:hAnsi="Arial" w:cs="Arial"/>
        </w:rPr>
        <w:t xml:space="preserve">        </w:t>
      </w:r>
      <w:r w:rsidR="005058AB" w:rsidRPr="00683BE2">
        <w:rPr>
          <w:rFonts w:ascii="Arial" w:hAnsi="Arial" w:cs="Arial"/>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005058AB" w:rsidRPr="00683BE2">
          <w:rPr>
            <w:rStyle w:val="af1"/>
            <w:rFonts w:ascii="Arial" w:hAnsi="Arial" w:cs="Arial"/>
            <w:color w:val="auto"/>
          </w:rPr>
          <w:t>статьей 19.1</w:t>
        </w:r>
      </w:hyperlink>
      <w:r w:rsidR="005058AB" w:rsidRPr="00683BE2">
        <w:rPr>
          <w:rFonts w:ascii="Arial" w:hAnsi="Arial" w:cs="Arial"/>
        </w:rPr>
        <w:t xml:space="preserve"> Закона Российской Федерации от 21 февраля 1992 года N 2395-1 "О недрах").</w:t>
      </w:r>
    </w:p>
    <w:p w:rsidR="007C3D17" w:rsidRPr="00683BE2" w:rsidRDefault="007C3D17" w:rsidP="00683BE2">
      <w:pPr>
        <w:pStyle w:val="af"/>
        <w:spacing w:before="0" w:beforeAutospacing="0" w:after="0"/>
        <w:ind w:firstLine="539"/>
        <w:rPr>
          <w:rFonts w:ascii="Arial" w:hAnsi="Arial" w:cs="Arial"/>
        </w:rPr>
      </w:pPr>
      <w:r w:rsidRPr="00683BE2">
        <w:rPr>
          <w:rFonts w:ascii="Arial" w:hAnsi="Arial" w:cs="Arial"/>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C3D17" w:rsidRPr="00683BE2" w:rsidRDefault="007C3D17" w:rsidP="00683BE2">
      <w:pPr>
        <w:pStyle w:val="af"/>
        <w:spacing w:before="0" w:beforeAutospacing="0" w:after="0"/>
        <w:ind w:firstLine="539"/>
        <w:rPr>
          <w:rFonts w:ascii="Arial" w:hAnsi="Arial" w:cs="Arial"/>
        </w:rPr>
      </w:pPr>
      <w:r w:rsidRPr="00683BE2">
        <w:rPr>
          <w:rFonts w:ascii="Arial" w:hAnsi="Arial" w:cs="Arial"/>
        </w:rPr>
        <w:t>1) централизованные системы водоотведения (канализации), централизованные ливневые системы водоотведения;</w:t>
      </w:r>
    </w:p>
    <w:p w:rsidR="007C3D17" w:rsidRPr="00683BE2" w:rsidRDefault="007C3D17" w:rsidP="00683BE2">
      <w:pPr>
        <w:pStyle w:val="af"/>
        <w:spacing w:before="0" w:beforeAutospacing="0" w:after="0"/>
        <w:ind w:firstLine="539"/>
        <w:rPr>
          <w:rFonts w:ascii="Arial" w:hAnsi="Arial" w:cs="Arial"/>
        </w:rPr>
      </w:pPr>
      <w:r w:rsidRPr="00683BE2">
        <w:rPr>
          <w:rFonts w:ascii="Arial" w:hAnsi="Arial" w:cs="Arial"/>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C3D17" w:rsidRPr="00683BE2" w:rsidRDefault="007C3D17" w:rsidP="00683BE2">
      <w:pPr>
        <w:pStyle w:val="af"/>
        <w:spacing w:before="0" w:beforeAutospacing="0" w:after="0"/>
        <w:ind w:firstLine="539"/>
        <w:rPr>
          <w:rFonts w:ascii="Arial" w:hAnsi="Arial" w:cs="Arial"/>
        </w:rPr>
      </w:pPr>
      <w:r w:rsidRPr="00683BE2">
        <w:rPr>
          <w:rFonts w:ascii="Arial" w:hAnsi="Arial" w:cs="Arial"/>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C3D17" w:rsidRPr="00683BE2" w:rsidRDefault="007C3D17" w:rsidP="00683BE2">
      <w:pPr>
        <w:pStyle w:val="af"/>
        <w:spacing w:before="0" w:beforeAutospacing="0" w:after="0"/>
        <w:ind w:firstLine="539"/>
        <w:rPr>
          <w:rFonts w:ascii="Arial" w:hAnsi="Arial" w:cs="Arial"/>
        </w:rPr>
      </w:pPr>
      <w:r w:rsidRPr="00683BE2">
        <w:rPr>
          <w:rFonts w:ascii="Arial" w:hAnsi="Arial" w:cs="Arial"/>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C3D17" w:rsidRPr="00683BE2" w:rsidRDefault="007C3D17" w:rsidP="00683BE2">
      <w:pPr>
        <w:pStyle w:val="af"/>
        <w:spacing w:before="0" w:beforeAutospacing="0" w:after="0"/>
        <w:rPr>
          <w:rFonts w:ascii="Arial" w:hAnsi="Arial" w:cs="Arial"/>
        </w:rPr>
      </w:pPr>
      <w:r w:rsidRPr="00683BE2">
        <w:rPr>
          <w:rFonts w:ascii="Arial" w:hAnsi="Arial" w:cs="Arial"/>
        </w:rPr>
        <w:t xml:space="preserve">(часть 16 в ред. Федерального </w:t>
      </w:r>
      <w:hyperlink r:id="rId10" w:history="1">
        <w:r w:rsidRPr="00683BE2">
          <w:rPr>
            <w:rStyle w:val="af1"/>
            <w:rFonts w:ascii="Arial" w:hAnsi="Arial" w:cs="Arial"/>
            <w:color w:val="auto"/>
          </w:rPr>
          <w:t>закона</w:t>
        </w:r>
      </w:hyperlink>
      <w:r w:rsidRPr="00683BE2">
        <w:rPr>
          <w:rFonts w:ascii="Arial" w:hAnsi="Arial" w:cs="Arial"/>
        </w:rPr>
        <w:t xml:space="preserve"> от 22.10.2013 N 282-ФЗ)</w:t>
      </w:r>
    </w:p>
    <w:p w:rsidR="00A57E1B" w:rsidRPr="00683BE2" w:rsidRDefault="00A57E1B" w:rsidP="00683BE2">
      <w:pPr>
        <w:pStyle w:val="af"/>
        <w:spacing w:before="0" w:beforeAutospacing="0" w:after="0"/>
        <w:ind w:firstLine="539"/>
        <w:rPr>
          <w:rFonts w:ascii="Arial" w:hAnsi="Arial" w:cs="Arial"/>
        </w:rPr>
      </w:pPr>
      <w:r w:rsidRPr="00683BE2">
        <w:rPr>
          <w:rFonts w:ascii="Arial" w:hAnsi="Arial" w:cs="Arial"/>
        </w:rPr>
        <w:t xml:space="preserve">В границах прибрежных защитных полос наряду с установленными </w:t>
      </w:r>
      <w:hyperlink w:anchor="Par911" w:history="1">
        <w:r w:rsidRPr="00683BE2">
          <w:rPr>
            <w:rStyle w:val="af1"/>
            <w:rFonts w:ascii="Arial" w:hAnsi="Arial" w:cs="Arial"/>
            <w:color w:val="auto"/>
          </w:rPr>
          <w:t>частью 15</w:t>
        </w:r>
      </w:hyperlink>
      <w:r w:rsidRPr="00683BE2">
        <w:rPr>
          <w:rFonts w:ascii="Arial" w:hAnsi="Arial" w:cs="Arial"/>
        </w:rPr>
        <w:t xml:space="preserve"> настоящей статьи ограничениями запрещаются:</w:t>
      </w:r>
    </w:p>
    <w:p w:rsidR="00A57E1B" w:rsidRPr="00683BE2" w:rsidRDefault="00A57E1B" w:rsidP="00683BE2">
      <w:pPr>
        <w:pStyle w:val="af"/>
        <w:spacing w:before="0" w:beforeAutospacing="0" w:after="0"/>
        <w:ind w:firstLine="539"/>
        <w:rPr>
          <w:rFonts w:ascii="Arial" w:hAnsi="Arial" w:cs="Arial"/>
        </w:rPr>
      </w:pPr>
      <w:r w:rsidRPr="00683BE2">
        <w:rPr>
          <w:rFonts w:ascii="Arial" w:hAnsi="Arial" w:cs="Arial"/>
        </w:rPr>
        <w:t>1) распашка земель;</w:t>
      </w:r>
    </w:p>
    <w:p w:rsidR="00A57E1B" w:rsidRPr="00683BE2" w:rsidRDefault="00A57E1B" w:rsidP="00683BE2">
      <w:pPr>
        <w:pStyle w:val="af"/>
        <w:spacing w:before="0" w:beforeAutospacing="0" w:after="0"/>
        <w:ind w:firstLine="539"/>
        <w:rPr>
          <w:rFonts w:ascii="Arial" w:hAnsi="Arial" w:cs="Arial"/>
        </w:rPr>
      </w:pPr>
      <w:r w:rsidRPr="00683BE2">
        <w:rPr>
          <w:rFonts w:ascii="Arial" w:hAnsi="Arial" w:cs="Arial"/>
        </w:rPr>
        <w:t>2) размещение отвалов размываемых грунтов;</w:t>
      </w:r>
    </w:p>
    <w:p w:rsidR="00A57E1B" w:rsidRPr="00683BE2" w:rsidRDefault="00A57E1B" w:rsidP="00683BE2">
      <w:pPr>
        <w:pStyle w:val="af"/>
        <w:spacing w:before="0" w:beforeAutospacing="0" w:after="0"/>
        <w:ind w:firstLine="539"/>
        <w:rPr>
          <w:rFonts w:ascii="Arial" w:hAnsi="Arial" w:cs="Arial"/>
        </w:rPr>
      </w:pPr>
      <w:r w:rsidRPr="00683BE2">
        <w:rPr>
          <w:rFonts w:ascii="Arial" w:hAnsi="Arial" w:cs="Arial"/>
        </w:rPr>
        <w:t>3) выпас сельскохозяйственных животных и организация для них летних лагерей, ванн.</w:t>
      </w:r>
    </w:p>
    <w:p w:rsidR="00A57E1B" w:rsidRPr="00683BE2" w:rsidRDefault="00A57E1B" w:rsidP="00683BE2">
      <w:pPr>
        <w:pStyle w:val="af"/>
        <w:spacing w:before="0" w:beforeAutospacing="0" w:after="0"/>
        <w:ind w:firstLine="567"/>
        <w:rPr>
          <w:rFonts w:ascii="Arial" w:hAnsi="Arial" w:cs="Arial"/>
        </w:rPr>
      </w:pPr>
    </w:p>
    <w:p w:rsidR="005A3915" w:rsidRPr="00683BE2" w:rsidRDefault="005A3915" w:rsidP="00683BE2">
      <w:pPr>
        <w:pStyle w:val="af"/>
        <w:spacing w:before="0" w:beforeAutospacing="0" w:after="0"/>
        <w:ind w:firstLine="567"/>
        <w:rPr>
          <w:rFonts w:ascii="Arial" w:hAnsi="Arial" w:cs="Arial"/>
          <w:b/>
          <w:bCs/>
        </w:rPr>
      </w:pPr>
    </w:p>
    <w:p w:rsidR="005A3915" w:rsidRPr="00683BE2" w:rsidRDefault="005A3915" w:rsidP="00683BE2">
      <w:pPr>
        <w:pStyle w:val="af"/>
        <w:spacing w:before="0" w:beforeAutospacing="0" w:after="0"/>
        <w:ind w:firstLine="567"/>
        <w:rPr>
          <w:rFonts w:ascii="Arial" w:hAnsi="Arial" w:cs="Arial"/>
          <w:b/>
          <w:bCs/>
        </w:rPr>
      </w:pPr>
    </w:p>
    <w:p w:rsidR="00A57E1B" w:rsidRPr="00683BE2" w:rsidRDefault="00A57E1B" w:rsidP="00683BE2">
      <w:pPr>
        <w:pStyle w:val="af"/>
        <w:spacing w:before="0" w:beforeAutospacing="0" w:after="0"/>
        <w:ind w:firstLine="567"/>
        <w:rPr>
          <w:rFonts w:ascii="Arial" w:hAnsi="Arial" w:cs="Arial"/>
          <w:b/>
          <w:bCs/>
        </w:rPr>
      </w:pPr>
      <w:r w:rsidRPr="00683BE2">
        <w:rPr>
          <w:rFonts w:ascii="Arial" w:hAnsi="Arial" w:cs="Arial"/>
          <w:b/>
          <w:bCs/>
        </w:rPr>
        <w:t>б) подземные воды.</w:t>
      </w:r>
    </w:p>
    <w:p w:rsidR="00711C7F" w:rsidRPr="00683BE2" w:rsidRDefault="00711C7F" w:rsidP="00683BE2">
      <w:pPr>
        <w:pStyle w:val="af"/>
        <w:spacing w:before="0" w:beforeAutospacing="0" w:after="0"/>
        <w:ind w:firstLine="567"/>
        <w:rPr>
          <w:rFonts w:ascii="Arial" w:hAnsi="Arial" w:cs="Arial"/>
        </w:rPr>
      </w:pP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xml:space="preserve">Охрана подземных вод включает в себя защиту подземных вод от загрязнения и истощения. </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В целях защиты подземных вод от истощения необходимо проведение следующих мероприятий:</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перевод всех самоизливающихся скважин на крановый режим или их своевременная ликвидация;</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оборудование водозаборных скважин контрольно-измерительной аппаратурой;</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строгое соблюдение режима эксплуатации водозаборов, недопущение повышения рассчитанных допустимых величин понижений уровня подземных вод и дебитов скважин;</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исключение использования пресных подземных вод для технических целей;</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введение там, где это возможно, оборотного водоснабжения.</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В целях охраны подземных вод от загрязнения на водозаборах необходимо:</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организация зон санитарной охраны вокруг водозаборных сооружений и поддержание в них соответствующего санитарного режима;</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своевременная ликвидация (тампонаж) малопроизводительных и «сухих» скважин;</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строительство водозаборных сооружений в строгом соответствии с проектно-сметной документацией, согласованной с контролирующими органами;</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осуществление постоянного контроля за химическим составом подземных вод и их динамическим уровнем.</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Настоящим проектом предусматриваются водоохранные мероприятия, направленные на улучшение санитарного состояния и предотвращения загрязнения поверхностных вод.</w:t>
      </w:r>
    </w:p>
    <w:p w:rsidR="007C3D17" w:rsidRPr="00683BE2" w:rsidRDefault="007C3D17" w:rsidP="00683BE2">
      <w:pPr>
        <w:pStyle w:val="af"/>
        <w:spacing w:before="0" w:beforeAutospacing="0" w:after="0"/>
        <w:rPr>
          <w:rFonts w:ascii="Arial" w:hAnsi="Arial" w:cs="Arial"/>
        </w:rPr>
      </w:pPr>
    </w:p>
    <w:p w:rsidR="009F256F" w:rsidRPr="00683BE2" w:rsidRDefault="009F256F" w:rsidP="00683BE2">
      <w:pPr>
        <w:pStyle w:val="af"/>
        <w:spacing w:before="0" w:beforeAutospacing="0" w:after="0"/>
        <w:ind w:firstLine="567"/>
        <w:rPr>
          <w:rFonts w:ascii="Arial" w:hAnsi="Arial" w:cs="Arial"/>
          <w:u w:val="single"/>
        </w:rPr>
      </w:pPr>
      <w:r w:rsidRPr="00683BE2">
        <w:rPr>
          <w:rFonts w:ascii="Arial" w:hAnsi="Arial" w:cs="Arial"/>
          <w:u w:val="single"/>
        </w:rPr>
        <w:t>Планировочные меры по охране водных ресурсов:</w:t>
      </w:r>
    </w:p>
    <w:p w:rsidR="00A57E1B" w:rsidRPr="00683BE2" w:rsidRDefault="00A57E1B"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1. Строительство БОС бытовой канализации.</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2. Установление границ водоохранных и прибрежных зон с соответствующими режимами хозяйственной деятельности.</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3. Озеленение прибрежной защитной полосы древесно-кустарниковой растительностью и ее залуживание.</w:t>
      </w:r>
    </w:p>
    <w:p w:rsidR="009F256F" w:rsidRPr="00683BE2" w:rsidRDefault="009F256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u w:val="single"/>
        </w:rPr>
      </w:pPr>
      <w:r w:rsidRPr="00683BE2">
        <w:rPr>
          <w:rFonts w:ascii="Arial" w:hAnsi="Arial" w:cs="Arial"/>
          <w:u w:val="single"/>
        </w:rPr>
        <w:t>Инженерно-технические меры по охране водных ресурсов:</w:t>
      </w:r>
    </w:p>
    <w:p w:rsidR="00A57E1B" w:rsidRPr="00683BE2" w:rsidRDefault="00A57E1B"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t>1. Устройство зон санитарной охраны источников водоснабжения.</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t>2. Обеспечение технической надежности и максимальной эффективности водозаборных и водопроводных сооружений, исключение потерь воды в сетях, своевременный ремонт сетей.</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t>3. Внедрение водосберегающих технологий, безотходных технологий, максимальное внедрение оборотного водоснабжения на предприятиях.</w:t>
      </w:r>
    </w:p>
    <w:p w:rsidR="009F256F" w:rsidRPr="00683BE2" w:rsidRDefault="009F256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u w:val="single"/>
        </w:rPr>
        <w:t>Организационные меры по охране водных ресурсов:</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1. Контроль за соблюдением установленно</w:t>
      </w:r>
      <w:r w:rsidR="00111EC3" w:rsidRPr="00683BE2">
        <w:rPr>
          <w:rFonts w:ascii="Arial" w:hAnsi="Arial" w:cs="Arial"/>
        </w:rPr>
        <w:t xml:space="preserve">го режима зон санитарной охраны </w:t>
      </w:r>
      <w:r w:rsidRPr="00683BE2">
        <w:rPr>
          <w:rFonts w:ascii="Arial" w:hAnsi="Arial" w:cs="Arial"/>
        </w:rPr>
        <w:t>источников водоснабжения. В границах первого пояса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w:t>
      </w:r>
      <w:r w:rsidR="00F74FFB" w:rsidRPr="00683BE2">
        <w:rPr>
          <w:rFonts w:ascii="Arial" w:hAnsi="Arial" w:cs="Arial"/>
        </w:rPr>
        <w:t>коммунальных</w:t>
      </w:r>
      <w:r w:rsidRPr="00683BE2">
        <w:rPr>
          <w:rFonts w:ascii="Arial" w:hAnsi="Arial" w:cs="Arial"/>
        </w:rPr>
        <w:t xml:space="preserve"> зданий, проживание людей, применение ядохимикатов и удобрений. В границах второго пояса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В границах второго и третьего поясов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2. Установление всем предприятиям лимита водопотребления и водоотведения с соответствующей платой для оперативного контроля за качеством потребляемой и отводимой воды.</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3. Мониторинг состояния подземных и поверхностных вод.</w:t>
      </w:r>
    </w:p>
    <w:p w:rsidR="009F256F" w:rsidRPr="00683BE2" w:rsidRDefault="009F256F" w:rsidP="00683BE2">
      <w:pPr>
        <w:pStyle w:val="af"/>
        <w:spacing w:before="0" w:beforeAutospacing="0" w:after="0"/>
        <w:ind w:left="363"/>
        <w:rPr>
          <w:rFonts w:ascii="Arial" w:hAnsi="Arial" w:cs="Arial"/>
        </w:rPr>
      </w:pPr>
    </w:p>
    <w:p w:rsidR="00A57E1B" w:rsidRPr="00683BE2" w:rsidRDefault="00A57E1B" w:rsidP="00683BE2">
      <w:pPr>
        <w:pStyle w:val="af"/>
        <w:spacing w:before="0" w:beforeAutospacing="0" w:after="0"/>
        <w:ind w:left="363"/>
        <w:rPr>
          <w:rFonts w:ascii="Arial" w:hAnsi="Arial" w:cs="Arial"/>
        </w:rPr>
      </w:pPr>
    </w:p>
    <w:p w:rsidR="009F256F" w:rsidRPr="00683BE2" w:rsidRDefault="00094576" w:rsidP="00683BE2">
      <w:pPr>
        <w:pStyle w:val="af"/>
        <w:spacing w:before="0" w:beforeAutospacing="0" w:after="0"/>
        <w:ind w:firstLine="567"/>
        <w:rPr>
          <w:rFonts w:ascii="Arial" w:hAnsi="Arial" w:cs="Arial"/>
          <w:b/>
          <w:bCs/>
        </w:rPr>
      </w:pPr>
      <w:r w:rsidRPr="00683BE2">
        <w:rPr>
          <w:rFonts w:ascii="Arial" w:hAnsi="Arial" w:cs="Arial"/>
          <w:b/>
          <w:bCs/>
        </w:rPr>
        <w:t>7</w:t>
      </w:r>
      <w:r w:rsidR="009F256F" w:rsidRPr="00683BE2">
        <w:rPr>
          <w:rFonts w:ascii="Arial" w:hAnsi="Arial" w:cs="Arial"/>
          <w:b/>
          <w:bCs/>
        </w:rPr>
        <w:t>.3</w:t>
      </w:r>
      <w:r w:rsidR="00572826" w:rsidRPr="00683BE2">
        <w:rPr>
          <w:rFonts w:ascii="Arial" w:hAnsi="Arial" w:cs="Arial"/>
          <w:b/>
          <w:bCs/>
        </w:rPr>
        <w:t>.</w:t>
      </w:r>
      <w:r w:rsidR="009F256F" w:rsidRPr="00683BE2">
        <w:rPr>
          <w:rFonts w:ascii="Arial" w:hAnsi="Arial" w:cs="Arial"/>
          <w:b/>
          <w:bCs/>
        </w:rPr>
        <w:t xml:space="preserve"> Охрана почв, растительности, лесов</w:t>
      </w:r>
      <w:r w:rsidR="008D1C16" w:rsidRPr="00683BE2">
        <w:rPr>
          <w:rFonts w:ascii="Arial" w:hAnsi="Arial" w:cs="Arial"/>
          <w:b/>
          <w:bCs/>
        </w:rPr>
        <w:t>.</w:t>
      </w:r>
    </w:p>
    <w:p w:rsidR="00711C7F" w:rsidRPr="00683BE2" w:rsidRDefault="00711C7F" w:rsidP="00683BE2">
      <w:pPr>
        <w:pStyle w:val="af"/>
        <w:spacing w:before="0" w:beforeAutospacing="0" w:after="0"/>
        <w:ind w:firstLine="567"/>
        <w:rPr>
          <w:rFonts w:ascii="Arial" w:hAnsi="Arial" w:cs="Arial"/>
        </w:rPr>
      </w:pP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A57E1B" w:rsidRPr="00683BE2" w:rsidRDefault="00A57E1B" w:rsidP="00683BE2">
      <w:pPr>
        <w:pStyle w:val="af"/>
        <w:spacing w:before="0" w:beforeAutospacing="0" w:after="0"/>
        <w:ind w:left="567"/>
        <w:rPr>
          <w:rFonts w:ascii="Arial" w:hAnsi="Arial" w:cs="Arial"/>
        </w:rPr>
      </w:pPr>
      <w:r w:rsidRPr="00683BE2">
        <w:rPr>
          <w:rFonts w:ascii="Arial" w:hAnsi="Arial" w:cs="Arial"/>
        </w:rPr>
        <w:t>- рекультивацию и мелиорацию почв, восстановление плодородия;</w:t>
      </w:r>
    </w:p>
    <w:p w:rsidR="00A57E1B" w:rsidRPr="00683BE2" w:rsidRDefault="00A57E1B" w:rsidP="00683BE2">
      <w:pPr>
        <w:pStyle w:val="af"/>
        <w:spacing w:before="0" w:beforeAutospacing="0" w:after="0"/>
        <w:ind w:left="567"/>
        <w:rPr>
          <w:rFonts w:ascii="Arial" w:hAnsi="Arial" w:cs="Arial"/>
        </w:rPr>
      </w:pPr>
      <w:r w:rsidRPr="00683BE2">
        <w:rPr>
          <w:rFonts w:ascii="Arial" w:hAnsi="Arial" w:cs="Arial"/>
        </w:rPr>
        <w:t>- введение специальных режимов использования;</w:t>
      </w:r>
    </w:p>
    <w:p w:rsidR="00A57E1B" w:rsidRPr="00683BE2" w:rsidRDefault="00A57E1B" w:rsidP="00683BE2">
      <w:pPr>
        <w:pStyle w:val="af"/>
        <w:spacing w:before="0" w:beforeAutospacing="0" w:after="0"/>
        <w:ind w:left="567"/>
        <w:rPr>
          <w:rFonts w:ascii="Arial" w:hAnsi="Arial" w:cs="Arial"/>
        </w:rPr>
      </w:pPr>
      <w:r w:rsidRPr="00683BE2">
        <w:rPr>
          <w:rFonts w:ascii="Arial" w:hAnsi="Arial" w:cs="Arial"/>
        </w:rPr>
        <w:t>- изменение целевого назначения;</w:t>
      </w:r>
    </w:p>
    <w:p w:rsidR="00A57E1B" w:rsidRPr="00683BE2" w:rsidRDefault="00A57E1B" w:rsidP="00683BE2">
      <w:pPr>
        <w:pStyle w:val="af"/>
        <w:spacing w:before="0" w:beforeAutospacing="0" w:after="0"/>
        <w:ind w:left="567"/>
        <w:rPr>
          <w:rFonts w:ascii="Arial" w:hAnsi="Arial" w:cs="Arial"/>
        </w:rPr>
      </w:pPr>
      <w:r w:rsidRPr="00683BE2">
        <w:rPr>
          <w:rFonts w:ascii="Arial" w:hAnsi="Arial" w:cs="Arial"/>
        </w:rPr>
        <w:t>- защиту от загрязненными водами;</w:t>
      </w:r>
    </w:p>
    <w:p w:rsidR="00A57E1B" w:rsidRPr="00683BE2" w:rsidRDefault="00A57E1B" w:rsidP="00683BE2">
      <w:pPr>
        <w:pStyle w:val="af"/>
        <w:spacing w:before="0" w:beforeAutospacing="0" w:after="0"/>
        <w:ind w:left="567"/>
        <w:rPr>
          <w:rFonts w:ascii="Arial" w:hAnsi="Arial" w:cs="Arial"/>
        </w:rPr>
      </w:pPr>
      <w:r w:rsidRPr="00683BE2">
        <w:rPr>
          <w:rFonts w:ascii="Arial" w:hAnsi="Arial" w:cs="Arial"/>
        </w:rPr>
        <w:t>- строительство объектов санитарной очистки территории по проектам, прошедшим экологическую экспертизу;</w:t>
      </w:r>
    </w:p>
    <w:p w:rsidR="00A57E1B" w:rsidRPr="00683BE2" w:rsidRDefault="00A57E1B" w:rsidP="00683BE2">
      <w:pPr>
        <w:pStyle w:val="af"/>
        <w:spacing w:before="0" w:beforeAutospacing="0" w:after="0"/>
        <w:ind w:left="567"/>
        <w:rPr>
          <w:rFonts w:ascii="Arial" w:hAnsi="Arial" w:cs="Arial"/>
        </w:rPr>
      </w:pPr>
      <w:r w:rsidRPr="00683BE2">
        <w:rPr>
          <w:rFonts w:ascii="Arial" w:hAnsi="Arial" w:cs="Arial"/>
        </w:rPr>
        <w:t>- борьба с эрозией и оврагообразованием;</w:t>
      </w:r>
    </w:p>
    <w:p w:rsidR="00A57E1B" w:rsidRPr="00683BE2" w:rsidRDefault="00A57E1B" w:rsidP="00683BE2">
      <w:pPr>
        <w:pStyle w:val="af"/>
        <w:spacing w:before="0" w:beforeAutospacing="0" w:after="0"/>
        <w:ind w:left="567"/>
        <w:rPr>
          <w:rFonts w:ascii="Arial" w:hAnsi="Arial" w:cs="Arial"/>
        </w:rPr>
      </w:pPr>
      <w:r w:rsidRPr="00683BE2">
        <w:rPr>
          <w:rFonts w:ascii="Arial" w:hAnsi="Arial" w:cs="Arial"/>
        </w:rPr>
        <w:t>- вынос за пределы селитебных территорий транзитного грузового автомобильного транспорта.</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Для повышения сельскохозяйственной продуктивности почв необходимо систематическое и научно обоснованное внесение органических и минеральных удобрений, применение приемов по накоплению и сохранению влаги (снегозадержание, боронование, бороздование и т.д. полей).</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Территории, занятые оврагами, включены в систему зеленых насаждений общего пользования, незначительная их часть попадает на территории, отводимые под жилую застройку.</w:t>
      </w:r>
    </w:p>
    <w:p w:rsidR="00A57E1B" w:rsidRPr="00683BE2" w:rsidRDefault="00A57E1B" w:rsidP="00683BE2">
      <w:pPr>
        <w:pStyle w:val="af"/>
        <w:spacing w:before="0" w:beforeAutospacing="0" w:after="0"/>
        <w:rPr>
          <w:rFonts w:ascii="Arial" w:hAnsi="Arial" w:cs="Arial"/>
        </w:rPr>
      </w:pPr>
      <w:r w:rsidRPr="00683BE2">
        <w:rPr>
          <w:rFonts w:ascii="Arial" w:hAnsi="Arial" w:cs="Arial"/>
        </w:rPr>
        <w:t>Овраги, попадающие в зону жилой застройки, подлежат засыпке, с предварительной прокладкой по дну дренажных труб.</w:t>
      </w:r>
    </w:p>
    <w:p w:rsidR="00A57E1B" w:rsidRPr="00683BE2" w:rsidRDefault="00A57E1B" w:rsidP="00683BE2">
      <w:pPr>
        <w:pStyle w:val="af"/>
        <w:spacing w:before="0" w:beforeAutospacing="0" w:after="0"/>
        <w:rPr>
          <w:rFonts w:ascii="Arial" w:hAnsi="Arial" w:cs="Arial"/>
        </w:rPr>
      </w:pPr>
      <w:r w:rsidRPr="00683BE2">
        <w:rPr>
          <w:rFonts w:ascii="Arial" w:hAnsi="Arial" w:cs="Arial"/>
        </w:rPr>
        <w:t>Для благоустройства сохраняемых оврагов предусматривается частичная планировка склонов, дополнительные посадки древесно-кустарниковой растительности. Кроме того, организация отвода поверхностных стоков будет препятствовать дальнейшему обрушению береговых склонов.</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В полосах загрязнения почв вдоль транспортных магистралей необходимо провести посадки защитных полос из газоустойчивых пород деревьев и кустарников. Полосы должны быть полностью исключены из сельскохозяйственного использования.</w:t>
      </w:r>
    </w:p>
    <w:p w:rsidR="0041696A" w:rsidRPr="00683BE2" w:rsidRDefault="00A57E1B" w:rsidP="00683BE2">
      <w:pPr>
        <w:pStyle w:val="af"/>
        <w:spacing w:before="0" w:beforeAutospacing="0" w:after="0"/>
        <w:ind w:firstLine="567"/>
        <w:rPr>
          <w:rFonts w:ascii="Arial" w:hAnsi="Arial" w:cs="Arial"/>
        </w:rPr>
      </w:pPr>
      <w:r w:rsidRPr="00683BE2">
        <w:rPr>
          <w:rFonts w:ascii="Arial" w:hAnsi="Arial" w:cs="Arial"/>
          <w:u w:val="single"/>
        </w:rPr>
        <w:t>Охрана зеленых насаждений</w:t>
      </w:r>
      <w:r w:rsidRPr="00683BE2">
        <w:rPr>
          <w:rFonts w:ascii="Arial" w:hAnsi="Arial" w:cs="Arial"/>
        </w:rPr>
        <w:t xml:space="preserve"> </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Лесные ресурсы функционируют, прежде всего, как огромный биорельеф: 1га лесонасаждений поглощает из воздуха ежегодно до 10тонн углекислого газа, до 50тонн пыли и механических примесей, снижает фоновый уровень радиоактивности и химических реагентов. Лес является мощным озонатором воздуха, уменьшает шум и улучшает микроклимат территории.</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 xml:space="preserve">К числу охранных мероприятий относятся: </w:t>
      </w:r>
    </w:p>
    <w:p w:rsidR="00A57E1B" w:rsidRPr="00683BE2" w:rsidRDefault="00A57E1B" w:rsidP="00683BE2">
      <w:pPr>
        <w:pStyle w:val="af"/>
        <w:spacing w:before="0" w:beforeAutospacing="0" w:after="0"/>
        <w:ind w:left="567"/>
        <w:rPr>
          <w:rFonts w:ascii="Arial" w:hAnsi="Arial" w:cs="Arial"/>
        </w:rPr>
      </w:pPr>
      <w:r w:rsidRPr="00683BE2">
        <w:rPr>
          <w:rFonts w:ascii="Arial" w:hAnsi="Arial" w:cs="Arial"/>
        </w:rPr>
        <w:t>- охрана лесов от пожаров;</w:t>
      </w:r>
    </w:p>
    <w:p w:rsidR="00A57E1B" w:rsidRPr="00683BE2" w:rsidRDefault="00A57E1B" w:rsidP="00683BE2">
      <w:pPr>
        <w:pStyle w:val="af"/>
        <w:spacing w:before="0" w:beforeAutospacing="0" w:after="0"/>
        <w:ind w:left="567"/>
        <w:rPr>
          <w:rFonts w:ascii="Arial" w:hAnsi="Arial" w:cs="Arial"/>
        </w:rPr>
      </w:pPr>
      <w:r w:rsidRPr="00683BE2">
        <w:rPr>
          <w:rFonts w:ascii="Arial" w:hAnsi="Arial" w:cs="Arial"/>
        </w:rPr>
        <w:t>- охрана от различных видов вредителей;</w:t>
      </w:r>
    </w:p>
    <w:p w:rsidR="00A57E1B" w:rsidRPr="00683BE2" w:rsidRDefault="00A57E1B" w:rsidP="00683BE2">
      <w:pPr>
        <w:pStyle w:val="af"/>
        <w:spacing w:before="0" w:beforeAutospacing="0" w:after="0"/>
        <w:ind w:left="567"/>
        <w:rPr>
          <w:rFonts w:ascii="Arial" w:hAnsi="Arial" w:cs="Arial"/>
        </w:rPr>
      </w:pPr>
      <w:r w:rsidRPr="00683BE2">
        <w:rPr>
          <w:rFonts w:ascii="Arial" w:hAnsi="Arial" w:cs="Arial"/>
        </w:rPr>
        <w:t>- охрана от самовольных рубок, пастьбы скота;</w:t>
      </w:r>
    </w:p>
    <w:p w:rsidR="00A57E1B" w:rsidRPr="00683BE2" w:rsidRDefault="00A57E1B" w:rsidP="00683BE2">
      <w:pPr>
        <w:pStyle w:val="af"/>
        <w:spacing w:before="0" w:beforeAutospacing="0" w:after="0"/>
        <w:ind w:left="567"/>
        <w:rPr>
          <w:rFonts w:ascii="Arial" w:hAnsi="Arial" w:cs="Arial"/>
        </w:rPr>
      </w:pPr>
      <w:r w:rsidRPr="00683BE2">
        <w:rPr>
          <w:rFonts w:ascii="Arial" w:hAnsi="Arial" w:cs="Arial"/>
        </w:rPr>
        <w:t>- восстановление насаждений путем посадки новых саженцев.</w:t>
      </w:r>
    </w:p>
    <w:p w:rsidR="00A57E1B" w:rsidRPr="00683BE2" w:rsidRDefault="00A57E1B" w:rsidP="00683BE2">
      <w:pPr>
        <w:pStyle w:val="af"/>
        <w:spacing w:before="0" w:beforeAutospacing="0" w:after="0"/>
        <w:ind w:firstLine="567"/>
        <w:rPr>
          <w:rFonts w:ascii="Arial" w:hAnsi="Arial" w:cs="Arial"/>
        </w:rPr>
      </w:pPr>
      <w:r w:rsidRPr="00683BE2">
        <w:rPr>
          <w:rFonts w:ascii="Arial" w:hAnsi="Arial" w:cs="Arial"/>
        </w:rPr>
        <w:t>Проектом сохраняются существующие зеленые насаждения.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имеющих средоохранное и средоформирующее значение.</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u w:val="single"/>
        </w:rPr>
        <w:t>Охрана животного мира включает в себя:</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 сохранение существующих и восстановление нарушенных местообитаний животных путем облесения балок, оврагов, очистки водоемов.</w:t>
      </w:r>
    </w:p>
    <w:p w:rsidR="0041696A" w:rsidRPr="00683BE2" w:rsidRDefault="0041696A" w:rsidP="00683BE2">
      <w:pPr>
        <w:pStyle w:val="af"/>
        <w:spacing w:before="0" w:beforeAutospacing="0" w:after="0"/>
        <w:ind w:left="567"/>
        <w:rPr>
          <w:rFonts w:ascii="Arial" w:hAnsi="Arial" w:cs="Arial"/>
        </w:rPr>
      </w:pPr>
      <w:r w:rsidRPr="00683BE2">
        <w:rPr>
          <w:rFonts w:ascii="Arial" w:hAnsi="Arial" w:cs="Arial"/>
        </w:rPr>
        <w:t>- увеличения численного и видового состава фауны</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Для предотвращения гибели животных необходимо применение биологических методов защиты сельхозугодий и лесов, ограничение авиационной обработки полей и лесов ядохимикатами.</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 xml:space="preserve">Учитывая возрастающее антропогенное воздействие на природу района, необходимо предусмотреть мероприятия по защите животного мира: </w:t>
      </w:r>
    </w:p>
    <w:p w:rsidR="0041696A" w:rsidRPr="00683BE2" w:rsidRDefault="0041696A" w:rsidP="00683BE2">
      <w:pPr>
        <w:pStyle w:val="af"/>
        <w:spacing w:before="0" w:beforeAutospacing="0" w:after="0"/>
        <w:ind w:left="567"/>
        <w:rPr>
          <w:rFonts w:ascii="Arial" w:hAnsi="Arial" w:cs="Arial"/>
        </w:rPr>
      </w:pPr>
      <w:r w:rsidRPr="00683BE2">
        <w:rPr>
          <w:rFonts w:ascii="Arial" w:hAnsi="Arial" w:cs="Arial"/>
        </w:rPr>
        <w:t>- оградить и сохранить в естественном состоянии гнездовья редких и ценных видов;</w:t>
      </w:r>
    </w:p>
    <w:p w:rsidR="0041696A" w:rsidRPr="00683BE2" w:rsidRDefault="0041696A" w:rsidP="00683BE2">
      <w:pPr>
        <w:pStyle w:val="af"/>
        <w:spacing w:before="0" w:beforeAutospacing="0" w:after="0"/>
        <w:ind w:left="567"/>
        <w:rPr>
          <w:rFonts w:ascii="Arial" w:hAnsi="Arial" w:cs="Arial"/>
        </w:rPr>
      </w:pPr>
      <w:r w:rsidRPr="00683BE2">
        <w:rPr>
          <w:rFonts w:ascii="Arial" w:hAnsi="Arial" w:cs="Arial"/>
        </w:rPr>
        <w:t>- проводить комплексные биотехнические мероприятия в лесхозах.</w:t>
      </w:r>
    </w:p>
    <w:p w:rsidR="0041696A" w:rsidRPr="00683BE2" w:rsidRDefault="0041696A" w:rsidP="00683BE2">
      <w:pPr>
        <w:pStyle w:val="af"/>
        <w:spacing w:before="0" w:beforeAutospacing="0" w:after="0"/>
        <w:ind w:left="567"/>
        <w:rPr>
          <w:rFonts w:ascii="Arial" w:hAnsi="Arial" w:cs="Arial"/>
        </w:rPr>
      </w:pPr>
      <w:r w:rsidRPr="00683BE2">
        <w:rPr>
          <w:rFonts w:ascii="Arial" w:hAnsi="Arial" w:cs="Arial"/>
        </w:rPr>
        <w:t>- установить особый режим рекреационной деятельности в местах сосредоточения животных (выделить фиксированные места для купания, рыбной ловли, стоянок, исключить заезд отдыхающих в период вывода птенцов и т.п.), для чего необходимо проведение специальных исследований.</w:t>
      </w:r>
    </w:p>
    <w:p w:rsidR="0041696A" w:rsidRPr="00683BE2" w:rsidRDefault="0041696A" w:rsidP="00683BE2">
      <w:pPr>
        <w:pStyle w:val="af"/>
        <w:spacing w:before="0" w:beforeAutospacing="0" w:after="0"/>
        <w:ind w:firstLine="567"/>
        <w:rPr>
          <w:rFonts w:ascii="Arial" w:hAnsi="Arial" w:cs="Arial"/>
        </w:rPr>
      </w:pPr>
    </w:p>
    <w:p w:rsidR="009F256F" w:rsidRPr="00683BE2" w:rsidRDefault="00094576" w:rsidP="00683BE2">
      <w:pPr>
        <w:pStyle w:val="af"/>
        <w:spacing w:before="0" w:beforeAutospacing="0" w:after="0"/>
        <w:ind w:firstLine="567"/>
        <w:rPr>
          <w:rFonts w:ascii="Arial" w:hAnsi="Arial" w:cs="Arial"/>
        </w:rPr>
      </w:pPr>
      <w:r w:rsidRPr="00683BE2">
        <w:rPr>
          <w:rFonts w:ascii="Arial" w:hAnsi="Arial" w:cs="Arial"/>
          <w:b/>
          <w:bCs/>
        </w:rPr>
        <w:t>7</w:t>
      </w:r>
      <w:r w:rsidR="009F256F" w:rsidRPr="00683BE2">
        <w:rPr>
          <w:rFonts w:ascii="Arial" w:hAnsi="Arial" w:cs="Arial"/>
          <w:b/>
          <w:bCs/>
        </w:rPr>
        <w:t>.4</w:t>
      </w:r>
      <w:r w:rsidR="00572826" w:rsidRPr="00683BE2">
        <w:rPr>
          <w:rFonts w:ascii="Arial" w:hAnsi="Arial" w:cs="Arial"/>
          <w:b/>
          <w:bCs/>
        </w:rPr>
        <w:t>.</w:t>
      </w:r>
      <w:r w:rsidR="009F256F" w:rsidRPr="00683BE2">
        <w:rPr>
          <w:rFonts w:ascii="Arial" w:hAnsi="Arial" w:cs="Arial"/>
          <w:b/>
          <w:bCs/>
        </w:rPr>
        <w:t xml:space="preserve"> Защита от электромагнитного излучения</w:t>
      </w:r>
      <w:r w:rsidR="008D1C16" w:rsidRPr="00683BE2">
        <w:rPr>
          <w:rFonts w:ascii="Arial" w:hAnsi="Arial" w:cs="Arial"/>
        </w:rPr>
        <w:t>.</w:t>
      </w:r>
    </w:p>
    <w:p w:rsidR="0094621F" w:rsidRPr="00683BE2" w:rsidRDefault="0094621F" w:rsidP="00683BE2">
      <w:pPr>
        <w:pStyle w:val="af"/>
        <w:spacing w:before="0" w:beforeAutospacing="0" w:after="0"/>
        <w:ind w:firstLine="567"/>
        <w:rPr>
          <w:rFonts w:ascii="Arial" w:hAnsi="Arial" w:cs="Arial"/>
        </w:rPr>
      </w:pPr>
    </w:p>
    <w:p w:rsidR="002E0765"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Источниками электромагнитного излучения являются существующие высоковольтные воздушные линии электропередач 110 КВ, 35 КВ. В целях защиты населения устанавливаются санитарно-защитные зоны вдоль трасс ВЛ по обе стороны проекций крайних фазных проводов в направлении, перпендикулярном ВЛ для ВЛ 110 КВ - 20 м, для ВЛ 35 КВ - 15 м. Санитарные разрывы от подстанций устанавливаются в зависимости трансформаторов. </w:t>
      </w:r>
    </w:p>
    <w:p w:rsidR="005A3915" w:rsidRPr="00683BE2" w:rsidRDefault="005A3915" w:rsidP="00683BE2">
      <w:pPr>
        <w:pStyle w:val="af"/>
        <w:spacing w:before="0" w:beforeAutospacing="0" w:after="0"/>
        <w:rPr>
          <w:rFonts w:ascii="Arial" w:hAnsi="Arial" w:cs="Arial"/>
        </w:rPr>
      </w:pPr>
    </w:p>
    <w:p w:rsidR="0094621F" w:rsidRPr="00683BE2" w:rsidRDefault="002E0765" w:rsidP="00683BE2">
      <w:pPr>
        <w:pStyle w:val="af"/>
        <w:spacing w:before="0" w:beforeAutospacing="0" w:after="0"/>
        <w:rPr>
          <w:rFonts w:ascii="Arial" w:hAnsi="Arial" w:cs="Arial"/>
        </w:rPr>
      </w:pPr>
      <w:r w:rsidRPr="00683BE2">
        <w:rPr>
          <w:rFonts w:ascii="Arial" w:hAnsi="Arial" w:cs="Arial"/>
        </w:rPr>
        <w:t xml:space="preserve">      </w:t>
      </w:r>
    </w:p>
    <w:p w:rsidR="0041696A" w:rsidRPr="00683BE2" w:rsidRDefault="00094576" w:rsidP="00683BE2">
      <w:pPr>
        <w:pStyle w:val="af"/>
        <w:spacing w:before="0" w:beforeAutospacing="0" w:after="0"/>
        <w:ind w:firstLine="567"/>
        <w:rPr>
          <w:rFonts w:ascii="Arial" w:hAnsi="Arial" w:cs="Arial"/>
        </w:rPr>
      </w:pPr>
      <w:r w:rsidRPr="00683BE2">
        <w:rPr>
          <w:rFonts w:ascii="Arial" w:hAnsi="Arial" w:cs="Arial"/>
          <w:b/>
          <w:bCs/>
        </w:rPr>
        <w:t>7</w:t>
      </w:r>
      <w:r w:rsidR="002E0765" w:rsidRPr="00683BE2">
        <w:rPr>
          <w:rFonts w:ascii="Arial" w:hAnsi="Arial" w:cs="Arial"/>
          <w:b/>
          <w:bCs/>
        </w:rPr>
        <w:t>.5</w:t>
      </w:r>
      <w:r w:rsidR="00572826" w:rsidRPr="00683BE2">
        <w:rPr>
          <w:rFonts w:ascii="Arial" w:hAnsi="Arial" w:cs="Arial"/>
          <w:b/>
          <w:bCs/>
        </w:rPr>
        <w:t xml:space="preserve">. </w:t>
      </w:r>
      <w:r w:rsidR="0041696A" w:rsidRPr="00683BE2">
        <w:rPr>
          <w:rFonts w:ascii="Arial" w:hAnsi="Arial" w:cs="Arial"/>
          <w:b/>
          <w:bCs/>
        </w:rPr>
        <w:t xml:space="preserve">Защита от транспортных коммуникаций. </w:t>
      </w:r>
    </w:p>
    <w:p w:rsidR="0041696A" w:rsidRPr="00683BE2" w:rsidRDefault="0041696A" w:rsidP="00683BE2">
      <w:pPr>
        <w:pStyle w:val="af"/>
        <w:spacing w:before="0" w:beforeAutospacing="0" w:after="0"/>
        <w:ind w:firstLine="567"/>
        <w:rPr>
          <w:rFonts w:ascii="Arial" w:hAnsi="Arial" w:cs="Arial"/>
        </w:rPr>
      </w:pP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В составе общей проблемы экологической безопасности сокращение уровня транспортного загрязнения занимает важнейшее место.</w:t>
      </w:r>
    </w:p>
    <w:p w:rsidR="0041696A" w:rsidRPr="00683BE2" w:rsidRDefault="0041696A" w:rsidP="00683BE2">
      <w:pPr>
        <w:pStyle w:val="af"/>
        <w:spacing w:before="0" w:beforeAutospacing="0" w:after="0"/>
        <w:ind w:firstLine="567"/>
        <w:rPr>
          <w:rFonts w:ascii="Arial" w:hAnsi="Arial" w:cs="Arial"/>
        </w:rPr>
      </w:pP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u w:val="single"/>
        </w:rPr>
        <w:t>Автомобильный транспорт</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В отработанных газах (ОГ) автомобильного транспорта содержится более 200 токсичных веществ, в том числе оксид углерода, диоксиды азота и серы, соединения свинца и другие тяжелые металлы. Количество вредных выбросов зависит от интенсивности и режима движения автомобилей – скоростей движения потока, частоты переключения передач, простоев на светофорах, железнодорожных переездах и в транспортных заторах.</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 xml:space="preserve">Режим движения автомобилей зависит от дорожных условий – радиусов горизонтальных и вертикальных кривых, типов и состояния дорожных покрытий, величины продольных уклонов, уровней загрузки дорог движением, ровности и шероховатости покрытия, количества пересечений в одном уровне. </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Основным фактором снижения количества выбросов является скорость и непрерывность движения транспортного потока. Исследованиями установлено, что наименьшее загрязнение выхлопными газами происходит при скорости автомобилей 60-70 км/час.</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 xml:space="preserve">Реализация мероприятий по защите окружающей среды от различных видов загрязнения при строительстве, реконструкции, ремонте и эксплуатации дорог и мостов позволит снизить степень загрязнения придорожной полосы. Проектом генерального плана Сп </w:t>
      </w:r>
      <w:r w:rsidR="00E06A59" w:rsidRPr="00683BE2">
        <w:rPr>
          <w:rFonts w:ascii="Arial" w:hAnsi="Arial" w:cs="Arial"/>
        </w:rPr>
        <w:t>Староматинский</w:t>
      </w:r>
      <w:r w:rsidRPr="00683BE2">
        <w:rPr>
          <w:rFonts w:ascii="Arial" w:hAnsi="Arial" w:cs="Arial"/>
        </w:rPr>
        <w:t xml:space="preserve"> сельсовет предусмотрено:</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 xml:space="preserve">1) уменьшения загрязнение почв: </w:t>
      </w:r>
    </w:p>
    <w:p w:rsidR="0041696A" w:rsidRPr="00683BE2" w:rsidRDefault="0041696A" w:rsidP="00683BE2">
      <w:pPr>
        <w:pStyle w:val="af"/>
        <w:numPr>
          <w:ilvl w:val="1"/>
          <w:numId w:val="7"/>
        </w:numPr>
        <w:spacing w:before="0" w:beforeAutospacing="0" w:after="0"/>
        <w:rPr>
          <w:rFonts w:ascii="Arial" w:hAnsi="Arial" w:cs="Arial"/>
        </w:rPr>
      </w:pPr>
      <w:r w:rsidRPr="00683BE2">
        <w:rPr>
          <w:rFonts w:ascii="Arial" w:hAnsi="Arial" w:cs="Arial"/>
        </w:rPr>
        <w:t>совершенствование дорожной сети,</w:t>
      </w:r>
    </w:p>
    <w:p w:rsidR="0041696A" w:rsidRPr="00683BE2" w:rsidRDefault="0041696A" w:rsidP="00683BE2">
      <w:pPr>
        <w:pStyle w:val="af"/>
        <w:numPr>
          <w:ilvl w:val="1"/>
          <w:numId w:val="7"/>
        </w:numPr>
        <w:spacing w:before="0" w:beforeAutospacing="0" w:after="0"/>
        <w:rPr>
          <w:rFonts w:ascii="Arial" w:hAnsi="Arial" w:cs="Arial"/>
        </w:rPr>
      </w:pPr>
      <w:r w:rsidRPr="00683BE2">
        <w:rPr>
          <w:rFonts w:ascii="Arial" w:hAnsi="Arial" w:cs="Arial"/>
        </w:rPr>
        <w:t>санитарно-защитное озеленение вдоль дорог,</w:t>
      </w:r>
    </w:p>
    <w:p w:rsidR="0041696A" w:rsidRPr="00683BE2" w:rsidRDefault="0041696A" w:rsidP="00683BE2">
      <w:pPr>
        <w:pStyle w:val="af"/>
        <w:numPr>
          <w:ilvl w:val="1"/>
          <w:numId w:val="8"/>
        </w:numPr>
        <w:spacing w:before="0" w:beforeAutospacing="0" w:after="0"/>
        <w:rPr>
          <w:rFonts w:ascii="Arial" w:hAnsi="Arial" w:cs="Arial"/>
        </w:rPr>
      </w:pPr>
      <w:r w:rsidRPr="00683BE2">
        <w:rPr>
          <w:rFonts w:ascii="Arial" w:hAnsi="Arial" w:cs="Arial"/>
        </w:rPr>
        <w:t>отказ от применения этилового бензина;</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 xml:space="preserve">2) защита окружающей среды от дорожной пыли: </w:t>
      </w:r>
    </w:p>
    <w:p w:rsidR="0041696A" w:rsidRPr="00683BE2" w:rsidRDefault="0041696A" w:rsidP="00683BE2">
      <w:pPr>
        <w:pStyle w:val="af"/>
        <w:numPr>
          <w:ilvl w:val="1"/>
          <w:numId w:val="9"/>
        </w:numPr>
        <w:spacing w:before="0" w:beforeAutospacing="0" w:after="0"/>
        <w:rPr>
          <w:rFonts w:ascii="Arial" w:hAnsi="Arial" w:cs="Arial"/>
        </w:rPr>
      </w:pPr>
      <w:r w:rsidRPr="00683BE2">
        <w:rPr>
          <w:rFonts w:ascii="Arial" w:hAnsi="Arial" w:cs="Arial"/>
        </w:rPr>
        <w:t>ликвидация грунтовых дорог,</w:t>
      </w:r>
    </w:p>
    <w:p w:rsidR="0041696A" w:rsidRPr="00683BE2" w:rsidRDefault="0041696A" w:rsidP="00683BE2">
      <w:pPr>
        <w:pStyle w:val="af"/>
        <w:numPr>
          <w:ilvl w:val="1"/>
          <w:numId w:val="9"/>
        </w:numPr>
        <w:spacing w:before="0" w:beforeAutospacing="0" w:after="0"/>
        <w:rPr>
          <w:rFonts w:ascii="Arial" w:hAnsi="Arial" w:cs="Arial"/>
        </w:rPr>
      </w:pPr>
      <w:r w:rsidRPr="00683BE2">
        <w:rPr>
          <w:rFonts w:ascii="Arial" w:hAnsi="Arial" w:cs="Arial"/>
        </w:rPr>
        <w:t>на дорогах с переходным типом покрытия периодически проводить работ по обеспыливанию,</w:t>
      </w:r>
    </w:p>
    <w:p w:rsidR="0041696A" w:rsidRPr="00683BE2" w:rsidRDefault="0041696A" w:rsidP="00683BE2">
      <w:pPr>
        <w:pStyle w:val="af"/>
        <w:numPr>
          <w:ilvl w:val="1"/>
          <w:numId w:val="9"/>
        </w:numPr>
        <w:spacing w:before="0" w:beforeAutospacing="0" w:after="0"/>
        <w:rPr>
          <w:rFonts w:ascii="Arial" w:hAnsi="Arial" w:cs="Arial"/>
        </w:rPr>
      </w:pPr>
      <w:r w:rsidRPr="00683BE2">
        <w:rPr>
          <w:rFonts w:ascii="Arial" w:hAnsi="Arial" w:cs="Arial"/>
        </w:rPr>
        <w:t>посадка зеленых насаждений вдоль дорог,</w:t>
      </w:r>
    </w:p>
    <w:p w:rsidR="0041696A" w:rsidRPr="00683BE2" w:rsidRDefault="0041696A" w:rsidP="00683BE2">
      <w:pPr>
        <w:pStyle w:val="af"/>
        <w:numPr>
          <w:ilvl w:val="1"/>
          <w:numId w:val="10"/>
        </w:numPr>
        <w:spacing w:before="0" w:beforeAutospacing="0" w:after="0"/>
        <w:rPr>
          <w:rFonts w:ascii="Arial" w:hAnsi="Arial" w:cs="Arial"/>
        </w:rPr>
      </w:pPr>
      <w:r w:rsidRPr="00683BE2">
        <w:rPr>
          <w:rFonts w:ascii="Arial" w:hAnsi="Arial" w:cs="Arial"/>
        </w:rPr>
        <w:t>при проложении трасс дорог через населенные пункты, а также угодья, предназначенные для выращивания ценных сельскохозяйственных культур, предусматривать твердое покрытие дорожных одежд с укреплением обочин из материалов, обработанных вяжущими;</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 xml:space="preserve">3) Для снижения воздействие шума на население, проживающее постоянно в придорожной полосе: </w:t>
      </w:r>
    </w:p>
    <w:p w:rsidR="0041696A" w:rsidRPr="00683BE2" w:rsidRDefault="0041696A" w:rsidP="00683BE2">
      <w:pPr>
        <w:pStyle w:val="af"/>
        <w:numPr>
          <w:ilvl w:val="1"/>
          <w:numId w:val="11"/>
        </w:numPr>
        <w:spacing w:before="0" w:beforeAutospacing="0" w:after="0"/>
        <w:rPr>
          <w:rFonts w:ascii="Arial" w:hAnsi="Arial" w:cs="Arial"/>
        </w:rPr>
      </w:pPr>
      <w:r w:rsidRPr="00683BE2">
        <w:rPr>
          <w:rFonts w:ascii="Arial" w:hAnsi="Arial" w:cs="Arial"/>
        </w:rPr>
        <w:t>строительство обходов населенных пунктов дорогами со значительными размерами транзитного движения,</w:t>
      </w:r>
    </w:p>
    <w:p w:rsidR="0041696A" w:rsidRPr="00683BE2" w:rsidRDefault="0041696A" w:rsidP="00683BE2">
      <w:pPr>
        <w:pStyle w:val="af"/>
        <w:numPr>
          <w:ilvl w:val="1"/>
          <w:numId w:val="11"/>
        </w:numPr>
        <w:spacing w:before="0" w:beforeAutospacing="0" w:after="0"/>
        <w:rPr>
          <w:rFonts w:ascii="Arial" w:hAnsi="Arial" w:cs="Arial"/>
        </w:rPr>
      </w:pPr>
      <w:r w:rsidRPr="00683BE2">
        <w:rPr>
          <w:rFonts w:ascii="Arial" w:hAnsi="Arial" w:cs="Arial"/>
        </w:rPr>
        <w:t xml:space="preserve">шумозащитные полосы из зеленых насаждений на участках дорог </w:t>
      </w:r>
      <w:r w:rsidRPr="00683BE2">
        <w:rPr>
          <w:rFonts w:ascii="Arial" w:hAnsi="Arial" w:cs="Arial"/>
          <w:lang w:val="en-US"/>
        </w:rPr>
        <w:t>III</w:t>
      </w:r>
      <w:r w:rsidRPr="00683BE2">
        <w:rPr>
          <w:rFonts w:ascii="Arial" w:hAnsi="Arial" w:cs="Arial"/>
        </w:rPr>
        <w:t xml:space="preserve"> категорий в пределах населенных пунктов;</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 xml:space="preserve">4) Мероприятия по защите растительного и животного мира. </w:t>
      </w:r>
    </w:p>
    <w:p w:rsidR="0041696A" w:rsidRPr="00683BE2" w:rsidRDefault="0041696A" w:rsidP="00683BE2">
      <w:pPr>
        <w:pStyle w:val="af"/>
        <w:numPr>
          <w:ilvl w:val="1"/>
          <w:numId w:val="12"/>
        </w:numPr>
        <w:spacing w:before="0" w:beforeAutospacing="0" w:after="0"/>
        <w:rPr>
          <w:rFonts w:ascii="Arial" w:hAnsi="Arial" w:cs="Arial"/>
        </w:rPr>
      </w:pPr>
      <w:r w:rsidRPr="00683BE2">
        <w:rPr>
          <w:rFonts w:ascii="Arial" w:hAnsi="Arial" w:cs="Arial"/>
        </w:rPr>
        <w:t>минимальное затрагивание защитных лесов, обход питомников и заповедных зон при проложении трасс вновь строящихся дорог,</w:t>
      </w:r>
    </w:p>
    <w:p w:rsidR="0041696A" w:rsidRPr="00683BE2" w:rsidRDefault="0041696A" w:rsidP="00683BE2">
      <w:pPr>
        <w:pStyle w:val="af"/>
        <w:numPr>
          <w:ilvl w:val="1"/>
          <w:numId w:val="12"/>
        </w:numPr>
        <w:spacing w:before="0" w:beforeAutospacing="0" w:after="0"/>
        <w:rPr>
          <w:rFonts w:ascii="Arial" w:hAnsi="Arial" w:cs="Arial"/>
        </w:rPr>
      </w:pPr>
      <w:r w:rsidRPr="00683BE2">
        <w:rPr>
          <w:rFonts w:ascii="Arial" w:hAnsi="Arial" w:cs="Arial"/>
        </w:rPr>
        <w:t>прокладка дорог по неудобным землям и малоценным сельхозугодьям,</w:t>
      </w:r>
    </w:p>
    <w:p w:rsidR="0041696A" w:rsidRPr="00683BE2" w:rsidRDefault="0041696A" w:rsidP="00683BE2">
      <w:pPr>
        <w:pStyle w:val="af"/>
        <w:numPr>
          <w:ilvl w:val="1"/>
          <w:numId w:val="12"/>
        </w:numPr>
        <w:spacing w:before="0" w:beforeAutospacing="0" w:after="0"/>
        <w:rPr>
          <w:rFonts w:ascii="Arial" w:hAnsi="Arial" w:cs="Arial"/>
        </w:rPr>
      </w:pPr>
      <w:r w:rsidRPr="00683BE2">
        <w:rPr>
          <w:rFonts w:ascii="Arial" w:hAnsi="Arial" w:cs="Arial"/>
        </w:rPr>
        <w:t>последующая рекультивация и лесовосстановление на временно изымаемых участках сельскохозяйственных и лесных угодий,</w:t>
      </w:r>
    </w:p>
    <w:p w:rsidR="0041696A" w:rsidRPr="00683BE2" w:rsidRDefault="0041696A" w:rsidP="00683BE2">
      <w:pPr>
        <w:pStyle w:val="af"/>
        <w:numPr>
          <w:ilvl w:val="1"/>
          <w:numId w:val="12"/>
        </w:numPr>
        <w:spacing w:before="0" w:beforeAutospacing="0" w:after="0"/>
        <w:rPr>
          <w:rFonts w:ascii="Arial" w:hAnsi="Arial" w:cs="Arial"/>
        </w:rPr>
      </w:pPr>
      <w:r w:rsidRPr="00683BE2">
        <w:rPr>
          <w:rFonts w:ascii="Arial" w:hAnsi="Arial" w:cs="Arial"/>
        </w:rPr>
        <w:t>установка соответствующих знаков и указателей в местах перехода животных через дороги;</w:t>
      </w:r>
    </w:p>
    <w:p w:rsidR="0041696A" w:rsidRPr="00683BE2" w:rsidRDefault="0041696A" w:rsidP="00683BE2">
      <w:pPr>
        <w:pStyle w:val="af"/>
        <w:spacing w:before="0" w:beforeAutospacing="0" w:after="0"/>
        <w:ind w:firstLine="567"/>
        <w:rPr>
          <w:rFonts w:ascii="Arial" w:hAnsi="Arial" w:cs="Arial"/>
        </w:rPr>
      </w:pPr>
      <w:r w:rsidRPr="00683BE2">
        <w:rPr>
          <w:rFonts w:ascii="Arial" w:hAnsi="Arial" w:cs="Arial"/>
        </w:rPr>
        <w:t xml:space="preserve">5) Противоэрозионные мероприятия при строительстве и ремонте автомобильных дорог: </w:t>
      </w:r>
    </w:p>
    <w:p w:rsidR="0041696A" w:rsidRPr="00683BE2" w:rsidRDefault="0041696A" w:rsidP="00683BE2">
      <w:pPr>
        <w:pStyle w:val="af"/>
        <w:numPr>
          <w:ilvl w:val="0"/>
          <w:numId w:val="13"/>
        </w:numPr>
        <w:spacing w:before="0" w:beforeAutospacing="0" w:after="0"/>
        <w:rPr>
          <w:rFonts w:ascii="Arial" w:hAnsi="Arial" w:cs="Arial"/>
        </w:rPr>
      </w:pPr>
      <w:r w:rsidRPr="00683BE2">
        <w:rPr>
          <w:rFonts w:ascii="Arial" w:hAnsi="Arial" w:cs="Arial"/>
        </w:rPr>
        <w:t>обязательное укрепление откосов, устройство быстротоков, рассеивающих трамплинов и гасителей водной энергии;</w:t>
      </w:r>
    </w:p>
    <w:p w:rsidR="0041696A" w:rsidRPr="00683BE2" w:rsidRDefault="0041696A" w:rsidP="00683BE2">
      <w:pPr>
        <w:pStyle w:val="af"/>
        <w:spacing w:before="0" w:beforeAutospacing="0" w:after="0"/>
        <w:ind w:firstLine="851"/>
        <w:rPr>
          <w:rFonts w:ascii="Arial" w:hAnsi="Arial" w:cs="Arial"/>
        </w:rPr>
      </w:pPr>
      <w:r w:rsidRPr="00683BE2">
        <w:rPr>
          <w:rFonts w:ascii="Arial" w:hAnsi="Arial" w:cs="Arial"/>
        </w:rPr>
        <w:t xml:space="preserve">6) Для снижения отрицательного воздействия на водные объекты: </w:t>
      </w:r>
    </w:p>
    <w:p w:rsidR="0041696A" w:rsidRPr="00683BE2" w:rsidRDefault="0041696A" w:rsidP="00683BE2">
      <w:pPr>
        <w:pStyle w:val="af"/>
        <w:numPr>
          <w:ilvl w:val="0"/>
          <w:numId w:val="14"/>
        </w:numPr>
        <w:spacing w:before="0" w:beforeAutospacing="0" w:after="0"/>
        <w:rPr>
          <w:rFonts w:ascii="Arial" w:hAnsi="Arial" w:cs="Arial"/>
        </w:rPr>
      </w:pPr>
      <w:r w:rsidRPr="00683BE2">
        <w:rPr>
          <w:rFonts w:ascii="Arial" w:hAnsi="Arial" w:cs="Arial"/>
        </w:rPr>
        <w:t>строительство и реконструкция мостов с учетом гидрологического режима,</w:t>
      </w:r>
    </w:p>
    <w:p w:rsidR="0041696A" w:rsidRPr="00683BE2" w:rsidRDefault="0041696A" w:rsidP="00683BE2">
      <w:pPr>
        <w:pStyle w:val="af"/>
        <w:numPr>
          <w:ilvl w:val="0"/>
          <w:numId w:val="14"/>
        </w:numPr>
        <w:spacing w:before="0" w:beforeAutospacing="0" w:after="0"/>
        <w:rPr>
          <w:rFonts w:ascii="Arial" w:hAnsi="Arial" w:cs="Arial"/>
        </w:rPr>
      </w:pPr>
      <w:r w:rsidRPr="00683BE2">
        <w:rPr>
          <w:rFonts w:ascii="Arial" w:hAnsi="Arial" w:cs="Arial"/>
        </w:rPr>
        <w:t>отвод воды с проезжей части осуществлять с помощью лотков с предварительной очисткой воды перед сбросом в водоток.</w:t>
      </w:r>
    </w:p>
    <w:p w:rsidR="00E60C84" w:rsidRDefault="00E60C84">
      <w:pPr>
        <w:widowControl/>
        <w:suppressAutoHyphens w:val="0"/>
        <w:rPr>
          <w:rFonts w:eastAsia="Times New Roman" w:cs="Arial"/>
          <w:kern w:val="0"/>
          <w:sz w:val="24"/>
        </w:rPr>
      </w:pPr>
      <w:r>
        <w:rPr>
          <w:rFonts w:cs="Arial"/>
        </w:rPr>
        <w:br w:type="page"/>
      </w:r>
    </w:p>
    <w:p w:rsidR="0041696A" w:rsidRPr="00683BE2" w:rsidRDefault="0041696A" w:rsidP="00683BE2">
      <w:pPr>
        <w:pStyle w:val="af"/>
        <w:spacing w:before="0" w:beforeAutospacing="0" w:after="0"/>
        <w:rPr>
          <w:rFonts w:ascii="Arial" w:hAnsi="Arial" w:cs="Arial"/>
        </w:rPr>
      </w:pPr>
    </w:p>
    <w:p w:rsidR="009F256F" w:rsidRPr="00683BE2" w:rsidRDefault="00711C7F" w:rsidP="00683BE2">
      <w:pPr>
        <w:pStyle w:val="af"/>
        <w:spacing w:before="0" w:beforeAutospacing="0" w:after="0"/>
        <w:rPr>
          <w:rFonts w:ascii="Arial" w:hAnsi="Arial" w:cs="Arial"/>
          <w:b/>
          <w:bCs/>
        </w:rPr>
      </w:pPr>
      <w:r w:rsidRPr="00683BE2">
        <w:rPr>
          <w:rFonts w:ascii="Arial" w:hAnsi="Arial" w:cs="Arial"/>
        </w:rPr>
        <w:t xml:space="preserve">       </w:t>
      </w:r>
      <w:r w:rsidR="003D0B24" w:rsidRPr="00683BE2">
        <w:rPr>
          <w:rFonts w:ascii="Arial" w:hAnsi="Arial" w:cs="Arial"/>
        </w:rPr>
        <w:t xml:space="preserve"> </w:t>
      </w:r>
      <w:r w:rsidR="00094576" w:rsidRPr="00683BE2">
        <w:rPr>
          <w:rFonts w:ascii="Arial" w:hAnsi="Arial" w:cs="Arial"/>
          <w:b/>
          <w:bCs/>
        </w:rPr>
        <w:t>7</w:t>
      </w:r>
      <w:r w:rsidR="002E0765" w:rsidRPr="00683BE2">
        <w:rPr>
          <w:rFonts w:ascii="Arial" w:hAnsi="Arial" w:cs="Arial"/>
          <w:b/>
          <w:bCs/>
        </w:rPr>
        <w:t>.6</w:t>
      </w:r>
      <w:r w:rsidR="00572826" w:rsidRPr="00683BE2">
        <w:rPr>
          <w:rFonts w:ascii="Arial" w:hAnsi="Arial" w:cs="Arial"/>
          <w:b/>
          <w:bCs/>
        </w:rPr>
        <w:t>.</w:t>
      </w:r>
      <w:r w:rsidR="009F256F" w:rsidRPr="00683BE2">
        <w:rPr>
          <w:rFonts w:ascii="Arial" w:hAnsi="Arial" w:cs="Arial"/>
          <w:b/>
          <w:bCs/>
        </w:rPr>
        <w:t xml:space="preserve"> Санитарная очистка</w:t>
      </w:r>
      <w:r w:rsidR="008D1C16" w:rsidRPr="00683BE2">
        <w:rPr>
          <w:rFonts w:ascii="Arial" w:hAnsi="Arial" w:cs="Arial"/>
          <w:b/>
          <w:bCs/>
        </w:rPr>
        <w:t>.</w:t>
      </w:r>
    </w:p>
    <w:p w:rsidR="005C4902" w:rsidRPr="00683BE2" w:rsidRDefault="005C4902" w:rsidP="00683BE2">
      <w:pPr>
        <w:pStyle w:val="af"/>
        <w:spacing w:before="0" w:beforeAutospacing="0" w:after="0"/>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Санитарная очистка территории включает следующие мероприятия:</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 сбор и удаление за пределы населенных пунктов твердых </w:t>
      </w:r>
      <w:r w:rsidR="00403F25" w:rsidRPr="00683BE2">
        <w:rPr>
          <w:rFonts w:ascii="Arial" w:hAnsi="Arial" w:cs="Arial"/>
        </w:rPr>
        <w:t>коммунальных</w:t>
      </w:r>
      <w:r w:rsidRPr="00683BE2">
        <w:rPr>
          <w:rFonts w:ascii="Arial" w:hAnsi="Arial" w:cs="Arial"/>
        </w:rPr>
        <w:t xml:space="preserve"> отходов (мусора);</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сбор и удаление жидких отбросов (нечистот и помоев) из зданий, не присоединенных к канализации;</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обезвреживание отбросов;</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уборка улиц и площадей;</w:t>
      </w:r>
    </w:p>
    <w:p w:rsidR="009F256F" w:rsidRPr="00683BE2" w:rsidRDefault="009F256F" w:rsidP="00683BE2">
      <w:pPr>
        <w:pStyle w:val="af"/>
        <w:shd w:val="clear" w:color="auto" w:fill="FFFFFF"/>
        <w:spacing w:before="0" w:beforeAutospacing="0" w:after="0"/>
        <w:ind w:firstLine="567"/>
        <w:rPr>
          <w:rFonts w:ascii="Arial" w:hAnsi="Arial" w:cs="Arial"/>
        </w:rPr>
      </w:pPr>
      <w:r w:rsidRPr="00683BE2">
        <w:rPr>
          <w:rFonts w:ascii="Arial" w:hAnsi="Arial" w:cs="Arial"/>
        </w:rPr>
        <w:t>- общие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9F256F" w:rsidRPr="00683BE2" w:rsidRDefault="009F256F" w:rsidP="00683BE2">
      <w:pPr>
        <w:pStyle w:val="af"/>
        <w:shd w:val="clear" w:color="auto" w:fill="FFFFF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В сельсовете отсутствуют схемы санитарной очистки населенных пунктов. На последующих стадиях проектирования необходима их разработка специализированными организациями.</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В соответствии со статьей 13 Федерального закона "Об отходах производства и потребления", СанПиН 42-128-4690-88 "Санитарные правила содержания территорий населенных мест",</w:t>
      </w:r>
      <w:r w:rsidR="00A82121" w:rsidRPr="00683BE2">
        <w:rPr>
          <w:rFonts w:ascii="Arial" w:hAnsi="Arial" w:cs="Arial"/>
        </w:rPr>
        <w:t xml:space="preserve"> м</w:t>
      </w:r>
      <w:r w:rsidRPr="00683BE2">
        <w:rPr>
          <w:rFonts w:ascii="Arial" w:hAnsi="Arial" w:cs="Arial"/>
        </w:rPr>
        <w:t xml:space="preserve">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Государственного комитета Российской Федерации по строительству и жилищно-коммунальному комплексу от 21.08.2003 N 152, планирование и дислокация объектов временного накопления отходов, нормативное количество транспортных средств для их вывоза, мероприятия по удалению отходов из частного сектора, рекреационных зон определяются на основе генеральных схем очистки территорий муниципальных образований, которые утверждаются органами местного самоуправления не реже чем один раз в пять лет. </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В настоящее время Постан</w:t>
      </w:r>
      <w:r w:rsidR="002F1611" w:rsidRPr="00683BE2">
        <w:rPr>
          <w:rFonts w:ascii="Arial" w:hAnsi="Arial" w:cs="Arial"/>
        </w:rPr>
        <w:t>овлением Правительства РБ от 18.11.</w:t>
      </w:r>
      <w:r w:rsidRPr="00683BE2">
        <w:rPr>
          <w:rFonts w:ascii="Arial" w:hAnsi="Arial" w:cs="Arial"/>
        </w:rPr>
        <w:t xml:space="preserve">2011 №412 утверждена Республиканская целевая программа (РЦП) «Совершенствование системы управления твердыми </w:t>
      </w:r>
      <w:r w:rsidR="00F74FFB" w:rsidRPr="00683BE2">
        <w:rPr>
          <w:rFonts w:ascii="Arial" w:hAnsi="Arial" w:cs="Arial"/>
        </w:rPr>
        <w:t xml:space="preserve">коммунальными </w:t>
      </w:r>
      <w:r w:rsidRPr="00683BE2">
        <w:rPr>
          <w:rFonts w:ascii="Arial" w:hAnsi="Arial" w:cs="Arial"/>
        </w:rPr>
        <w:t xml:space="preserve">отходами в Республике Башкортостан на 2011-2020 годы». </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Проектом предлагается вывоз мусора на мусоро</w:t>
      </w:r>
      <w:r w:rsidR="00A82121" w:rsidRPr="00683BE2">
        <w:rPr>
          <w:rFonts w:ascii="Arial" w:hAnsi="Arial" w:cs="Arial"/>
        </w:rPr>
        <w:t>перегрузочные станции</w:t>
      </w:r>
      <w:r w:rsidRPr="00683BE2">
        <w:rPr>
          <w:rFonts w:ascii="Arial" w:hAnsi="Arial" w:cs="Arial"/>
        </w:rPr>
        <w:t xml:space="preserve"> </w:t>
      </w:r>
      <w:r w:rsidR="002F1611" w:rsidRPr="00683BE2">
        <w:rPr>
          <w:rFonts w:ascii="Arial" w:hAnsi="Arial" w:cs="Arial"/>
        </w:rPr>
        <w:t xml:space="preserve"> в </w:t>
      </w:r>
      <w:r w:rsidR="00403F25" w:rsidRPr="00683BE2">
        <w:rPr>
          <w:rFonts w:ascii="Arial" w:hAnsi="Arial" w:cs="Arial"/>
        </w:rPr>
        <w:t xml:space="preserve">западной </w:t>
      </w:r>
      <w:r w:rsidR="002F1611" w:rsidRPr="00683BE2">
        <w:rPr>
          <w:rFonts w:ascii="Arial" w:hAnsi="Arial" w:cs="Arial"/>
        </w:rPr>
        <w:t>части с.</w:t>
      </w:r>
      <w:r w:rsidR="00A14777" w:rsidRPr="00683BE2">
        <w:rPr>
          <w:rFonts w:ascii="Arial" w:hAnsi="Arial" w:cs="Arial"/>
        </w:rPr>
        <w:t>Старые Маты</w:t>
      </w:r>
      <w:r w:rsidR="00A82121" w:rsidRPr="00683BE2">
        <w:rPr>
          <w:rFonts w:ascii="Arial" w:hAnsi="Arial" w:cs="Arial"/>
        </w:rPr>
        <w:t>.</w:t>
      </w:r>
      <w:r w:rsidR="005564F8" w:rsidRPr="00683BE2">
        <w:rPr>
          <w:rFonts w:ascii="Arial" w:hAnsi="Arial" w:cs="Arial"/>
        </w:rPr>
        <w:t xml:space="preserve"> </w:t>
      </w:r>
      <w:r w:rsidRPr="00683BE2">
        <w:rPr>
          <w:rFonts w:ascii="Arial" w:hAnsi="Arial" w:cs="Arial"/>
        </w:rPr>
        <w:t xml:space="preserve">Проектом рекомендуется выполнение генеральной схемы очистки сельского поселения </w:t>
      </w:r>
      <w:r w:rsidR="00E06A59" w:rsidRPr="00683BE2">
        <w:rPr>
          <w:rFonts w:ascii="Arial" w:hAnsi="Arial" w:cs="Arial"/>
        </w:rPr>
        <w:t>Староматинский</w:t>
      </w:r>
      <w:r w:rsidRPr="00683BE2">
        <w:rPr>
          <w:rFonts w:ascii="Arial" w:hAnsi="Arial" w:cs="Arial"/>
        </w:rPr>
        <w:t xml:space="preserve"> сельсовет специализированной организацией и включение ее в генеральную схему очистки МР </w:t>
      </w:r>
      <w:r w:rsidR="00F07740" w:rsidRPr="00683BE2">
        <w:rPr>
          <w:rFonts w:ascii="Arial" w:hAnsi="Arial" w:cs="Arial"/>
        </w:rPr>
        <w:t>Бакалинский</w:t>
      </w:r>
      <w:r w:rsidRPr="00683BE2">
        <w:rPr>
          <w:rFonts w:ascii="Arial" w:hAnsi="Arial" w:cs="Arial"/>
        </w:rPr>
        <w:t xml:space="preserve"> район.</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Основными принципами в области обращения с отходами являются:</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сокращение объемов образования отходов;</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предотвращение образования отходов;</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рециклинг (возвращение в повторное использование для производства товаров или энергии).</w:t>
      </w:r>
    </w:p>
    <w:p w:rsidR="009F256F" w:rsidRPr="00683BE2" w:rsidRDefault="005564F8" w:rsidP="00683BE2">
      <w:pPr>
        <w:pStyle w:val="af"/>
        <w:spacing w:before="0" w:beforeAutospacing="0" w:after="0"/>
        <w:rPr>
          <w:rFonts w:ascii="Arial" w:hAnsi="Arial" w:cs="Arial"/>
        </w:rPr>
      </w:pPr>
      <w:r w:rsidRPr="00683BE2">
        <w:rPr>
          <w:rFonts w:ascii="Arial" w:hAnsi="Arial" w:cs="Arial"/>
        </w:rPr>
        <w:t xml:space="preserve">       </w:t>
      </w:r>
      <w:r w:rsidR="009F256F" w:rsidRPr="00683BE2">
        <w:rPr>
          <w:rFonts w:ascii="Arial" w:hAnsi="Arial" w:cs="Arial"/>
        </w:rPr>
        <w:t xml:space="preserve">В данном проекте расчет накопления твердых </w:t>
      </w:r>
      <w:r w:rsidR="00F74FFB" w:rsidRPr="00683BE2">
        <w:rPr>
          <w:rFonts w:ascii="Arial" w:hAnsi="Arial" w:cs="Arial"/>
        </w:rPr>
        <w:t>коммунальных</w:t>
      </w:r>
      <w:r w:rsidR="009F256F" w:rsidRPr="00683BE2">
        <w:rPr>
          <w:rFonts w:ascii="Arial" w:hAnsi="Arial" w:cs="Arial"/>
        </w:rPr>
        <w:t xml:space="preserve"> отходов произведен по укрупненным показателям в соответствии с республиканскими нормативами.</w:t>
      </w:r>
    </w:p>
    <w:p w:rsidR="009F256F" w:rsidRPr="00683BE2" w:rsidRDefault="005564F8" w:rsidP="00683BE2">
      <w:pPr>
        <w:pStyle w:val="af"/>
        <w:spacing w:before="0" w:beforeAutospacing="0" w:after="0"/>
        <w:rPr>
          <w:rFonts w:ascii="Arial" w:hAnsi="Arial" w:cs="Arial"/>
        </w:rPr>
      </w:pPr>
      <w:r w:rsidRPr="00683BE2">
        <w:rPr>
          <w:rFonts w:ascii="Arial" w:hAnsi="Arial" w:cs="Arial"/>
        </w:rPr>
        <w:t xml:space="preserve">      </w:t>
      </w:r>
      <w:r w:rsidR="009F256F" w:rsidRPr="00683BE2">
        <w:rPr>
          <w:rFonts w:ascii="Arial" w:hAnsi="Arial" w:cs="Arial"/>
        </w:rPr>
        <w:t>Существующие свалки</w:t>
      </w:r>
      <w:r w:rsidR="002F1611" w:rsidRPr="00683BE2">
        <w:rPr>
          <w:rFonts w:ascii="Arial" w:hAnsi="Arial" w:cs="Arial"/>
        </w:rPr>
        <w:t xml:space="preserve"> </w:t>
      </w:r>
      <w:r w:rsidR="00517057" w:rsidRPr="00683BE2">
        <w:rPr>
          <w:rFonts w:ascii="Arial" w:hAnsi="Arial" w:cs="Arial"/>
        </w:rPr>
        <w:t>ТКО</w:t>
      </w:r>
      <w:r w:rsidR="002F1611" w:rsidRPr="00683BE2">
        <w:rPr>
          <w:rFonts w:ascii="Arial" w:hAnsi="Arial" w:cs="Arial"/>
        </w:rPr>
        <w:t xml:space="preserve"> </w:t>
      </w:r>
      <w:r w:rsidR="009F256F" w:rsidRPr="00683BE2">
        <w:rPr>
          <w:rFonts w:ascii="Arial" w:hAnsi="Arial" w:cs="Arial"/>
        </w:rPr>
        <w:t xml:space="preserve"> и санитарно-защитные зоны от них показаны на чертеже </w:t>
      </w:r>
      <w:r w:rsidR="0062443F" w:rsidRPr="00683BE2">
        <w:rPr>
          <w:rFonts w:ascii="Arial" w:hAnsi="Arial" w:cs="Arial"/>
        </w:rPr>
        <w:t>20459</w:t>
      </w:r>
      <w:r w:rsidR="00DE744E" w:rsidRPr="00683BE2">
        <w:rPr>
          <w:rFonts w:ascii="Arial" w:hAnsi="Arial" w:cs="Arial"/>
        </w:rPr>
        <w:t>-ГД-2 «План современного использования территории (Опорный план)».</w:t>
      </w:r>
    </w:p>
    <w:p w:rsidR="003D0B24" w:rsidRPr="00683BE2" w:rsidRDefault="009F256F" w:rsidP="00683BE2">
      <w:pPr>
        <w:pStyle w:val="af"/>
        <w:spacing w:before="0" w:beforeAutospacing="0" w:after="0"/>
        <w:rPr>
          <w:rFonts w:ascii="Arial" w:hAnsi="Arial" w:cs="Arial"/>
        </w:rPr>
      </w:pPr>
      <w:r w:rsidRPr="00683BE2">
        <w:rPr>
          <w:rFonts w:ascii="Arial" w:hAnsi="Arial" w:cs="Arial"/>
        </w:rPr>
        <w:t>Перечень свалок, скотомо</w:t>
      </w:r>
      <w:r w:rsidR="00711C7F" w:rsidRPr="00683BE2">
        <w:rPr>
          <w:rFonts w:ascii="Arial" w:hAnsi="Arial" w:cs="Arial"/>
        </w:rPr>
        <w:t>гильников см. Глава 1. Пункт 1.4</w:t>
      </w:r>
      <w:r w:rsidRPr="00683BE2">
        <w:rPr>
          <w:rFonts w:ascii="Arial" w:hAnsi="Arial" w:cs="Arial"/>
        </w:rPr>
        <w:t xml:space="preserve"> "Территории специального назначения".</w:t>
      </w:r>
    </w:p>
    <w:p w:rsidR="00B1342E" w:rsidRPr="00683BE2" w:rsidRDefault="00B1342E" w:rsidP="00683BE2">
      <w:pPr>
        <w:pStyle w:val="af"/>
        <w:spacing w:before="0" w:beforeAutospacing="0" w:after="0"/>
        <w:rPr>
          <w:rFonts w:ascii="Arial" w:hAnsi="Arial" w:cs="Arial"/>
        </w:rPr>
      </w:pPr>
    </w:p>
    <w:p w:rsidR="00F74FFB" w:rsidRPr="00683BE2" w:rsidRDefault="00F74FFB" w:rsidP="00683BE2">
      <w:pPr>
        <w:pStyle w:val="af"/>
        <w:spacing w:before="0" w:beforeAutospacing="0" w:after="0"/>
        <w:rPr>
          <w:rFonts w:ascii="Arial" w:hAnsi="Arial" w:cs="Arial"/>
          <w:color w:val="1F497D" w:themeColor="text2"/>
        </w:rPr>
      </w:pPr>
    </w:p>
    <w:p w:rsidR="00E60C84" w:rsidRDefault="00E60C84">
      <w:pPr>
        <w:widowControl/>
        <w:suppressAutoHyphens w:val="0"/>
        <w:rPr>
          <w:rFonts w:eastAsia="Times New Roman" w:cs="Arial"/>
          <w:b/>
          <w:bCs/>
          <w:kern w:val="0"/>
          <w:sz w:val="24"/>
        </w:rPr>
      </w:pPr>
      <w:r>
        <w:rPr>
          <w:rFonts w:cs="Arial"/>
          <w:b/>
          <w:bCs/>
        </w:rPr>
        <w:br w:type="page"/>
      </w:r>
    </w:p>
    <w:p w:rsidR="00B1342E" w:rsidRPr="00683BE2" w:rsidRDefault="00FF0558" w:rsidP="00683BE2">
      <w:pPr>
        <w:pStyle w:val="af"/>
        <w:spacing w:before="0" w:beforeAutospacing="0" w:after="0"/>
        <w:ind w:firstLine="567"/>
        <w:jc w:val="both"/>
        <w:rPr>
          <w:rFonts w:ascii="Arial" w:hAnsi="Arial" w:cs="Arial"/>
          <w:b/>
          <w:bCs/>
        </w:rPr>
      </w:pPr>
      <w:r w:rsidRPr="00683BE2">
        <w:rPr>
          <w:rFonts w:ascii="Arial" w:hAnsi="Arial" w:cs="Arial"/>
          <w:b/>
          <w:bCs/>
        </w:rPr>
        <w:t xml:space="preserve"> </w:t>
      </w:r>
      <w:r w:rsidR="00094576" w:rsidRPr="00683BE2">
        <w:rPr>
          <w:rFonts w:ascii="Arial" w:hAnsi="Arial" w:cs="Arial"/>
          <w:b/>
          <w:bCs/>
        </w:rPr>
        <w:t>7</w:t>
      </w:r>
      <w:r w:rsidR="00B1342E" w:rsidRPr="00683BE2">
        <w:rPr>
          <w:rFonts w:ascii="Arial" w:hAnsi="Arial" w:cs="Arial"/>
          <w:b/>
          <w:bCs/>
        </w:rPr>
        <w:t>.</w:t>
      </w:r>
      <w:r w:rsidR="00CA6B90" w:rsidRPr="00683BE2">
        <w:rPr>
          <w:rFonts w:ascii="Arial" w:hAnsi="Arial" w:cs="Arial"/>
          <w:b/>
          <w:bCs/>
        </w:rPr>
        <w:t>7</w:t>
      </w:r>
      <w:r w:rsidR="00572826" w:rsidRPr="00683BE2">
        <w:rPr>
          <w:rFonts w:ascii="Arial" w:hAnsi="Arial" w:cs="Arial"/>
          <w:b/>
          <w:bCs/>
        </w:rPr>
        <w:t>.</w:t>
      </w:r>
      <w:r w:rsidR="00CA6B90" w:rsidRPr="00683BE2">
        <w:rPr>
          <w:rFonts w:ascii="Arial" w:hAnsi="Arial" w:cs="Arial"/>
          <w:b/>
          <w:bCs/>
        </w:rPr>
        <w:t xml:space="preserve"> </w:t>
      </w:r>
      <w:r w:rsidR="00B1342E" w:rsidRPr="00683BE2">
        <w:rPr>
          <w:rFonts w:ascii="Arial" w:hAnsi="Arial" w:cs="Arial"/>
          <w:b/>
          <w:bCs/>
        </w:rPr>
        <w:t xml:space="preserve">Сбор и удаление твердых </w:t>
      </w:r>
      <w:r w:rsidR="00F74FFB" w:rsidRPr="00683BE2">
        <w:rPr>
          <w:rFonts w:ascii="Arial" w:hAnsi="Arial" w:cs="Arial"/>
          <w:b/>
          <w:bCs/>
        </w:rPr>
        <w:t>коммунальных</w:t>
      </w:r>
      <w:r w:rsidR="00B1342E" w:rsidRPr="00683BE2">
        <w:rPr>
          <w:rFonts w:ascii="Arial" w:hAnsi="Arial" w:cs="Arial"/>
          <w:b/>
          <w:bCs/>
        </w:rPr>
        <w:t xml:space="preserve"> отходов.</w:t>
      </w:r>
    </w:p>
    <w:p w:rsidR="00B1342E" w:rsidRPr="00683BE2" w:rsidRDefault="00B1342E" w:rsidP="00683BE2">
      <w:pPr>
        <w:pStyle w:val="af"/>
        <w:spacing w:before="0" w:beforeAutospacing="0" w:after="0"/>
        <w:jc w:val="both"/>
        <w:rPr>
          <w:rFonts w:ascii="Arial" w:hAnsi="Arial" w:cs="Arial"/>
        </w:rPr>
      </w:pPr>
      <w:r w:rsidRPr="00683BE2">
        <w:rPr>
          <w:rFonts w:ascii="Arial" w:hAnsi="Arial" w:cs="Arial"/>
          <w:b/>
          <w:bCs/>
        </w:rPr>
        <w:t xml:space="preserve">     </w:t>
      </w:r>
    </w:p>
    <w:p w:rsidR="00555355" w:rsidRPr="00683BE2" w:rsidRDefault="00B1342E" w:rsidP="00683BE2">
      <w:pPr>
        <w:tabs>
          <w:tab w:val="left" w:pos="1440"/>
        </w:tabs>
        <w:ind w:firstLine="567"/>
        <w:jc w:val="both"/>
        <w:rPr>
          <w:rFonts w:cs="Arial"/>
          <w:sz w:val="24"/>
        </w:rPr>
      </w:pPr>
      <w:r w:rsidRPr="00683BE2">
        <w:rPr>
          <w:rFonts w:cs="Arial"/>
          <w:sz w:val="24"/>
        </w:rPr>
        <w:t xml:space="preserve">На территории СП </w:t>
      </w:r>
      <w:r w:rsidR="00E06A59" w:rsidRPr="00683BE2">
        <w:rPr>
          <w:rFonts w:cs="Arial"/>
          <w:sz w:val="24"/>
        </w:rPr>
        <w:t>Староматинский</w:t>
      </w:r>
      <w:r w:rsidRPr="00683BE2">
        <w:rPr>
          <w:rFonts w:cs="Arial"/>
          <w:sz w:val="24"/>
        </w:rPr>
        <w:t xml:space="preserve"> сельсовет имеются места складирования и хранения отходов (свалки </w:t>
      </w:r>
      <w:r w:rsidR="00517057" w:rsidRPr="00683BE2">
        <w:rPr>
          <w:rFonts w:cs="Arial"/>
          <w:sz w:val="24"/>
        </w:rPr>
        <w:t>ТКО</w:t>
      </w:r>
      <w:r w:rsidRPr="00683BE2">
        <w:rPr>
          <w:rFonts w:cs="Arial"/>
          <w:sz w:val="24"/>
        </w:rPr>
        <w:t>)</w:t>
      </w:r>
      <w:r w:rsidR="00555355" w:rsidRPr="00683BE2">
        <w:rPr>
          <w:rFonts w:cs="Arial"/>
          <w:sz w:val="24"/>
        </w:rPr>
        <w:t xml:space="preserve"> таблица 1.4. Всего за год образуется 150 тонн </w:t>
      </w:r>
      <w:r w:rsidR="00F74FFB" w:rsidRPr="00683BE2">
        <w:rPr>
          <w:rFonts w:cs="Arial"/>
          <w:sz w:val="24"/>
        </w:rPr>
        <w:t>коммунальных</w:t>
      </w:r>
      <w:r w:rsidR="00555355" w:rsidRPr="00683BE2">
        <w:rPr>
          <w:rFonts w:cs="Arial"/>
          <w:sz w:val="24"/>
        </w:rPr>
        <w:t xml:space="preserve"> и промышленных отходов, в том числе: промышленные отходы, (люминесцентные лампы и другие ртуть содержащие отходы сдаются согласно договоров для демеркуризации) аккумуляторы, металлолом и другие отходы также сдаются согласно договоров для переработки. </w:t>
      </w:r>
    </w:p>
    <w:p w:rsidR="00555355" w:rsidRPr="00683BE2" w:rsidRDefault="00555355" w:rsidP="00683BE2">
      <w:pPr>
        <w:tabs>
          <w:tab w:val="left" w:pos="1440"/>
        </w:tabs>
        <w:ind w:firstLine="567"/>
        <w:jc w:val="both"/>
        <w:rPr>
          <w:rFonts w:cs="Arial"/>
          <w:sz w:val="24"/>
        </w:rPr>
      </w:pPr>
      <w:r w:rsidRPr="00683BE2">
        <w:rPr>
          <w:rFonts w:cs="Arial"/>
          <w:sz w:val="24"/>
        </w:rPr>
        <w:t xml:space="preserve">В районе организованы сбор и вывозка </w:t>
      </w:r>
      <w:r w:rsidR="00517057" w:rsidRPr="00683BE2">
        <w:rPr>
          <w:rFonts w:cs="Arial"/>
          <w:sz w:val="24"/>
        </w:rPr>
        <w:t>ТКО</w:t>
      </w:r>
      <w:r w:rsidRPr="00683BE2">
        <w:rPr>
          <w:rFonts w:cs="Arial"/>
          <w:sz w:val="24"/>
        </w:rPr>
        <w:t xml:space="preserve"> с территории секционной застройки, территорий предприятий и учреждений. </w:t>
      </w:r>
    </w:p>
    <w:p w:rsidR="00555355" w:rsidRPr="00683BE2" w:rsidRDefault="00CA6B90" w:rsidP="00683BE2">
      <w:pPr>
        <w:pStyle w:val="af"/>
        <w:spacing w:before="0" w:beforeAutospacing="0" w:after="0"/>
        <w:ind w:firstLine="567"/>
        <w:jc w:val="both"/>
        <w:rPr>
          <w:rFonts w:ascii="Arial" w:hAnsi="Arial" w:cs="Arial"/>
        </w:rPr>
      </w:pPr>
      <w:r w:rsidRPr="00683BE2">
        <w:rPr>
          <w:rFonts w:ascii="Arial" w:hAnsi="Arial" w:cs="Arial"/>
        </w:rPr>
        <w:t xml:space="preserve"> </w:t>
      </w:r>
      <w:r w:rsidR="00555355" w:rsidRPr="00683BE2">
        <w:rPr>
          <w:rFonts w:ascii="Arial" w:hAnsi="Arial" w:cs="Arial"/>
        </w:rPr>
        <w:t>П</w:t>
      </w:r>
      <w:r w:rsidRPr="00683BE2">
        <w:rPr>
          <w:rFonts w:ascii="Arial" w:hAnsi="Arial" w:cs="Arial"/>
        </w:rPr>
        <w:t>роектом предл</w:t>
      </w:r>
      <w:r w:rsidR="00555355" w:rsidRPr="00683BE2">
        <w:rPr>
          <w:rFonts w:ascii="Arial" w:hAnsi="Arial" w:cs="Arial"/>
        </w:rPr>
        <w:t>агается закрытие всех свалок  до конца 201</w:t>
      </w:r>
      <w:r w:rsidR="000E5588" w:rsidRPr="00683BE2">
        <w:rPr>
          <w:rFonts w:ascii="Arial" w:hAnsi="Arial" w:cs="Arial"/>
        </w:rPr>
        <w:t>7</w:t>
      </w:r>
      <w:r w:rsidR="00555355" w:rsidRPr="00683BE2">
        <w:rPr>
          <w:rFonts w:ascii="Arial" w:hAnsi="Arial" w:cs="Arial"/>
        </w:rPr>
        <w:t xml:space="preserve">г. с учетом проектировки и </w:t>
      </w:r>
      <w:r w:rsidRPr="00683BE2">
        <w:rPr>
          <w:rFonts w:ascii="Arial" w:hAnsi="Arial" w:cs="Arial"/>
        </w:rPr>
        <w:t xml:space="preserve"> введения в эксплуатацию мусороперегрузочную станцию. </w:t>
      </w:r>
    </w:p>
    <w:p w:rsidR="00555355" w:rsidRPr="00683BE2" w:rsidRDefault="00555355" w:rsidP="00683BE2">
      <w:pPr>
        <w:ind w:firstLine="567"/>
        <w:jc w:val="both"/>
        <w:rPr>
          <w:rFonts w:cs="Arial"/>
          <w:sz w:val="24"/>
        </w:rPr>
      </w:pPr>
      <w:r w:rsidRPr="00683BE2">
        <w:rPr>
          <w:rFonts w:cs="Arial"/>
          <w:sz w:val="24"/>
        </w:rPr>
        <w:t>Двухэтапная система включает в себя такие технологические процессы:</w:t>
      </w:r>
    </w:p>
    <w:p w:rsidR="00555355" w:rsidRPr="00683BE2" w:rsidRDefault="00555355" w:rsidP="00683BE2">
      <w:pPr>
        <w:ind w:firstLine="567"/>
        <w:jc w:val="both"/>
        <w:rPr>
          <w:rFonts w:cs="Arial"/>
          <w:sz w:val="24"/>
        </w:rPr>
      </w:pPr>
      <w:r w:rsidRPr="00683BE2">
        <w:rPr>
          <w:rFonts w:cs="Arial"/>
          <w:sz w:val="24"/>
        </w:rPr>
        <w:t xml:space="preserve">- </w:t>
      </w:r>
      <w:r w:rsidR="000E5588" w:rsidRPr="00683BE2">
        <w:rPr>
          <w:rFonts w:cs="Arial"/>
          <w:sz w:val="24"/>
        </w:rPr>
        <w:t xml:space="preserve"> </w:t>
      </w:r>
      <w:r w:rsidRPr="00683BE2">
        <w:rPr>
          <w:rFonts w:cs="Arial"/>
          <w:sz w:val="24"/>
        </w:rPr>
        <w:t xml:space="preserve">сбор </w:t>
      </w:r>
      <w:r w:rsidR="00517057" w:rsidRPr="00683BE2">
        <w:rPr>
          <w:rFonts w:cs="Arial"/>
          <w:sz w:val="24"/>
        </w:rPr>
        <w:t>ТКО</w:t>
      </w:r>
      <w:r w:rsidRPr="00683BE2">
        <w:rPr>
          <w:rFonts w:cs="Arial"/>
          <w:sz w:val="24"/>
        </w:rPr>
        <w:t xml:space="preserve"> в местах накопления;</w:t>
      </w:r>
    </w:p>
    <w:p w:rsidR="00555355" w:rsidRPr="00683BE2" w:rsidRDefault="00555355" w:rsidP="00683BE2">
      <w:pPr>
        <w:ind w:firstLine="567"/>
        <w:jc w:val="both"/>
        <w:rPr>
          <w:rFonts w:cs="Arial"/>
          <w:sz w:val="24"/>
        </w:rPr>
      </w:pPr>
      <w:r w:rsidRPr="00683BE2">
        <w:rPr>
          <w:rFonts w:cs="Arial"/>
          <w:sz w:val="24"/>
        </w:rPr>
        <w:t>- их вывоз собирающими мусоровозами на мусороперегрузочную станцию (МПС);</w:t>
      </w:r>
    </w:p>
    <w:p w:rsidR="00555355" w:rsidRPr="00683BE2" w:rsidRDefault="00555355" w:rsidP="00683BE2">
      <w:pPr>
        <w:ind w:firstLine="567"/>
        <w:jc w:val="both"/>
        <w:rPr>
          <w:rFonts w:cs="Arial"/>
          <w:sz w:val="24"/>
        </w:rPr>
      </w:pPr>
      <w:r w:rsidRPr="00683BE2">
        <w:rPr>
          <w:rFonts w:cs="Arial"/>
          <w:sz w:val="24"/>
        </w:rPr>
        <w:t xml:space="preserve">- сортировка на станции мусора с выделением из </w:t>
      </w:r>
      <w:r w:rsidR="00517057" w:rsidRPr="00683BE2">
        <w:rPr>
          <w:rFonts w:cs="Arial"/>
          <w:sz w:val="24"/>
        </w:rPr>
        <w:t>ТКО</w:t>
      </w:r>
      <w:r w:rsidRPr="00683BE2">
        <w:rPr>
          <w:rFonts w:cs="Arial"/>
          <w:sz w:val="24"/>
        </w:rPr>
        <w:t xml:space="preserve"> вторсырья, уплотнение мусора отправляемого на полигон;</w:t>
      </w:r>
    </w:p>
    <w:p w:rsidR="00555355" w:rsidRPr="00683BE2" w:rsidRDefault="00555355" w:rsidP="00683BE2">
      <w:pPr>
        <w:ind w:firstLine="567"/>
        <w:jc w:val="both"/>
        <w:rPr>
          <w:rFonts w:cs="Arial"/>
          <w:sz w:val="24"/>
        </w:rPr>
      </w:pPr>
      <w:r w:rsidRPr="00683BE2">
        <w:rPr>
          <w:rFonts w:cs="Arial"/>
          <w:sz w:val="24"/>
        </w:rPr>
        <w:t xml:space="preserve">- перевозка </w:t>
      </w:r>
      <w:r w:rsidR="00517057" w:rsidRPr="00683BE2">
        <w:rPr>
          <w:rFonts w:cs="Arial"/>
          <w:sz w:val="24"/>
        </w:rPr>
        <w:t>ТКО</w:t>
      </w:r>
      <w:r w:rsidRPr="00683BE2">
        <w:rPr>
          <w:rFonts w:cs="Arial"/>
          <w:sz w:val="24"/>
        </w:rPr>
        <w:t xml:space="preserve"> на полигон.</w:t>
      </w:r>
    </w:p>
    <w:p w:rsidR="00555355" w:rsidRPr="00683BE2" w:rsidRDefault="00555355" w:rsidP="00683BE2">
      <w:pPr>
        <w:ind w:firstLine="567"/>
        <w:jc w:val="both"/>
        <w:rPr>
          <w:rFonts w:cs="Arial"/>
          <w:sz w:val="24"/>
        </w:rPr>
      </w:pPr>
      <w:r w:rsidRPr="00683BE2">
        <w:rPr>
          <w:rFonts w:cs="Arial"/>
          <w:sz w:val="24"/>
        </w:rPr>
        <w:t>Использование МПС позволяет:</w:t>
      </w:r>
    </w:p>
    <w:p w:rsidR="00555355" w:rsidRPr="00683BE2" w:rsidRDefault="00555355" w:rsidP="00683BE2">
      <w:pPr>
        <w:ind w:firstLine="567"/>
        <w:jc w:val="both"/>
        <w:rPr>
          <w:rFonts w:cs="Arial"/>
          <w:sz w:val="24"/>
        </w:rPr>
      </w:pPr>
      <w:r w:rsidRPr="00683BE2">
        <w:rPr>
          <w:rFonts w:cs="Arial"/>
          <w:sz w:val="24"/>
        </w:rPr>
        <w:t xml:space="preserve">- снизить расходы на транспортирование </w:t>
      </w:r>
      <w:r w:rsidR="00517057" w:rsidRPr="00683BE2">
        <w:rPr>
          <w:rFonts w:cs="Arial"/>
          <w:sz w:val="24"/>
        </w:rPr>
        <w:t>ТКО</w:t>
      </w:r>
      <w:r w:rsidRPr="00683BE2">
        <w:rPr>
          <w:rFonts w:cs="Arial"/>
          <w:sz w:val="24"/>
        </w:rPr>
        <w:t xml:space="preserve"> в места обезвреживания;</w:t>
      </w:r>
    </w:p>
    <w:p w:rsidR="00555355" w:rsidRPr="00683BE2" w:rsidRDefault="00555355" w:rsidP="00683BE2">
      <w:pPr>
        <w:ind w:firstLine="567"/>
        <w:jc w:val="both"/>
        <w:rPr>
          <w:rFonts w:cs="Arial"/>
          <w:sz w:val="24"/>
        </w:rPr>
      </w:pPr>
      <w:r w:rsidRPr="00683BE2">
        <w:rPr>
          <w:rFonts w:cs="Arial"/>
          <w:sz w:val="24"/>
        </w:rPr>
        <w:t xml:space="preserve">- улучшить технологический процесс складирования </w:t>
      </w:r>
      <w:r w:rsidR="00517057" w:rsidRPr="00683BE2">
        <w:rPr>
          <w:rFonts w:cs="Arial"/>
          <w:sz w:val="24"/>
        </w:rPr>
        <w:t>ТКО</w:t>
      </w:r>
      <w:r w:rsidRPr="00683BE2">
        <w:rPr>
          <w:rFonts w:cs="Arial"/>
          <w:sz w:val="24"/>
        </w:rPr>
        <w:t>.</w:t>
      </w:r>
    </w:p>
    <w:p w:rsidR="00555355" w:rsidRPr="00683BE2" w:rsidRDefault="00555355" w:rsidP="00683BE2">
      <w:pPr>
        <w:ind w:firstLine="567"/>
        <w:jc w:val="both"/>
        <w:rPr>
          <w:rFonts w:cs="Arial"/>
          <w:sz w:val="24"/>
        </w:rPr>
      </w:pPr>
      <w:r w:rsidRPr="00683BE2">
        <w:rPr>
          <w:rFonts w:cs="Arial"/>
          <w:sz w:val="24"/>
        </w:rPr>
        <w:t xml:space="preserve">С точки зрения охраны окружающей среды применение МПС уменьшит количество полигонов для складирования </w:t>
      </w:r>
      <w:r w:rsidR="00517057" w:rsidRPr="00683BE2">
        <w:rPr>
          <w:rFonts w:cs="Arial"/>
          <w:sz w:val="24"/>
        </w:rPr>
        <w:t>ТКО</w:t>
      </w:r>
      <w:r w:rsidRPr="00683BE2">
        <w:rPr>
          <w:rFonts w:cs="Arial"/>
          <w:sz w:val="24"/>
        </w:rPr>
        <w:t>. При строительстве МПС важная роль отводится проблеме их размещения.</w:t>
      </w:r>
    </w:p>
    <w:p w:rsidR="00B1342E" w:rsidRPr="00683BE2" w:rsidRDefault="00555355" w:rsidP="00683BE2">
      <w:pPr>
        <w:pStyle w:val="af"/>
        <w:spacing w:before="0" w:beforeAutospacing="0" w:after="0"/>
        <w:jc w:val="both"/>
        <w:rPr>
          <w:rFonts w:ascii="Arial" w:hAnsi="Arial" w:cs="Arial"/>
        </w:rPr>
      </w:pPr>
      <w:r w:rsidRPr="00683BE2">
        <w:rPr>
          <w:rFonts w:ascii="Arial" w:hAnsi="Arial" w:cs="Arial"/>
        </w:rPr>
        <w:t xml:space="preserve">         </w:t>
      </w:r>
      <w:r w:rsidR="00B1342E" w:rsidRPr="00683BE2">
        <w:rPr>
          <w:rFonts w:ascii="Arial" w:hAnsi="Arial" w:cs="Arial"/>
        </w:rPr>
        <w:t xml:space="preserve">Проектируемая система сбора и удаления </w:t>
      </w:r>
      <w:r w:rsidR="00F74FFB" w:rsidRPr="00683BE2">
        <w:rPr>
          <w:rFonts w:ascii="Arial" w:hAnsi="Arial" w:cs="Arial"/>
        </w:rPr>
        <w:t>коммунальных</w:t>
      </w:r>
      <w:r w:rsidR="00B1342E" w:rsidRPr="00683BE2">
        <w:rPr>
          <w:rFonts w:ascii="Arial" w:hAnsi="Arial" w:cs="Arial"/>
        </w:rPr>
        <w:t xml:space="preserve"> отходов включает: </w:t>
      </w:r>
    </w:p>
    <w:p w:rsidR="00B1342E" w:rsidRPr="00683BE2" w:rsidRDefault="00B1342E" w:rsidP="00683BE2">
      <w:pPr>
        <w:pStyle w:val="af"/>
        <w:numPr>
          <w:ilvl w:val="0"/>
          <w:numId w:val="22"/>
        </w:numPr>
        <w:tabs>
          <w:tab w:val="left" w:pos="927"/>
        </w:tabs>
        <w:spacing w:before="0" w:beforeAutospacing="0" w:after="0"/>
        <w:ind w:left="927"/>
        <w:jc w:val="both"/>
        <w:rPr>
          <w:rFonts w:ascii="Arial" w:hAnsi="Arial" w:cs="Arial"/>
        </w:rPr>
      </w:pPr>
      <w:r w:rsidRPr="00683BE2">
        <w:rPr>
          <w:rFonts w:ascii="Arial" w:hAnsi="Arial" w:cs="Arial"/>
        </w:rPr>
        <w:t>подготовку отходов к погрузке в собирающий мусоровозный транспорт,</w:t>
      </w:r>
    </w:p>
    <w:p w:rsidR="00B1342E" w:rsidRPr="00683BE2" w:rsidRDefault="00B1342E" w:rsidP="00683BE2">
      <w:pPr>
        <w:pStyle w:val="af"/>
        <w:numPr>
          <w:ilvl w:val="0"/>
          <w:numId w:val="22"/>
        </w:numPr>
        <w:tabs>
          <w:tab w:val="left" w:pos="927"/>
        </w:tabs>
        <w:spacing w:before="0" w:beforeAutospacing="0" w:after="0"/>
        <w:ind w:left="927"/>
        <w:jc w:val="both"/>
        <w:rPr>
          <w:rFonts w:ascii="Arial" w:hAnsi="Arial" w:cs="Arial"/>
        </w:rPr>
      </w:pPr>
      <w:r w:rsidRPr="00683BE2">
        <w:rPr>
          <w:rFonts w:ascii="Arial" w:hAnsi="Arial" w:cs="Arial"/>
        </w:rPr>
        <w:t xml:space="preserve">организацию временного хранения отходов в домовладениях, </w:t>
      </w:r>
    </w:p>
    <w:p w:rsidR="00B1342E" w:rsidRPr="00683BE2" w:rsidRDefault="00B1342E" w:rsidP="00683BE2">
      <w:pPr>
        <w:pStyle w:val="af"/>
        <w:numPr>
          <w:ilvl w:val="0"/>
          <w:numId w:val="22"/>
        </w:numPr>
        <w:tabs>
          <w:tab w:val="left" w:pos="927"/>
        </w:tabs>
        <w:spacing w:before="0" w:beforeAutospacing="0" w:after="0"/>
        <w:ind w:left="927"/>
        <w:jc w:val="both"/>
        <w:rPr>
          <w:rFonts w:ascii="Arial" w:hAnsi="Arial" w:cs="Arial"/>
        </w:rPr>
      </w:pPr>
      <w:r w:rsidRPr="00683BE2">
        <w:rPr>
          <w:rFonts w:ascii="Arial" w:hAnsi="Arial" w:cs="Arial"/>
        </w:rPr>
        <w:t xml:space="preserve">сбор и вывоз </w:t>
      </w:r>
      <w:r w:rsidR="00F74FFB" w:rsidRPr="00683BE2">
        <w:rPr>
          <w:rFonts w:ascii="Arial" w:hAnsi="Arial" w:cs="Arial"/>
        </w:rPr>
        <w:t>коммунальных</w:t>
      </w:r>
      <w:r w:rsidRPr="00683BE2">
        <w:rPr>
          <w:rFonts w:ascii="Arial" w:hAnsi="Arial" w:cs="Arial"/>
        </w:rPr>
        <w:t xml:space="preserve"> отходов с территорий домовладений и органиций,</w:t>
      </w:r>
    </w:p>
    <w:p w:rsidR="00B1342E" w:rsidRPr="00683BE2" w:rsidRDefault="00B1342E" w:rsidP="00683BE2">
      <w:pPr>
        <w:pStyle w:val="af"/>
        <w:numPr>
          <w:ilvl w:val="0"/>
          <w:numId w:val="22"/>
        </w:numPr>
        <w:tabs>
          <w:tab w:val="left" w:pos="927"/>
        </w:tabs>
        <w:spacing w:before="0" w:beforeAutospacing="0" w:after="0"/>
        <w:ind w:left="927"/>
        <w:jc w:val="both"/>
        <w:rPr>
          <w:rFonts w:ascii="Arial" w:hAnsi="Arial" w:cs="Arial"/>
        </w:rPr>
      </w:pPr>
      <w:r w:rsidRPr="00683BE2">
        <w:rPr>
          <w:rFonts w:ascii="Arial" w:hAnsi="Arial" w:cs="Arial"/>
        </w:rPr>
        <w:t xml:space="preserve">обезвреживание и утилизацию </w:t>
      </w:r>
      <w:r w:rsidR="00F74FFB" w:rsidRPr="00683BE2">
        <w:rPr>
          <w:rFonts w:ascii="Arial" w:hAnsi="Arial" w:cs="Arial"/>
        </w:rPr>
        <w:t>коммунальных</w:t>
      </w:r>
      <w:r w:rsidRPr="00683BE2">
        <w:rPr>
          <w:rFonts w:ascii="Arial" w:hAnsi="Arial" w:cs="Arial"/>
        </w:rPr>
        <w:t xml:space="preserve"> отходов. </w:t>
      </w:r>
    </w:p>
    <w:p w:rsidR="00B1342E" w:rsidRPr="00683BE2" w:rsidRDefault="00B1342E" w:rsidP="00683BE2">
      <w:pPr>
        <w:ind w:firstLine="567"/>
        <w:jc w:val="both"/>
        <w:rPr>
          <w:rFonts w:cs="Arial"/>
          <w:sz w:val="24"/>
        </w:rPr>
      </w:pPr>
      <w:r w:rsidRPr="00683BE2">
        <w:rPr>
          <w:rFonts w:cs="Arial"/>
          <w:sz w:val="24"/>
        </w:rPr>
        <w:t xml:space="preserve">Периодичность удаления </w:t>
      </w:r>
      <w:r w:rsidR="00F74FFB" w:rsidRPr="00683BE2">
        <w:rPr>
          <w:rFonts w:cs="Arial"/>
          <w:sz w:val="24"/>
        </w:rPr>
        <w:t>коммунальных</w:t>
      </w:r>
      <w:r w:rsidRPr="00683BE2">
        <w:rPr>
          <w:rFonts w:cs="Arial"/>
          <w:sz w:val="24"/>
        </w:rPr>
        <w:t xml:space="preserve"> отходов выбирается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 Удаление мусора из зданий общественной и жилой застройки производится выносным образом в мусоросборники с дальнейшим вывозом специальным транспортом по планово-регулярной системе, но не реже чем 1-2 дня.</w:t>
      </w:r>
    </w:p>
    <w:p w:rsidR="00B1342E" w:rsidRPr="00683BE2" w:rsidRDefault="00B1342E" w:rsidP="00683BE2">
      <w:pPr>
        <w:ind w:firstLine="567"/>
        <w:jc w:val="both"/>
        <w:rPr>
          <w:rFonts w:cs="Arial"/>
          <w:sz w:val="24"/>
        </w:rPr>
      </w:pPr>
      <w:r w:rsidRPr="00683BE2">
        <w:rPr>
          <w:rFonts w:cs="Arial"/>
          <w:sz w:val="24"/>
        </w:rPr>
        <w:t>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w:t>
      </w:r>
      <w:r w:rsidR="00F74FFB" w:rsidRPr="00683BE2">
        <w:rPr>
          <w:rFonts w:cs="Arial"/>
          <w:sz w:val="24"/>
        </w:rPr>
        <w:t>коммунальных</w:t>
      </w:r>
      <w:r w:rsidRPr="00683BE2">
        <w:rPr>
          <w:rFonts w:cs="Arial"/>
          <w:sz w:val="24"/>
        </w:rPr>
        <w:t xml:space="preserve"> промпредприятий,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w:t>
      </w:r>
    </w:p>
    <w:p w:rsidR="00E60C84" w:rsidRDefault="00E60C84">
      <w:pPr>
        <w:widowControl/>
        <w:suppressAutoHyphens w:val="0"/>
        <w:rPr>
          <w:rFonts w:eastAsia="Times New Roman" w:cs="Arial"/>
          <w:b/>
          <w:bCs/>
          <w:kern w:val="0"/>
          <w:sz w:val="24"/>
        </w:rPr>
      </w:pPr>
      <w:r>
        <w:rPr>
          <w:rFonts w:cs="Arial"/>
          <w:b/>
          <w:bCs/>
        </w:rPr>
        <w:br w:type="page"/>
      </w:r>
    </w:p>
    <w:p w:rsidR="009F256F" w:rsidRPr="00683BE2" w:rsidRDefault="00F74FFB" w:rsidP="00683BE2">
      <w:pPr>
        <w:pStyle w:val="af"/>
        <w:spacing w:before="0" w:beforeAutospacing="0" w:after="0"/>
        <w:jc w:val="center"/>
        <w:rPr>
          <w:rFonts w:ascii="Arial" w:hAnsi="Arial" w:cs="Arial"/>
        </w:rPr>
      </w:pPr>
      <w:r w:rsidRPr="00683BE2">
        <w:rPr>
          <w:rFonts w:ascii="Arial" w:hAnsi="Arial" w:cs="Arial"/>
          <w:b/>
          <w:bCs/>
        </w:rPr>
        <w:t>Коммунальные</w:t>
      </w:r>
      <w:r w:rsidR="009F256F" w:rsidRPr="00683BE2">
        <w:rPr>
          <w:rFonts w:ascii="Arial" w:hAnsi="Arial" w:cs="Arial"/>
          <w:b/>
          <w:bCs/>
        </w:rPr>
        <w:t xml:space="preserve"> отходы</w:t>
      </w:r>
      <w:r w:rsidR="008D1C16" w:rsidRPr="00683BE2">
        <w:rPr>
          <w:rFonts w:ascii="Arial" w:hAnsi="Arial" w:cs="Arial"/>
          <w:b/>
          <w:bCs/>
        </w:rPr>
        <w:t>.</w:t>
      </w:r>
    </w:p>
    <w:p w:rsidR="009F256F" w:rsidRPr="00683BE2" w:rsidRDefault="00DD2780" w:rsidP="00683BE2">
      <w:pPr>
        <w:pStyle w:val="af"/>
        <w:spacing w:before="0" w:beforeAutospacing="0" w:after="0"/>
        <w:ind w:firstLine="567"/>
        <w:jc w:val="right"/>
        <w:rPr>
          <w:rFonts w:ascii="Arial" w:hAnsi="Arial" w:cs="Arial"/>
        </w:rPr>
      </w:pPr>
      <w:r w:rsidRPr="00683BE2">
        <w:rPr>
          <w:rFonts w:ascii="Arial" w:hAnsi="Arial" w:cs="Arial"/>
        </w:rPr>
        <w:t>Таблица № 7</w:t>
      </w:r>
      <w:r w:rsidR="00CA6B90" w:rsidRPr="00683BE2">
        <w:rPr>
          <w:rFonts w:ascii="Arial" w:hAnsi="Arial" w:cs="Arial"/>
        </w:rPr>
        <w:t>.7</w:t>
      </w: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06"/>
        <w:gridCol w:w="1297"/>
        <w:gridCol w:w="1451"/>
        <w:gridCol w:w="1420"/>
        <w:gridCol w:w="1961"/>
      </w:tblGrid>
      <w:tr w:rsidR="009F256F" w:rsidRPr="00E60C84" w:rsidTr="009F256F">
        <w:trPr>
          <w:trHeight w:val="225"/>
          <w:tblCellSpacing w:w="0" w:type="dxa"/>
        </w:trPr>
        <w:tc>
          <w:tcPr>
            <w:tcW w:w="3795" w:type="dxa"/>
            <w:vMerge w:val="restart"/>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b/>
                <w:bCs/>
                <w:sz w:val="18"/>
                <w:szCs w:val="18"/>
              </w:rPr>
              <w:t>Наименование отходов</w:t>
            </w:r>
          </w:p>
        </w:tc>
        <w:tc>
          <w:tcPr>
            <w:tcW w:w="5955" w:type="dxa"/>
            <w:gridSpan w:val="4"/>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b/>
                <w:bCs/>
                <w:sz w:val="18"/>
                <w:szCs w:val="18"/>
              </w:rPr>
              <w:t xml:space="preserve">Количество </w:t>
            </w:r>
            <w:r w:rsidR="00F74FFB" w:rsidRPr="00E60C84">
              <w:rPr>
                <w:rFonts w:ascii="Arial" w:hAnsi="Arial" w:cs="Arial"/>
                <w:b/>
                <w:bCs/>
                <w:sz w:val="18"/>
                <w:szCs w:val="18"/>
              </w:rPr>
              <w:t>коммунальных</w:t>
            </w:r>
            <w:r w:rsidRPr="00E60C84">
              <w:rPr>
                <w:rFonts w:ascii="Arial" w:hAnsi="Arial" w:cs="Arial"/>
                <w:b/>
                <w:bCs/>
                <w:sz w:val="18"/>
                <w:szCs w:val="18"/>
              </w:rPr>
              <w:t xml:space="preserve"> отходов</w:t>
            </w:r>
          </w:p>
        </w:tc>
      </w:tr>
      <w:tr w:rsidR="009F256F" w:rsidRPr="00E60C84" w:rsidTr="009F256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F256F" w:rsidRPr="00E60C84" w:rsidRDefault="009F256F" w:rsidP="00683BE2">
            <w:pPr>
              <w:rPr>
                <w:rFonts w:cs="Arial"/>
                <w:sz w:val="18"/>
                <w:szCs w:val="18"/>
              </w:rPr>
            </w:pPr>
          </w:p>
        </w:tc>
        <w:tc>
          <w:tcPr>
            <w:tcW w:w="126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b/>
                <w:bCs/>
                <w:sz w:val="18"/>
                <w:szCs w:val="18"/>
              </w:rPr>
              <w:t>На 1 чел./год, кг</w:t>
            </w:r>
          </w:p>
        </w:tc>
        <w:tc>
          <w:tcPr>
            <w:tcW w:w="141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b/>
                <w:bCs/>
                <w:sz w:val="18"/>
                <w:szCs w:val="18"/>
              </w:rPr>
              <w:t>Всего в год, тыс кг</w:t>
            </w:r>
          </w:p>
        </w:tc>
        <w:tc>
          <w:tcPr>
            <w:tcW w:w="138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b/>
                <w:bCs/>
                <w:sz w:val="18"/>
                <w:szCs w:val="18"/>
              </w:rPr>
              <w:t>На 1 чел./год, л</w:t>
            </w:r>
          </w:p>
        </w:tc>
        <w:tc>
          <w:tcPr>
            <w:tcW w:w="154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b/>
                <w:bCs/>
                <w:sz w:val="18"/>
                <w:szCs w:val="18"/>
              </w:rPr>
              <w:t>Всего в год, тыс.л</w:t>
            </w:r>
          </w:p>
        </w:tc>
      </w:tr>
      <w:tr w:rsidR="009F256F" w:rsidRPr="00E60C84" w:rsidTr="009F256F">
        <w:trPr>
          <w:trHeight w:val="165"/>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1</w:t>
            </w:r>
          </w:p>
        </w:tc>
        <w:tc>
          <w:tcPr>
            <w:tcW w:w="126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2</w:t>
            </w:r>
          </w:p>
        </w:tc>
        <w:tc>
          <w:tcPr>
            <w:tcW w:w="141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3</w:t>
            </w:r>
          </w:p>
        </w:tc>
        <w:tc>
          <w:tcPr>
            <w:tcW w:w="138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4</w:t>
            </w:r>
          </w:p>
        </w:tc>
        <w:tc>
          <w:tcPr>
            <w:tcW w:w="154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5</w:t>
            </w:r>
          </w:p>
        </w:tc>
      </w:tr>
      <w:tr w:rsidR="009F256F" w:rsidRPr="00E60C84" w:rsidTr="009F256F">
        <w:trPr>
          <w:trHeight w:val="165"/>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От жилых зданий, оборудованных водопроводом, канализацией, центральным отоплением и газом</w:t>
            </w:r>
          </w:p>
        </w:tc>
        <w:tc>
          <w:tcPr>
            <w:tcW w:w="126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190</w:t>
            </w:r>
          </w:p>
        </w:tc>
        <w:tc>
          <w:tcPr>
            <w:tcW w:w="1410" w:type="dxa"/>
            <w:tcBorders>
              <w:top w:val="outset" w:sz="6" w:space="0" w:color="000000"/>
              <w:left w:val="outset" w:sz="6" w:space="0" w:color="000000"/>
              <w:bottom w:val="outset" w:sz="6" w:space="0" w:color="000000"/>
              <w:right w:val="outset" w:sz="6" w:space="0" w:color="000000"/>
            </w:tcBorders>
            <w:hideMark/>
          </w:tcPr>
          <w:p w:rsidR="009F256F" w:rsidRPr="00E60C84" w:rsidRDefault="00AE4EFA" w:rsidP="00683BE2">
            <w:pPr>
              <w:pStyle w:val="af"/>
              <w:spacing w:before="0" w:beforeAutospacing="0" w:after="0"/>
              <w:jc w:val="center"/>
              <w:rPr>
                <w:rFonts w:ascii="Arial" w:hAnsi="Arial" w:cs="Arial"/>
                <w:sz w:val="18"/>
                <w:szCs w:val="18"/>
              </w:rPr>
            </w:pPr>
            <w:r w:rsidRPr="00E60C84">
              <w:rPr>
                <w:rFonts w:ascii="Arial" w:hAnsi="Arial" w:cs="Arial"/>
                <w:sz w:val="18"/>
                <w:szCs w:val="18"/>
              </w:rPr>
              <w:t>323</w:t>
            </w:r>
          </w:p>
        </w:tc>
        <w:tc>
          <w:tcPr>
            <w:tcW w:w="138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500</w:t>
            </w:r>
          </w:p>
        </w:tc>
        <w:tc>
          <w:tcPr>
            <w:tcW w:w="1545" w:type="dxa"/>
            <w:tcBorders>
              <w:top w:val="outset" w:sz="6" w:space="0" w:color="000000"/>
              <w:left w:val="outset" w:sz="6" w:space="0" w:color="000000"/>
              <w:bottom w:val="outset" w:sz="6" w:space="0" w:color="000000"/>
              <w:right w:val="outset" w:sz="6" w:space="0" w:color="000000"/>
            </w:tcBorders>
            <w:hideMark/>
          </w:tcPr>
          <w:p w:rsidR="009F256F" w:rsidRPr="00E60C84" w:rsidRDefault="00AE4EFA" w:rsidP="00683BE2">
            <w:pPr>
              <w:pStyle w:val="af"/>
              <w:spacing w:before="0" w:beforeAutospacing="0" w:after="0"/>
              <w:jc w:val="center"/>
              <w:rPr>
                <w:rFonts w:ascii="Arial" w:hAnsi="Arial" w:cs="Arial"/>
                <w:sz w:val="18"/>
                <w:szCs w:val="18"/>
              </w:rPr>
            </w:pPr>
            <w:r w:rsidRPr="00E60C84">
              <w:rPr>
                <w:rFonts w:ascii="Arial" w:hAnsi="Arial" w:cs="Arial"/>
                <w:sz w:val="18"/>
                <w:szCs w:val="18"/>
              </w:rPr>
              <w:t>850</w:t>
            </w:r>
          </w:p>
        </w:tc>
      </w:tr>
      <w:tr w:rsidR="009F256F" w:rsidRPr="00E60C84" w:rsidTr="009F256F">
        <w:trPr>
          <w:trHeight w:val="165"/>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От прочих жилых домов</w:t>
            </w:r>
          </w:p>
        </w:tc>
        <w:tc>
          <w:tcPr>
            <w:tcW w:w="126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300</w:t>
            </w:r>
          </w:p>
        </w:tc>
        <w:tc>
          <w:tcPr>
            <w:tcW w:w="1410" w:type="dxa"/>
            <w:tcBorders>
              <w:top w:val="outset" w:sz="6" w:space="0" w:color="000000"/>
              <w:left w:val="outset" w:sz="6" w:space="0" w:color="000000"/>
              <w:bottom w:val="outset" w:sz="6" w:space="0" w:color="000000"/>
              <w:right w:val="outset" w:sz="6" w:space="0" w:color="000000"/>
            </w:tcBorders>
            <w:hideMark/>
          </w:tcPr>
          <w:p w:rsidR="009F256F" w:rsidRPr="00E60C84" w:rsidRDefault="00AE4EFA" w:rsidP="00683BE2">
            <w:pPr>
              <w:pStyle w:val="af"/>
              <w:spacing w:before="0" w:beforeAutospacing="0" w:after="0"/>
              <w:jc w:val="center"/>
              <w:rPr>
                <w:rFonts w:ascii="Arial" w:hAnsi="Arial" w:cs="Arial"/>
                <w:sz w:val="18"/>
                <w:szCs w:val="18"/>
              </w:rPr>
            </w:pPr>
            <w:r w:rsidRPr="00E60C84">
              <w:rPr>
                <w:rFonts w:ascii="Arial" w:hAnsi="Arial" w:cs="Arial"/>
                <w:sz w:val="18"/>
                <w:szCs w:val="18"/>
              </w:rPr>
              <w:t>51</w:t>
            </w:r>
            <w:r w:rsidR="005A0362" w:rsidRPr="00E60C84">
              <w:rPr>
                <w:rFonts w:ascii="Arial" w:hAnsi="Arial" w:cs="Arial"/>
                <w:sz w:val="18"/>
                <w:szCs w:val="18"/>
              </w:rPr>
              <w:t>0</w:t>
            </w:r>
          </w:p>
        </w:tc>
        <w:tc>
          <w:tcPr>
            <w:tcW w:w="138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720</w:t>
            </w:r>
          </w:p>
        </w:tc>
        <w:tc>
          <w:tcPr>
            <w:tcW w:w="1545" w:type="dxa"/>
            <w:tcBorders>
              <w:top w:val="outset" w:sz="6" w:space="0" w:color="000000"/>
              <w:left w:val="outset" w:sz="6" w:space="0" w:color="000000"/>
              <w:bottom w:val="outset" w:sz="6" w:space="0" w:color="000000"/>
              <w:right w:val="outset" w:sz="6" w:space="0" w:color="000000"/>
            </w:tcBorders>
            <w:hideMark/>
          </w:tcPr>
          <w:p w:rsidR="009F256F" w:rsidRPr="00E60C84" w:rsidRDefault="00AE4EFA" w:rsidP="00683BE2">
            <w:pPr>
              <w:pStyle w:val="af"/>
              <w:spacing w:before="0" w:beforeAutospacing="0" w:after="0"/>
              <w:jc w:val="center"/>
              <w:rPr>
                <w:rFonts w:ascii="Arial" w:hAnsi="Arial" w:cs="Arial"/>
                <w:sz w:val="18"/>
                <w:szCs w:val="18"/>
              </w:rPr>
            </w:pPr>
            <w:r w:rsidRPr="00E60C84">
              <w:rPr>
                <w:rFonts w:ascii="Arial" w:hAnsi="Arial" w:cs="Arial"/>
                <w:sz w:val="18"/>
                <w:szCs w:val="18"/>
              </w:rPr>
              <w:t>1224</w:t>
            </w:r>
          </w:p>
        </w:tc>
      </w:tr>
      <w:tr w:rsidR="009F256F" w:rsidRPr="00E60C84" w:rsidTr="009F256F">
        <w:trPr>
          <w:trHeight w:val="165"/>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Общее количество по сельскому поселению с учетом общественных зданий</w:t>
            </w:r>
          </w:p>
        </w:tc>
        <w:tc>
          <w:tcPr>
            <w:tcW w:w="126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280</w:t>
            </w:r>
          </w:p>
        </w:tc>
        <w:tc>
          <w:tcPr>
            <w:tcW w:w="1410" w:type="dxa"/>
            <w:tcBorders>
              <w:top w:val="outset" w:sz="6" w:space="0" w:color="000000"/>
              <w:left w:val="outset" w:sz="6" w:space="0" w:color="000000"/>
              <w:bottom w:val="outset" w:sz="6" w:space="0" w:color="000000"/>
              <w:right w:val="outset" w:sz="6" w:space="0" w:color="000000"/>
            </w:tcBorders>
            <w:hideMark/>
          </w:tcPr>
          <w:p w:rsidR="009F256F" w:rsidRPr="00E60C84" w:rsidRDefault="00AE4EFA" w:rsidP="00683BE2">
            <w:pPr>
              <w:pStyle w:val="af"/>
              <w:spacing w:before="0" w:beforeAutospacing="0" w:after="0"/>
              <w:jc w:val="center"/>
              <w:rPr>
                <w:rFonts w:ascii="Arial" w:hAnsi="Arial" w:cs="Arial"/>
                <w:sz w:val="18"/>
                <w:szCs w:val="18"/>
              </w:rPr>
            </w:pPr>
            <w:r w:rsidRPr="00E60C84">
              <w:rPr>
                <w:rFonts w:ascii="Arial" w:hAnsi="Arial" w:cs="Arial"/>
                <w:sz w:val="18"/>
                <w:szCs w:val="18"/>
              </w:rPr>
              <w:t>476</w:t>
            </w:r>
          </w:p>
        </w:tc>
        <w:tc>
          <w:tcPr>
            <w:tcW w:w="138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1400</w:t>
            </w:r>
          </w:p>
        </w:tc>
        <w:tc>
          <w:tcPr>
            <w:tcW w:w="1545" w:type="dxa"/>
            <w:tcBorders>
              <w:top w:val="outset" w:sz="6" w:space="0" w:color="000000"/>
              <w:left w:val="outset" w:sz="6" w:space="0" w:color="000000"/>
              <w:bottom w:val="outset" w:sz="6" w:space="0" w:color="000000"/>
              <w:right w:val="outset" w:sz="6" w:space="0" w:color="000000"/>
            </w:tcBorders>
            <w:hideMark/>
          </w:tcPr>
          <w:p w:rsidR="009F256F" w:rsidRPr="00E60C84" w:rsidRDefault="00AE4EFA" w:rsidP="00683BE2">
            <w:pPr>
              <w:pStyle w:val="af"/>
              <w:spacing w:before="0" w:beforeAutospacing="0" w:after="0"/>
              <w:jc w:val="center"/>
              <w:rPr>
                <w:rFonts w:ascii="Arial" w:hAnsi="Arial" w:cs="Arial"/>
                <w:sz w:val="18"/>
                <w:szCs w:val="18"/>
              </w:rPr>
            </w:pPr>
            <w:r w:rsidRPr="00E60C84">
              <w:rPr>
                <w:rFonts w:ascii="Arial" w:hAnsi="Arial" w:cs="Arial"/>
                <w:sz w:val="18"/>
                <w:szCs w:val="18"/>
              </w:rPr>
              <w:t>2380</w:t>
            </w:r>
          </w:p>
        </w:tc>
      </w:tr>
      <w:tr w:rsidR="009F256F" w:rsidRPr="00E60C84" w:rsidTr="009F256F">
        <w:trPr>
          <w:trHeight w:val="165"/>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Смет с 1 м</w:t>
            </w:r>
            <w:r w:rsidRPr="00E60C84">
              <w:rPr>
                <w:rFonts w:ascii="Arial" w:hAnsi="Arial" w:cs="Arial"/>
                <w:sz w:val="18"/>
                <w:szCs w:val="18"/>
                <w:vertAlign w:val="superscript"/>
              </w:rPr>
              <w:t>2</w:t>
            </w:r>
            <w:r w:rsidRPr="00E60C84">
              <w:rPr>
                <w:rFonts w:ascii="Arial" w:hAnsi="Arial" w:cs="Arial"/>
                <w:sz w:val="18"/>
                <w:szCs w:val="18"/>
              </w:rPr>
              <w:t xml:space="preserve"> твердых покрытий улиц, площадей, скверов</w:t>
            </w:r>
          </w:p>
        </w:tc>
        <w:tc>
          <w:tcPr>
            <w:tcW w:w="126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5</w:t>
            </w:r>
          </w:p>
        </w:tc>
        <w:tc>
          <w:tcPr>
            <w:tcW w:w="1410" w:type="dxa"/>
            <w:tcBorders>
              <w:top w:val="outset" w:sz="6" w:space="0" w:color="000000"/>
              <w:left w:val="outset" w:sz="6" w:space="0" w:color="000000"/>
              <w:bottom w:val="outset" w:sz="6" w:space="0" w:color="000000"/>
              <w:right w:val="outset" w:sz="6" w:space="0" w:color="000000"/>
            </w:tcBorders>
            <w:hideMark/>
          </w:tcPr>
          <w:p w:rsidR="009F256F" w:rsidRPr="00E60C84" w:rsidRDefault="00AE4EFA" w:rsidP="00683BE2">
            <w:pPr>
              <w:pStyle w:val="af"/>
              <w:spacing w:before="0" w:beforeAutospacing="0" w:after="0"/>
              <w:jc w:val="center"/>
              <w:rPr>
                <w:rFonts w:ascii="Arial" w:hAnsi="Arial" w:cs="Arial"/>
                <w:sz w:val="18"/>
                <w:szCs w:val="18"/>
              </w:rPr>
            </w:pPr>
            <w:r w:rsidRPr="00E60C84">
              <w:rPr>
                <w:rFonts w:ascii="Arial" w:hAnsi="Arial" w:cs="Arial"/>
                <w:sz w:val="18"/>
                <w:szCs w:val="18"/>
              </w:rPr>
              <w:t>8,5</w:t>
            </w:r>
          </w:p>
        </w:tc>
        <w:tc>
          <w:tcPr>
            <w:tcW w:w="138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8</w:t>
            </w:r>
          </w:p>
        </w:tc>
        <w:tc>
          <w:tcPr>
            <w:tcW w:w="1545" w:type="dxa"/>
            <w:tcBorders>
              <w:top w:val="outset" w:sz="6" w:space="0" w:color="000000"/>
              <w:left w:val="outset" w:sz="6" w:space="0" w:color="000000"/>
              <w:bottom w:val="outset" w:sz="6" w:space="0" w:color="000000"/>
              <w:right w:val="outset" w:sz="6" w:space="0" w:color="000000"/>
            </w:tcBorders>
            <w:hideMark/>
          </w:tcPr>
          <w:p w:rsidR="009F256F" w:rsidRPr="00E60C84" w:rsidRDefault="00AE4EFA" w:rsidP="00683BE2">
            <w:pPr>
              <w:pStyle w:val="af"/>
              <w:spacing w:before="0" w:beforeAutospacing="0" w:after="0"/>
              <w:jc w:val="center"/>
              <w:rPr>
                <w:rFonts w:ascii="Arial" w:hAnsi="Arial" w:cs="Arial"/>
                <w:sz w:val="18"/>
                <w:szCs w:val="18"/>
              </w:rPr>
            </w:pPr>
            <w:r w:rsidRPr="00E60C84">
              <w:rPr>
                <w:rFonts w:ascii="Arial" w:hAnsi="Arial" w:cs="Arial"/>
                <w:sz w:val="18"/>
                <w:szCs w:val="18"/>
              </w:rPr>
              <w:t>13</w:t>
            </w:r>
            <w:r w:rsidR="005A0362" w:rsidRPr="00E60C84">
              <w:rPr>
                <w:rFonts w:ascii="Arial" w:hAnsi="Arial" w:cs="Arial"/>
                <w:sz w:val="18"/>
                <w:szCs w:val="18"/>
              </w:rPr>
              <w:t>,6</w:t>
            </w:r>
          </w:p>
        </w:tc>
      </w:tr>
      <w:tr w:rsidR="009F256F" w:rsidRPr="00E60C84" w:rsidTr="009F256F">
        <w:trPr>
          <w:trHeight w:val="150"/>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b/>
                <w:bCs/>
                <w:sz w:val="18"/>
                <w:szCs w:val="18"/>
              </w:rPr>
              <w:t>Итого</w:t>
            </w:r>
            <w:r w:rsidR="002E0765" w:rsidRPr="00E60C84">
              <w:rPr>
                <w:rFonts w:ascii="Arial" w:hAnsi="Arial" w:cs="Arial"/>
                <w:b/>
                <w:bCs/>
                <w:sz w:val="18"/>
                <w:szCs w:val="18"/>
              </w:rPr>
              <w:t xml:space="preserve"> по сельсовету:</w:t>
            </w:r>
          </w:p>
        </w:tc>
        <w:tc>
          <w:tcPr>
            <w:tcW w:w="126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p>
        </w:tc>
        <w:tc>
          <w:tcPr>
            <w:tcW w:w="1410" w:type="dxa"/>
            <w:tcBorders>
              <w:top w:val="outset" w:sz="6" w:space="0" w:color="000000"/>
              <w:left w:val="outset" w:sz="6" w:space="0" w:color="000000"/>
              <w:bottom w:val="outset" w:sz="6" w:space="0" w:color="000000"/>
              <w:right w:val="outset" w:sz="6" w:space="0" w:color="000000"/>
            </w:tcBorders>
            <w:hideMark/>
          </w:tcPr>
          <w:p w:rsidR="009F256F" w:rsidRPr="00E60C84" w:rsidRDefault="00AE4EFA" w:rsidP="00683BE2">
            <w:pPr>
              <w:pStyle w:val="af"/>
              <w:spacing w:before="0" w:beforeAutospacing="0" w:after="0"/>
              <w:jc w:val="center"/>
              <w:rPr>
                <w:rFonts w:ascii="Arial" w:hAnsi="Arial" w:cs="Arial"/>
                <w:sz w:val="18"/>
                <w:szCs w:val="18"/>
              </w:rPr>
            </w:pPr>
            <w:r w:rsidRPr="00E60C84">
              <w:rPr>
                <w:rFonts w:ascii="Arial" w:hAnsi="Arial" w:cs="Arial"/>
                <w:b/>
                <w:bCs/>
                <w:sz w:val="18"/>
                <w:szCs w:val="18"/>
              </w:rPr>
              <w:t>1317,5</w:t>
            </w:r>
          </w:p>
        </w:tc>
        <w:tc>
          <w:tcPr>
            <w:tcW w:w="138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p>
        </w:tc>
        <w:tc>
          <w:tcPr>
            <w:tcW w:w="1545" w:type="dxa"/>
            <w:tcBorders>
              <w:top w:val="outset" w:sz="6" w:space="0" w:color="000000"/>
              <w:left w:val="outset" w:sz="6" w:space="0" w:color="000000"/>
              <w:bottom w:val="outset" w:sz="6" w:space="0" w:color="000000"/>
              <w:right w:val="outset" w:sz="6" w:space="0" w:color="000000"/>
            </w:tcBorders>
            <w:hideMark/>
          </w:tcPr>
          <w:p w:rsidR="009F256F" w:rsidRPr="00E60C84" w:rsidRDefault="00AE4EFA" w:rsidP="00683BE2">
            <w:pPr>
              <w:pStyle w:val="af"/>
              <w:spacing w:before="0" w:beforeAutospacing="0" w:after="0"/>
              <w:jc w:val="center"/>
              <w:rPr>
                <w:rFonts w:ascii="Arial" w:hAnsi="Arial" w:cs="Arial"/>
                <w:sz w:val="18"/>
                <w:szCs w:val="18"/>
              </w:rPr>
            </w:pPr>
            <w:r w:rsidRPr="00E60C84">
              <w:rPr>
                <w:rFonts w:ascii="Arial" w:hAnsi="Arial" w:cs="Arial"/>
                <w:b/>
                <w:bCs/>
                <w:sz w:val="18"/>
                <w:szCs w:val="18"/>
              </w:rPr>
              <w:t>4467,6</w:t>
            </w:r>
          </w:p>
        </w:tc>
      </w:tr>
    </w:tbl>
    <w:p w:rsidR="00E60C84" w:rsidRDefault="00E60C84" w:rsidP="00683BE2">
      <w:pPr>
        <w:pStyle w:val="af"/>
        <w:spacing w:before="0" w:beforeAutospacing="0" w:after="0"/>
        <w:rPr>
          <w:rFonts w:ascii="Arial" w:hAnsi="Arial" w:cs="Arial"/>
        </w:rPr>
      </w:pPr>
    </w:p>
    <w:p w:rsidR="009F256F" w:rsidRPr="00683BE2" w:rsidRDefault="009F256F" w:rsidP="00683BE2">
      <w:pPr>
        <w:pStyle w:val="af"/>
        <w:spacing w:before="0" w:beforeAutospacing="0" w:after="0"/>
        <w:rPr>
          <w:rFonts w:ascii="Arial" w:hAnsi="Arial" w:cs="Arial"/>
        </w:rPr>
      </w:pPr>
      <w:r w:rsidRPr="00683BE2">
        <w:rPr>
          <w:rFonts w:ascii="Arial" w:hAnsi="Arial" w:cs="Arial"/>
        </w:rPr>
        <w:t>На расчетный срок предусмотрено полное канализование жилого фонда.</w:t>
      </w:r>
    </w:p>
    <w:p w:rsidR="002E0765" w:rsidRPr="00683BE2" w:rsidRDefault="002E0765" w:rsidP="00683BE2">
      <w:pPr>
        <w:pStyle w:val="af"/>
        <w:spacing w:before="0" w:beforeAutospacing="0" w:after="0"/>
        <w:ind w:firstLine="868"/>
        <w:jc w:val="center"/>
        <w:rPr>
          <w:rFonts w:ascii="Arial" w:hAnsi="Arial" w:cs="Arial"/>
          <w:b/>
          <w:bCs/>
          <w:color w:val="1F497D" w:themeColor="text2"/>
        </w:rPr>
      </w:pPr>
    </w:p>
    <w:p w:rsidR="009F256F" w:rsidRPr="00683BE2" w:rsidRDefault="009F256F" w:rsidP="00683BE2">
      <w:pPr>
        <w:widowControl/>
        <w:suppressAutoHyphens w:val="0"/>
        <w:jc w:val="center"/>
        <w:rPr>
          <w:rFonts w:eastAsia="Times New Roman" w:cs="Arial"/>
          <w:b/>
          <w:bCs/>
          <w:kern w:val="0"/>
          <w:sz w:val="24"/>
        </w:rPr>
      </w:pPr>
      <w:r w:rsidRPr="00683BE2">
        <w:rPr>
          <w:rFonts w:cs="Arial"/>
          <w:b/>
          <w:bCs/>
          <w:sz w:val="24"/>
        </w:rPr>
        <w:t xml:space="preserve">Морфологический состав </w:t>
      </w:r>
      <w:r w:rsidR="00517057" w:rsidRPr="00683BE2">
        <w:rPr>
          <w:rFonts w:cs="Arial"/>
          <w:b/>
          <w:bCs/>
          <w:sz w:val="24"/>
        </w:rPr>
        <w:t>ТКО</w:t>
      </w:r>
    </w:p>
    <w:p w:rsidR="009F256F" w:rsidRPr="00683BE2" w:rsidRDefault="00DD2780" w:rsidP="00683BE2">
      <w:pPr>
        <w:pStyle w:val="af"/>
        <w:spacing w:before="0" w:beforeAutospacing="0" w:after="0"/>
        <w:ind w:firstLine="567"/>
        <w:jc w:val="right"/>
        <w:rPr>
          <w:rFonts w:ascii="Arial" w:hAnsi="Arial" w:cs="Arial"/>
        </w:rPr>
      </w:pPr>
      <w:r w:rsidRPr="00683BE2">
        <w:rPr>
          <w:rFonts w:ascii="Arial" w:hAnsi="Arial" w:cs="Arial"/>
        </w:rPr>
        <w:t>Таблица № 7</w:t>
      </w:r>
      <w:r w:rsidR="002E0765" w:rsidRPr="00683BE2">
        <w:rPr>
          <w:rFonts w:ascii="Arial" w:hAnsi="Arial" w:cs="Arial"/>
        </w:rPr>
        <w:t>.</w:t>
      </w:r>
      <w:r w:rsidR="00CA6B90" w:rsidRPr="00683BE2">
        <w:rPr>
          <w:rFonts w:ascii="Arial" w:hAnsi="Arial" w:cs="Arial"/>
        </w:rPr>
        <w:t>7</w:t>
      </w:r>
      <w:r w:rsidR="002E0765" w:rsidRPr="00683BE2">
        <w:rPr>
          <w:rFonts w:ascii="Arial" w:hAnsi="Arial" w:cs="Arial"/>
        </w:rPr>
        <w:t>.1</w:t>
      </w: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48"/>
        <w:gridCol w:w="2950"/>
        <w:gridCol w:w="3137"/>
      </w:tblGrid>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Компонент</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 по массе</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8047C9" w:rsidP="00683BE2">
            <w:pPr>
              <w:pStyle w:val="af"/>
              <w:spacing w:before="0" w:beforeAutospacing="0" w:after="0"/>
              <w:jc w:val="center"/>
              <w:rPr>
                <w:rFonts w:ascii="Arial" w:hAnsi="Arial" w:cs="Arial"/>
                <w:sz w:val="18"/>
                <w:szCs w:val="18"/>
              </w:rPr>
            </w:pPr>
            <w:r w:rsidRPr="00E60C84">
              <w:rPr>
                <w:rFonts w:ascii="Arial" w:hAnsi="Arial" w:cs="Arial"/>
                <w:sz w:val="18"/>
                <w:szCs w:val="18"/>
              </w:rPr>
              <w:t>Расчетный срок</w:t>
            </w:r>
            <w:r w:rsidR="002E0765" w:rsidRPr="00E60C84">
              <w:rPr>
                <w:rFonts w:ascii="Arial" w:hAnsi="Arial" w:cs="Arial"/>
                <w:sz w:val="18"/>
                <w:szCs w:val="18"/>
              </w:rPr>
              <w:t xml:space="preserve"> тыс.т. год</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Пищевые отходы</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27-37</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30</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2C1BEF" w:rsidP="00683BE2">
            <w:pPr>
              <w:pStyle w:val="af"/>
              <w:spacing w:before="0" w:beforeAutospacing="0" w:after="0"/>
              <w:jc w:val="center"/>
              <w:rPr>
                <w:rFonts w:ascii="Arial" w:hAnsi="Arial" w:cs="Arial"/>
                <w:sz w:val="18"/>
                <w:szCs w:val="18"/>
              </w:rPr>
            </w:pPr>
            <w:r w:rsidRPr="00E60C84">
              <w:rPr>
                <w:rFonts w:ascii="Arial" w:hAnsi="Arial" w:cs="Arial"/>
                <w:sz w:val="18"/>
                <w:szCs w:val="18"/>
              </w:rPr>
              <w:t>1,34</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Бумаги, картон</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37-41</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40</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2C1BEF" w:rsidP="00683BE2">
            <w:pPr>
              <w:pStyle w:val="af"/>
              <w:spacing w:before="0" w:beforeAutospacing="0" w:after="0"/>
              <w:jc w:val="center"/>
              <w:rPr>
                <w:rFonts w:ascii="Arial" w:hAnsi="Arial" w:cs="Arial"/>
                <w:sz w:val="18"/>
                <w:szCs w:val="18"/>
              </w:rPr>
            </w:pPr>
            <w:r w:rsidRPr="00E60C84">
              <w:rPr>
                <w:rFonts w:ascii="Arial" w:hAnsi="Arial" w:cs="Arial"/>
                <w:sz w:val="18"/>
                <w:szCs w:val="18"/>
              </w:rPr>
              <w:t>1</w:t>
            </w:r>
            <w:r w:rsidR="00597F6A" w:rsidRPr="00E60C84">
              <w:rPr>
                <w:rFonts w:ascii="Arial" w:hAnsi="Arial" w:cs="Arial"/>
                <w:sz w:val="18"/>
                <w:szCs w:val="18"/>
              </w:rPr>
              <w:t>,</w:t>
            </w:r>
            <w:r w:rsidRPr="00E60C84">
              <w:rPr>
                <w:rFonts w:ascii="Arial" w:hAnsi="Arial" w:cs="Arial"/>
                <w:sz w:val="18"/>
                <w:szCs w:val="18"/>
              </w:rPr>
              <w:t>78</w:t>
            </w:r>
            <w:r w:rsidR="00C0738E" w:rsidRPr="00E60C84">
              <w:rPr>
                <w:rFonts w:ascii="Arial" w:hAnsi="Arial" w:cs="Arial"/>
                <w:sz w:val="18"/>
                <w:szCs w:val="18"/>
              </w:rPr>
              <w:t>7</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Дерево</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1-2</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1</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597F6A" w:rsidP="00683BE2">
            <w:pPr>
              <w:pStyle w:val="af"/>
              <w:spacing w:before="0" w:beforeAutospacing="0" w:after="0"/>
              <w:jc w:val="center"/>
              <w:rPr>
                <w:rFonts w:ascii="Arial" w:hAnsi="Arial" w:cs="Arial"/>
                <w:sz w:val="18"/>
                <w:szCs w:val="18"/>
              </w:rPr>
            </w:pPr>
            <w:r w:rsidRPr="00E60C84">
              <w:rPr>
                <w:rFonts w:ascii="Arial" w:hAnsi="Arial" w:cs="Arial"/>
                <w:sz w:val="18"/>
                <w:szCs w:val="18"/>
              </w:rPr>
              <w:t>0,0</w:t>
            </w:r>
            <w:r w:rsidR="002C1BEF" w:rsidRPr="00E60C84">
              <w:rPr>
                <w:rFonts w:ascii="Arial" w:hAnsi="Arial" w:cs="Arial"/>
                <w:sz w:val="18"/>
                <w:szCs w:val="18"/>
              </w:rPr>
              <w:t>44</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Металлолом</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4-6</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5</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597F6A" w:rsidP="00683BE2">
            <w:pPr>
              <w:pStyle w:val="af"/>
              <w:spacing w:before="0" w:beforeAutospacing="0" w:after="0"/>
              <w:jc w:val="center"/>
              <w:rPr>
                <w:rFonts w:ascii="Arial" w:hAnsi="Arial" w:cs="Arial"/>
                <w:sz w:val="18"/>
                <w:szCs w:val="18"/>
              </w:rPr>
            </w:pPr>
            <w:r w:rsidRPr="00E60C84">
              <w:rPr>
                <w:rFonts w:ascii="Arial" w:hAnsi="Arial" w:cs="Arial"/>
                <w:sz w:val="18"/>
                <w:szCs w:val="18"/>
              </w:rPr>
              <w:t>0,</w:t>
            </w:r>
            <w:r w:rsidR="002C1BEF" w:rsidRPr="00E60C84">
              <w:rPr>
                <w:rFonts w:ascii="Arial" w:hAnsi="Arial" w:cs="Arial"/>
                <w:sz w:val="18"/>
                <w:szCs w:val="18"/>
              </w:rPr>
              <w:t>22</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Текстиль</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3-5</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5</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1242EC" w:rsidP="00683BE2">
            <w:pPr>
              <w:pStyle w:val="af"/>
              <w:spacing w:before="0" w:beforeAutospacing="0" w:after="0"/>
              <w:jc w:val="center"/>
              <w:rPr>
                <w:rFonts w:ascii="Arial" w:hAnsi="Arial" w:cs="Arial"/>
                <w:sz w:val="18"/>
                <w:szCs w:val="18"/>
              </w:rPr>
            </w:pPr>
            <w:r w:rsidRPr="00E60C84">
              <w:rPr>
                <w:rFonts w:ascii="Arial" w:hAnsi="Arial" w:cs="Arial"/>
                <w:sz w:val="18"/>
                <w:szCs w:val="18"/>
              </w:rPr>
              <w:t>0,</w:t>
            </w:r>
            <w:r w:rsidR="002C1BEF" w:rsidRPr="00E60C84">
              <w:rPr>
                <w:rFonts w:ascii="Arial" w:hAnsi="Arial" w:cs="Arial"/>
                <w:sz w:val="18"/>
                <w:szCs w:val="18"/>
              </w:rPr>
              <w:t>22</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Кости</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1-2</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2</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597F6A" w:rsidP="00683BE2">
            <w:pPr>
              <w:pStyle w:val="af"/>
              <w:spacing w:before="0" w:beforeAutospacing="0" w:after="0"/>
              <w:jc w:val="center"/>
              <w:rPr>
                <w:rFonts w:ascii="Arial" w:hAnsi="Arial" w:cs="Arial"/>
                <w:sz w:val="18"/>
                <w:szCs w:val="18"/>
              </w:rPr>
            </w:pPr>
            <w:r w:rsidRPr="00E60C84">
              <w:rPr>
                <w:rFonts w:ascii="Arial" w:hAnsi="Arial" w:cs="Arial"/>
                <w:sz w:val="18"/>
                <w:szCs w:val="18"/>
              </w:rPr>
              <w:t>0,0</w:t>
            </w:r>
            <w:r w:rsidR="00C0738E" w:rsidRPr="00E60C84">
              <w:rPr>
                <w:rFonts w:ascii="Arial" w:hAnsi="Arial" w:cs="Arial"/>
                <w:sz w:val="18"/>
                <w:szCs w:val="18"/>
              </w:rPr>
              <w:t>9</w:t>
            </w:r>
            <w:r w:rsidR="002C1BEF" w:rsidRPr="00E60C84">
              <w:rPr>
                <w:rFonts w:ascii="Arial" w:hAnsi="Arial" w:cs="Arial"/>
                <w:sz w:val="18"/>
                <w:szCs w:val="18"/>
              </w:rPr>
              <w:t>9</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Стекло</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2-3</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3</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597F6A" w:rsidP="00683BE2">
            <w:pPr>
              <w:pStyle w:val="af"/>
              <w:spacing w:before="0" w:beforeAutospacing="0" w:after="0"/>
              <w:jc w:val="center"/>
              <w:rPr>
                <w:rFonts w:ascii="Arial" w:hAnsi="Arial" w:cs="Arial"/>
                <w:sz w:val="18"/>
                <w:szCs w:val="18"/>
              </w:rPr>
            </w:pPr>
            <w:r w:rsidRPr="00E60C84">
              <w:rPr>
                <w:rFonts w:ascii="Arial" w:hAnsi="Arial" w:cs="Arial"/>
                <w:sz w:val="18"/>
                <w:szCs w:val="18"/>
              </w:rPr>
              <w:t>0,</w:t>
            </w:r>
            <w:r w:rsidR="002C1BEF" w:rsidRPr="00E60C84">
              <w:rPr>
                <w:rFonts w:ascii="Arial" w:hAnsi="Arial" w:cs="Arial"/>
                <w:sz w:val="18"/>
                <w:szCs w:val="18"/>
              </w:rPr>
              <w:t>13</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Кожа, резина</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0,5-1</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1</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2C1BEF" w:rsidP="00683BE2">
            <w:pPr>
              <w:pStyle w:val="af"/>
              <w:spacing w:before="0" w:beforeAutospacing="0" w:after="0"/>
              <w:jc w:val="center"/>
              <w:rPr>
                <w:rFonts w:ascii="Arial" w:hAnsi="Arial" w:cs="Arial"/>
                <w:sz w:val="18"/>
                <w:szCs w:val="18"/>
              </w:rPr>
            </w:pPr>
            <w:r w:rsidRPr="00E60C84">
              <w:rPr>
                <w:rFonts w:ascii="Arial" w:hAnsi="Arial" w:cs="Arial"/>
                <w:sz w:val="18"/>
                <w:szCs w:val="18"/>
              </w:rPr>
              <w:t>0,044</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Камни, штукатурка</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0,5-1</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1</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2C1BEF" w:rsidP="00683BE2">
            <w:pPr>
              <w:pStyle w:val="af"/>
              <w:spacing w:before="0" w:beforeAutospacing="0" w:after="0"/>
              <w:jc w:val="center"/>
              <w:rPr>
                <w:rFonts w:ascii="Arial" w:hAnsi="Arial" w:cs="Arial"/>
                <w:sz w:val="18"/>
                <w:szCs w:val="18"/>
              </w:rPr>
            </w:pPr>
            <w:r w:rsidRPr="00E60C84">
              <w:rPr>
                <w:rFonts w:ascii="Arial" w:hAnsi="Arial" w:cs="Arial"/>
                <w:sz w:val="18"/>
                <w:szCs w:val="18"/>
              </w:rPr>
              <w:t>0,044</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Пластмасса</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5-6</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5</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2C1BEF" w:rsidP="00683BE2">
            <w:pPr>
              <w:pStyle w:val="af"/>
              <w:spacing w:before="0" w:beforeAutospacing="0" w:after="0"/>
              <w:jc w:val="center"/>
              <w:rPr>
                <w:rFonts w:ascii="Arial" w:hAnsi="Arial" w:cs="Arial"/>
                <w:sz w:val="18"/>
                <w:szCs w:val="18"/>
              </w:rPr>
            </w:pPr>
            <w:r w:rsidRPr="00E60C84">
              <w:rPr>
                <w:rFonts w:ascii="Arial" w:hAnsi="Arial" w:cs="Arial"/>
                <w:sz w:val="18"/>
                <w:szCs w:val="18"/>
              </w:rPr>
              <w:t>0,22</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Прочие</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1-2</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2</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2C1BEF" w:rsidP="00683BE2">
            <w:pPr>
              <w:pStyle w:val="af"/>
              <w:spacing w:before="0" w:beforeAutospacing="0" w:after="0"/>
              <w:jc w:val="center"/>
              <w:rPr>
                <w:rFonts w:ascii="Arial" w:hAnsi="Arial" w:cs="Arial"/>
                <w:sz w:val="18"/>
                <w:szCs w:val="18"/>
              </w:rPr>
            </w:pPr>
            <w:r w:rsidRPr="00E60C84">
              <w:rPr>
                <w:rFonts w:ascii="Arial" w:hAnsi="Arial" w:cs="Arial"/>
                <w:sz w:val="18"/>
                <w:szCs w:val="18"/>
              </w:rPr>
              <w:t>0,0</w:t>
            </w:r>
            <w:r w:rsidR="00C0738E" w:rsidRPr="00E60C84">
              <w:rPr>
                <w:rFonts w:ascii="Arial" w:hAnsi="Arial" w:cs="Arial"/>
                <w:sz w:val="18"/>
                <w:szCs w:val="18"/>
              </w:rPr>
              <w:t>9</w:t>
            </w:r>
            <w:r w:rsidRPr="00E60C84">
              <w:rPr>
                <w:rFonts w:ascii="Arial" w:hAnsi="Arial" w:cs="Arial"/>
                <w:sz w:val="18"/>
                <w:szCs w:val="18"/>
              </w:rPr>
              <w:t>9</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rPr>
                <w:rFonts w:ascii="Arial" w:hAnsi="Arial" w:cs="Arial"/>
                <w:sz w:val="18"/>
                <w:szCs w:val="18"/>
              </w:rPr>
            </w:pPr>
            <w:r w:rsidRPr="00E60C84">
              <w:rPr>
                <w:rFonts w:ascii="Arial" w:hAnsi="Arial" w:cs="Arial"/>
                <w:sz w:val="18"/>
                <w:szCs w:val="18"/>
              </w:rPr>
              <w:t>Отсев</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5-7</w:t>
            </w:r>
          </w:p>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sz w:val="18"/>
                <w:szCs w:val="18"/>
              </w:rPr>
              <w:t>5</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2C1BEF" w:rsidP="00683BE2">
            <w:pPr>
              <w:pStyle w:val="af"/>
              <w:spacing w:before="0" w:beforeAutospacing="0" w:after="0"/>
              <w:jc w:val="center"/>
              <w:rPr>
                <w:rFonts w:ascii="Arial" w:hAnsi="Arial" w:cs="Arial"/>
                <w:sz w:val="18"/>
                <w:szCs w:val="18"/>
              </w:rPr>
            </w:pPr>
            <w:r w:rsidRPr="00E60C84">
              <w:rPr>
                <w:rFonts w:ascii="Arial" w:hAnsi="Arial" w:cs="Arial"/>
                <w:sz w:val="18"/>
                <w:szCs w:val="18"/>
              </w:rPr>
              <w:t>0,22</w:t>
            </w:r>
          </w:p>
        </w:tc>
      </w:tr>
      <w:tr w:rsidR="009F256F" w:rsidRPr="00E60C84" w:rsidTr="009F256F">
        <w:trPr>
          <w:tblCellSpacing w:w="0" w:type="dxa"/>
        </w:trPr>
        <w:tc>
          <w:tcPr>
            <w:tcW w:w="379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ind w:firstLine="567"/>
              <w:jc w:val="center"/>
              <w:rPr>
                <w:rFonts w:ascii="Arial" w:hAnsi="Arial" w:cs="Arial"/>
                <w:sz w:val="18"/>
                <w:szCs w:val="18"/>
              </w:rPr>
            </w:pPr>
            <w:r w:rsidRPr="00E60C84">
              <w:rPr>
                <w:rFonts w:ascii="Arial" w:hAnsi="Arial" w:cs="Arial"/>
                <w:b/>
                <w:bCs/>
                <w:sz w:val="18"/>
                <w:szCs w:val="18"/>
              </w:rPr>
              <w:t>Всего</w:t>
            </w:r>
          </w:p>
        </w:tc>
        <w:tc>
          <w:tcPr>
            <w:tcW w:w="2835"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jc w:val="center"/>
              <w:rPr>
                <w:rFonts w:ascii="Arial" w:hAnsi="Arial" w:cs="Arial"/>
                <w:sz w:val="18"/>
                <w:szCs w:val="18"/>
              </w:rPr>
            </w:pPr>
            <w:r w:rsidRPr="00E60C84">
              <w:rPr>
                <w:rFonts w:ascii="Arial" w:hAnsi="Arial" w:cs="Arial"/>
                <w:b/>
                <w:bCs/>
                <w:sz w:val="18"/>
                <w:szCs w:val="18"/>
              </w:rPr>
              <w:t>100</w:t>
            </w:r>
          </w:p>
        </w:tc>
        <w:tc>
          <w:tcPr>
            <w:tcW w:w="3015" w:type="dxa"/>
            <w:tcBorders>
              <w:top w:val="outset" w:sz="6" w:space="0" w:color="000000"/>
              <w:left w:val="outset" w:sz="6" w:space="0" w:color="000000"/>
              <w:bottom w:val="outset" w:sz="6" w:space="0" w:color="000000"/>
              <w:right w:val="outset" w:sz="6" w:space="0" w:color="000000"/>
            </w:tcBorders>
            <w:hideMark/>
          </w:tcPr>
          <w:p w:rsidR="009F256F" w:rsidRPr="00E60C84" w:rsidRDefault="002C1BEF" w:rsidP="00683BE2">
            <w:pPr>
              <w:pStyle w:val="af"/>
              <w:spacing w:before="0" w:beforeAutospacing="0" w:after="0"/>
              <w:jc w:val="center"/>
              <w:rPr>
                <w:rFonts w:ascii="Arial" w:hAnsi="Arial" w:cs="Arial"/>
                <w:sz w:val="18"/>
                <w:szCs w:val="18"/>
              </w:rPr>
            </w:pPr>
            <w:r w:rsidRPr="00E60C84">
              <w:rPr>
                <w:rFonts w:ascii="Arial" w:hAnsi="Arial" w:cs="Arial"/>
                <w:sz w:val="18"/>
                <w:szCs w:val="18"/>
              </w:rPr>
              <w:t>4</w:t>
            </w:r>
            <w:r w:rsidR="001242EC" w:rsidRPr="00E60C84">
              <w:rPr>
                <w:rFonts w:ascii="Arial" w:hAnsi="Arial" w:cs="Arial"/>
                <w:sz w:val="18"/>
                <w:szCs w:val="18"/>
              </w:rPr>
              <w:t>,</w:t>
            </w:r>
            <w:r w:rsidRPr="00E60C84">
              <w:rPr>
                <w:rFonts w:ascii="Arial" w:hAnsi="Arial" w:cs="Arial"/>
                <w:sz w:val="18"/>
                <w:szCs w:val="18"/>
              </w:rPr>
              <w:t>467</w:t>
            </w:r>
          </w:p>
        </w:tc>
      </w:tr>
    </w:tbl>
    <w:p w:rsidR="009F256F" w:rsidRPr="00683BE2" w:rsidRDefault="009F256F" w:rsidP="00683BE2">
      <w:pPr>
        <w:pStyle w:val="af"/>
        <w:spacing w:before="0" w:beforeAutospacing="0" w:after="0"/>
        <w:rPr>
          <w:rFonts w:ascii="Arial" w:hAnsi="Arial" w:cs="Arial"/>
          <w:color w:val="1F497D" w:themeColor="text2"/>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Мусор из домовладений удаляют путем вывоза специальным мусороперевозным транспортом по системе планово-регулярной очистки не реже чем через 1-2 дня. </w:t>
      </w:r>
    </w:p>
    <w:p w:rsidR="00B1342E" w:rsidRPr="00683BE2" w:rsidRDefault="00B1342E" w:rsidP="00683BE2">
      <w:pPr>
        <w:widowControl/>
        <w:suppressAutoHyphens w:val="0"/>
        <w:ind w:firstLine="709"/>
        <w:jc w:val="both"/>
        <w:rPr>
          <w:rFonts w:eastAsia="Times New Roman" w:cs="Arial"/>
          <w:kern w:val="0"/>
          <w:sz w:val="24"/>
        </w:rPr>
      </w:pPr>
      <w:r w:rsidRPr="00683BE2">
        <w:rPr>
          <w:rFonts w:eastAsia="Times New Roman" w:cs="Arial"/>
          <w:kern w:val="0"/>
          <w:sz w:val="24"/>
        </w:rPr>
        <w:t xml:space="preserve">Организация планово-регулярной системы и режим удаления </w:t>
      </w:r>
      <w:r w:rsidR="00F74FFB" w:rsidRPr="00683BE2">
        <w:rPr>
          <w:rFonts w:eastAsia="Times New Roman" w:cs="Arial"/>
          <w:kern w:val="0"/>
          <w:sz w:val="24"/>
        </w:rPr>
        <w:t>коммунальных</w:t>
      </w:r>
      <w:r w:rsidRPr="00683BE2">
        <w:rPr>
          <w:rFonts w:eastAsia="Times New Roman" w:cs="Arial"/>
          <w:kern w:val="0"/>
          <w:sz w:val="24"/>
        </w:rPr>
        <w:t xml:space="preserve">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В число объектов обязательного обслуживания спецавтохозяйств включают жилые здания, встроенные в жилые дома предприятия торговли, общественного питания, кинотеатры, пошивочные мастерские и другие предприятия. Из числа отдельно стоящих объектов подлежат обязательному обслуживанию учреждения здравоохранения, детские сады, ясли, школы и другие учебные заведения, кинотеатры, рынки.</w:t>
      </w:r>
    </w:p>
    <w:p w:rsidR="00B1342E" w:rsidRPr="00683BE2" w:rsidRDefault="00B1342E" w:rsidP="00683BE2">
      <w:pPr>
        <w:widowControl/>
        <w:suppressAutoHyphens w:val="0"/>
        <w:ind w:firstLine="709"/>
        <w:jc w:val="both"/>
        <w:rPr>
          <w:rFonts w:eastAsia="Times New Roman" w:cs="Arial"/>
          <w:kern w:val="0"/>
          <w:sz w:val="24"/>
        </w:rPr>
      </w:pPr>
      <w:r w:rsidRPr="00683BE2">
        <w:rPr>
          <w:rFonts w:eastAsia="Times New Roman" w:cs="Arial"/>
          <w:kern w:val="0"/>
          <w:sz w:val="24"/>
        </w:rPr>
        <w:t>Правильная организация системы сбора и удаления отходов предполагает наличие исчерпывающих сведений об обслуживаемых объектах.</w:t>
      </w:r>
    </w:p>
    <w:p w:rsidR="00B1342E" w:rsidRPr="00683BE2" w:rsidRDefault="00B1342E" w:rsidP="00683BE2">
      <w:pPr>
        <w:widowControl/>
        <w:suppressAutoHyphens w:val="0"/>
        <w:ind w:firstLine="709"/>
        <w:jc w:val="both"/>
        <w:rPr>
          <w:rFonts w:eastAsia="Times New Roman" w:cs="Arial"/>
          <w:kern w:val="0"/>
          <w:sz w:val="24"/>
          <w:u w:val="single"/>
        </w:rPr>
      </w:pPr>
    </w:p>
    <w:p w:rsidR="00B1342E" w:rsidRPr="00683BE2" w:rsidRDefault="00B1342E" w:rsidP="00683BE2">
      <w:pPr>
        <w:widowControl/>
        <w:suppressAutoHyphens w:val="0"/>
        <w:ind w:firstLine="709"/>
        <w:jc w:val="both"/>
        <w:rPr>
          <w:rFonts w:eastAsia="Times New Roman" w:cs="Arial"/>
          <w:kern w:val="0"/>
          <w:sz w:val="24"/>
          <w:u w:val="single"/>
        </w:rPr>
      </w:pPr>
      <w:r w:rsidRPr="00683BE2">
        <w:rPr>
          <w:rFonts w:eastAsia="Times New Roman" w:cs="Arial"/>
          <w:kern w:val="0"/>
          <w:sz w:val="24"/>
          <w:u w:val="single"/>
        </w:rPr>
        <w:t>Утилизация ртутьсодержащих ламп</w:t>
      </w:r>
    </w:p>
    <w:p w:rsidR="00B1342E" w:rsidRPr="00683BE2" w:rsidRDefault="00B1342E" w:rsidP="00683BE2">
      <w:pPr>
        <w:widowControl/>
        <w:suppressAutoHyphens w:val="0"/>
        <w:ind w:firstLine="709"/>
        <w:jc w:val="both"/>
        <w:rPr>
          <w:rFonts w:eastAsia="Times New Roman" w:cs="Arial"/>
          <w:kern w:val="0"/>
          <w:sz w:val="24"/>
        </w:rPr>
      </w:pPr>
      <w:r w:rsidRPr="00683BE2">
        <w:rPr>
          <w:rFonts w:eastAsia="Times New Roman" w:cs="Arial"/>
          <w:kern w:val="0"/>
          <w:sz w:val="24"/>
        </w:rPr>
        <w:t xml:space="preserve">Среди актуальных проблем экологии важное место занимают вопросы, связанные с загрязнением среды обитания ртутью и ее соединениями. Это обусловлено, с одной стороны, широким использованием и периодическим выходом из строя разнообразных ртутьсодержащих изделий (люминесцентных и ртутных ламп, термометров, гальванических элементов и других приборов) на предприятиях, в быту, здравоохранении, транспорте, в дошкольных, учебных и научных учреждениях, а с другой стороны очень высокой токсичностью ртути. </w:t>
      </w:r>
    </w:p>
    <w:p w:rsidR="00B1342E" w:rsidRPr="00683BE2" w:rsidRDefault="00B1342E" w:rsidP="00683BE2">
      <w:pPr>
        <w:widowControl/>
        <w:suppressAutoHyphens w:val="0"/>
        <w:ind w:firstLine="709"/>
        <w:jc w:val="both"/>
        <w:rPr>
          <w:rFonts w:eastAsia="Times New Roman" w:cs="Arial"/>
          <w:kern w:val="0"/>
          <w:sz w:val="24"/>
        </w:rPr>
      </w:pPr>
      <w:r w:rsidRPr="00683BE2">
        <w:rPr>
          <w:rFonts w:eastAsia="Times New Roman" w:cs="Arial"/>
          <w:kern w:val="0"/>
          <w:sz w:val="24"/>
        </w:rPr>
        <w:t>Согласно действующим в нашей стране экологическим и гигиеническим нормативам предельно допустимые концентрации (ПДК) ртути в воздухе составляют 0,0003 мг/м3, в почве – 2,1 мг/кг.</w:t>
      </w:r>
    </w:p>
    <w:p w:rsidR="00B1342E" w:rsidRPr="00683BE2" w:rsidRDefault="00B1342E" w:rsidP="00683BE2">
      <w:pPr>
        <w:widowControl/>
        <w:suppressAutoHyphens w:val="0"/>
        <w:ind w:firstLine="709"/>
        <w:jc w:val="both"/>
        <w:rPr>
          <w:rFonts w:eastAsia="Times New Roman" w:cs="Arial"/>
          <w:kern w:val="0"/>
          <w:sz w:val="24"/>
        </w:rPr>
      </w:pPr>
      <w:r w:rsidRPr="00683BE2">
        <w:rPr>
          <w:rFonts w:eastAsia="Times New Roman" w:cs="Arial"/>
          <w:kern w:val="0"/>
          <w:sz w:val="24"/>
        </w:rPr>
        <w:t xml:space="preserve">18 сентября 2010 года вступило в силу Постановление Правительства Российской Федерации от 3 сентября 2010 года N 681, регулирующее порядок обращения с отработавшими свой срок люминесцентными лампочками. </w:t>
      </w:r>
    </w:p>
    <w:p w:rsidR="009F256F" w:rsidRPr="00683BE2" w:rsidRDefault="00B1342E" w:rsidP="00683BE2">
      <w:pPr>
        <w:widowControl/>
        <w:suppressAutoHyphens w:val="0"/>
        <w:ind w:firstLine="709"/>
        <w:jc w:val="both"/>
        <w:rPr>
          <w:rFonts w:eastAsia="Times New Roman" w:cs="Arial"/>
          <w:kern w:val="0"/>
          <w:sz w:val="24"/>
        </w:rPr>
      </w:pPr>
      <w:r w:rsidRPr="00683BE2">
        <w:rPr>
          <w:rFonts w:eastAsia="Times New Roman" w:cs="Arial"/>
          <w:kern w:val="0"/>
          <w:sz w:val="24"/>
        </w:rPr>
        <w:t>Предприниматели обязаны заключать договора со специальной компанией, занимающейся вывозом таких отходов. Граждане обязаны сдавать лампы в управляющую компанию по месту жительства.</w:t>
      </w:r>
    </w:p>
    <w:p w:rsidR="00B1342E" w:rsidRPr="00683BE2" w:rsidRDefault="00B1342E" w:rsidP="00683BE2">
      <w:pPr>
        <w:pStyle w:val="af"/>
        <w:spacing w:before="0" w:beforeAutospacing="0" w:after="0"/>
        <w:rPr>
          <w:rFonts w:ascii="Arial" w:hAnsi="Arial" w:cs="Arial"/>
          <w:b/>
          <w:bCs/>
        </w:rPr>
      </w:pPr>
    </w:p>
    <w:p w:rsidR="009F256F" w:rsidRPr="00683BE2" w:rsidRDefault="00094576" w:rsidP="00683BE2">
      <w:pPr>
        <w:pStyle w:val="af"/>
        <w:spacing w:before="0" w:beforeAutospacing="0" w:after="0"/>
        <w:ind w:firstLine="567"/>
        <w:rPr>
          <w:rFonts w:ascii="Arial" w:hAnsi="Arial" w:cs="Arial"/>
          <w:b/>
          <w:bCs/>
        </w:rPr>
      </w:pPr>
      <w:r w:rsidRPr="00683BE2">
        <w:rPr>
          <w:rFonts w:ascii="Arial" w:hAnsi="Arial" w:cs="Arial"/>
          <w:b/>
          <w:bCs/>
        </w:rPr>
        <w:t>7</w:t>
      </w:r>
      <w:r w:rsidR="00CA6B90" w:rsidRPr="00683BE2">
        <w:rPr>
          <w:rFonts w:ascii="Arial" w:hAnsi="Arial" w:cs="Arial"/>
          <w:b/>
          <w:bCs/>
        </w:rPr>
        <w:t>.8</w:t>
      </w:r>
      <w:r w:rsidR="00572826" w:rsidRPr="00683BE2">
        <w:rPr>
          <w:rFonts w:ascii="Arial" w:hAnsi="Arial" w:cs="Arial"/>
          <w:b/>
          <w:bCs/>
        </w:rPr>
        <w:t>.</w:t>
      </w:r>
      <w:r w:rsidR="00CA6B90" w:rsidRPr="00683BE2">
        <w:rPr>
          <w:rFonts w:ascii="Arial" w:hAnsi="Arial" w:cs="Arial"/>
          <w:b/>
          <w:bCs/>
        </w:rPr>
        <w:t xml:space="preserve"> </w:t>
      </w:r>
      <w:r w:rsidR="009F256F" w:rsidRPr="00683BE2">
        <w:rPr>
          <w:rFonts w:ascii="Arial" w:hAnsi="Arial" w:cs="Arial"/>
          <w:b/>
          <w:bCs/>
        </w:rPr>
        <w:t>Сбор и удаление крупногабаритных отходов</w:t>
      </w:r>
      <w:r w:rsidR="00572826" w:rsidRPr="00683BE2">
        <w:rPr>
          <w:rFonts w:ascii="Arial" w:hAnsi="Arial" w:cs="Arial"/>
          <w:b/>
          <w:bCs/>
        </w:rPr>
        <w:t>.</w:t>
      </w:r>
    </w:p>
    <w:p w:rsidR="0094621F" w:rsidRPr="00683BE2" w:rsidRDefault="0094621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К крупногабаритным отходам относятся отходы, не помещающиеся в стандартные контейнеры.</w:t>
      </w:r>
    </w:p>
    <w:p w:rsidR="009F256F" w:rsidRPr="00683BE2" w:rsidRDefault="005A0362" w:rsidP="00683BE2">
      <w:pPr>
        <w:pStyle w:val="af"/>
        <w:spacing w:before="0" w:beforeAutospacing="0" w:after="0"/>
        <w:ind w:firstLine="567"/>
        <w:rPr>
          <w:rFonts w:ascii="Arial" w:hAnsi="Arial" w:cs="Arial"/>
        </w:rPr>
      </w:pPr>
      <w:r w:rsidRPr="00683BE2">
        <w:rPr>
          <w:rFonts w:ascii="Arial" w:hAnsi="Arial" w:cs="Arial"/>
        </w:rPr>
        <w:t>120</w:t>
      </w:r>
      <w:r w:rsidR="003D5E9E" w:rsidRPr="00683BE2">
        <w:rPr>
          <w:rFonts w:ascii="Arial" w:hAnsi="Arial" w:cs="Arial"/>
        </w:rPr>
        <w:t>0</w:t>
      </w:r>
      <w:r w:rsidR="00B1342E" w:rsidRPr="00683BE2">
        <w:rPr>
          <w:rFonts w:ascii="Arial" w:hAnsi="Arial" w:cs="Arial"/>
        </w:rPr>
        <w:t xml:space="preserve"> </w:t>
      </w:r>
      <w:r w:rsidR="009F256F" w:rsidRPr="00683BE2">
        <w:rPr>
          <w:rFonts w:ascii="Arial" w:hAnsi="Arial" w:cs="Arial"/>
        </w:rPr>
        <w:t xml:space="preserve">чел.х 50 кг/год = </w:t>
      </w:r>
      <w:r w:rsidRPr="00683BE2">
        <w:rPr>
          <w:rFonts w:ascii="Arial" w:hAnsi="Arial" w:cs="Arial"/>
        </w:rPr>
        <w:t>60</w:t>
      </w:r>
      <w:r w:rsidR="009F256F" w:rsidRPr="00683BE2">
        <w:rPr>
          <w:rFonts w:ascii="Arial" w:hAnsi="Arial" w:cs="Arial"/>
        </w:rPr>
        <w:t>,</w:t>
      </w:r>
      <w:r w:rsidR="003D5E9E" w:rsidRPr="00683BE2">
        <w:rPr>
          <w:rFonts w:ascii="Arial" w:hAnsi="Arial" w:cs="Arial"/>
        </w:rPr>
        <w:t>0</w:t>
      </w:r>
      <w:r w:rsidRPr="00683BE2">
        <w:rPr>
          <w:rFonts w:ascii="Arial" w:hAnsi="Arial" w:cs="Arial"/>
        </w:rPr>
        <w:t xml:space="preserve"> </w:t>
      </w:r>
      <w:r w:rsidR="009F256F" w:rsidRPr="00683BE2">
        <w:rPr>
          <w:rFonts w:ascii="Arial" w:hAnsi="Arial" w:cs="Arial"/>
        </w:rPr>
        <w:t>т./год.</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Сбор крупногабаритных отходов производится в бункера-накопители. 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 В дальнейшем эти смешанные по составу отходы подлежат разборке, сортировке и утилизации.</w:t>
      </w:r>
    </w:p>
    <w:p w:rsidR="009F256F" w:rsidRPr="00683BE2" w:rsidRDefault="009F256F" w:rsidP="00683BE2">
      <w:pPr>
        <w:pStyle w:val="af"/>
        <w:spacing w:before="0" w:beforeAutospacing="0" w:after="0"/>
        <w:ind w:firstLine="567"/>
        <w:rPr>
          <w:rFonts w:ascii="Arial" w:hAnsi="Arial" w:cs="Arial"/>
          <w:color w:val="1F497D" w:themeColor="text2"/>
        </w:rPr>
      </w:pPr>
    </w:p>
    <w:p w:rsidR="009F256F" w:rsidRPr="00683BE2" w:rsidRDefault="00094576" w:rsidP="00683BE2">
      <w:pPr>
        <w:pStyle w:val="af"/>
        <w:spacing w:before="0" w:beforeAutospacing="0" w:after="0"/>
        <w:ind w:firstLine="567"/>
        <w:rPr>
          <w:rFonts w:ascii="Arial" w:hAnsi="Arial" w:cs="Arial"/>
          <w:b/>
          <w:bCs/>
        </w:rPr>
      </w:pPr>
      <w:r w:rsidRPr="00683BE2">
        <w:rPr>
          <w:rFonts w:ascii="Arial" w:hAnsi="Arial" w:cs="Arial"/>
          <w:b/>
          <w:bCs/>
        </w:rPr>
        <w:t>7</w:t>
      </w:r>
      <w:r w:rsidR="00CA6B90" w:rsidRPr="00683BE2">
        <w:rPr>
          <w:rFonts w:ascii="Arial" w:hAnsi="Arial" w:cs="Arial"/>
          <w:b/>
          <w:bCs/>
        </w:rPr>
        <w:t>.9</w:t>
      </w:r>
      <w:r w:rsidR="00572826" w:rsidRPr="00683BE2">
        <w:rPr>
          <w:rFonts w:ascii="Arial" w:hAnsi="Arial" w:cs="Arial"/>
          <w:b/>
          <w:bCs/>
        </w:rPr>
        <w:t>.</w:t>
      </w:r>
      <w:r w:rsidR="00CA6B90" w:rsidRPr="00683BE2">
        <w:rPr>
          <w:rFonts w:ascii="Arial" w:hAnsi="Arial" w:cs="Arial"/>
          <w:b/>
          <w:bCs/>
        </w:rPr>
        <w:t xml:space="preserve"> </w:t>
      </w:r>
      <w:r w:rsidR="009F256F" w:rsidRPr="00683BE2">
        <w:rPr>
          <w:rFonts w:ascii="Arial" w:hAnsi="Arial" w:cs="Arial"/>
          <w:b/>
          <w:bCs/>
        </w:rPr>
        <w:t xml:space="preserve">Селективный сбор </w:t>
      </w:r>
      <w:r w:rsidR="00517057" w:rsidRPr="00683BE2">
        <w:rPr>
          <w:rFonts w:ascii="Arial" w:hAnsi="Arial" w:cs="Arial"/>
          <w:b/>
          <w:bCs/>
        </w:rPr>
        <w:t>ТКО</w:t>
      </w:r>
      <w:r w:rsidR="00572826" w:rsidRPr="00683BE2">
        <w:rPr>
          <w:rFonts w:ascii="Arial" w:hAnsi="Arial" w:cs="Arial"/>
          <w:b/>
          <w:bCs/>
        </w:rPr>
        <w:t>.</w:t>
      </w:r>
    </w:p>
    <w:p w:rsidR="0094621F" w:rsidRPr="00683BE2" w:rsidRDefault="0094621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Проектом предлагается:</w:t>
      </w:r>
    </w:p>
    <w:p w:rsidR="009F256F" w:rsidRPr="00683BE2" w:rsidRDefault="009F256F" w:rsidP="00683BE2">
      <w:pPr>
        <w:pStyle w:val="af"/>
        <w:numPr>
          <w:ilvl w:val="0"/>
          <w:numId w:val="4"/>
        </w:numPr>
        <w:spacing w:before="0" w:beforeAutospacing="0" w:after="0"/>
        <w:rPr>
          <w:rFonts w:ascii="Arial" w:hAnsi="Arial" w:cs="Arial"/>
        </w:rPr>
      </w:pPr>
      <w:r w:rsidRPr="00683BE2">
        <w:rPr>
          <w:rFonts w:ascii="Arial" w:hAnsi="Arial" w:cs="Arial"/>
        </w:rPr>
        <w:t>организация раздельного сбора пищевых и непищевых отходов;</w:t>
      </w:r>
    </w:p>
    <w:p w:rsidR="009F256F" w:rsidRPr="00683BE2" w:rsidRDefault="009F256F" w:rsidP="00683BE2">
      <w:pPr>
        <w:pStyle w:val="af"/>
        <w:numPr>
          <w:ilvl w:val="0"/>
          <w:numId w:val="4"/>
        </w:numPr>
        <w:spacing w:before="0" w:beforeAutospacing="0" w:after="0"/>
        <w:rPr>
          <w:rFonts w:ascii="Arial" w:hAnsi="Arial" w:cs="Arial"/>
        </w:rPr>
      </w:pPr>
      <w:r w:rsidRPr="00683BE2">
        <w:rPr>
          <w:rFonts w:ascii="Arial" w:hAnsi="Arial" w:cs="Arial"/>
        </w:rPr>
        <w:t>создание на территории населенного пункта сети приемных пунктов вторичного сырья, в том числе организация передвижных пунктов сбора вторичного сырья;</w:t>
      </w:r>
    </w:p>
    <w:p w:rsidR="009F256F" w:rsidRPr="00683BE2" w:rsidRDefault="009F256F" w:rsidP="00683BE2">
      <w:pPr>
        <w:pStyle w:val="af"/>
        <w:numPr>
          <w:ilvl w:val="0"/>
          <w:numId w:val="4"/>
        </w:numPr>
        <w:spacing w:before="0" w:beforeAutospacing="0" w:after="0"/>
        <w:rPr>
          <w:rFonts w:ascii="Arial" w:hAnsi="Arial" w:cs="Arial"/>
        </w:rPr>
      </w:pPr>
      <w:r w:rsidRPr="00683BE2">
        <w:rPr>
          <w:rFonts w:ascii="Arial" w:hAnsi="Arial" w:cs="Arial"/>
        </w:rPr>
        <w:t>создание органами местного самоуправления условий, в том числе и экономических,</w:t>
      </w:r>
    </w:p>
    <w:p w:rsidR="009F256F" w:rsidRPr="00683BE2" w:rsidRDefault="009F256F" w:rsidP="00683BE2">
      <w:pPr>
        <w:pStyle w:val="af"/>
        <w:numPr>
          <w:ilvl w:val="0"/>
          <w:numId w:val="4"/>
        </w:numPr>
        <w:spacing w:before="0" w:beforeAutospacing="0" w:after="0"/>
        <w:rPr>
          <w:rFonts w:ascii="Arial" w:hAnsi="Arial" w:cs="Arial"/>
        </w:rPr>
      </w:pPr>
      <w:r w:rsidRPr="00683BE2">
        <w:rPr>
          <w:rFonts w:ascii="Arial" w:hAnsi="Arial" w:cs="Arial"/>
        </w:rPr>
        <w:t>стимулирующих раздельный сбор отходов.</w:t>
      </w:r>
    </w:p>
    <w:p w:rsidR="009F256F" w:rsidRPr="00683BE2" w:rsidRDefault="009F256F" w:rsidP="00683BE2">
      <w:pPr>
        <w:pStyle w:val="af"/>
        <w:numPr>
          <w:ilvl w:val="0"/>
          <w:numId w:val="4"/>
        </w:numPr>
        <w:spacing w:before="0" w:beforeAutospacing="0" w:after="0"/>
        <w:rPr>
          <w:rFonts w:ascii="Arial" w:hAnsi="Arial" w:cs="Arial"/>
        </w:rPr>
      </w:pPr>
      <w:r w:rsidRPr="00683BE2">
        <w:rPr>
          <w:rFonts w:ascii="Arial" w:hAnsi="Arial" w:cs="Arial"/>
        </w:rPr>
        <w:t>При установке контейнеров для раздельного сбора отходов необходимо соблюдение следующих условий:</w:t>
      </w:r>
    </w:p>
    <w:p w:rsidR="009F256F" w:rsidRPr="00683BE2" w:rsidRDefault="009F256F" w:rsidP="00683BE2">
      <w:pPr>
        <w:pStyle w:val="af"/>
        <w:numPr>
          <w:ilvl w:val="0"/>
          <w:numId w:val="4"/>
        </w:numPr>
        <w:spacing w:before="0" w:beforeAutospacing="0" w:after="0"/>
        <w:rPr>
          <w:rFonts w:ascii="Arial" w:hAnsi="Arial" w:cs="Arial"/>
        </w:rPr>
      </w:pPr>
      <w:r w:rsidRPr="00683BE2">
        <w:rPr>
          <w:rFonts w:ascii="Arial" w:hAnsi="Arial" w:cs="Arial"/>
        </w:rPr>
        <w:t>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9F256F" w:rsidRPr="00683BE2" w:rsidRDefault="009F256F" w:rsidP="00683BE2">
      <w:pPr>
        <w:pStyle w:val="af"/>
        <w:numPr>
          <w:ilvl w:val="0"/>
          <w:numId w:val="4"/>
        </w:numPr>
        <w:spacing w:before="0" w:beforeAutospacing="0" w:after="0"/>
        <w:rPr>
          <w:rFonts w:ascii="Arial" w:hAnsi="Arial" w:cs="Arial"/>
        </w:rPr>
      </w:pPr>
      <w:r w:rsidRPr="00683BE2">
        <w:rPr>
          <w:rFonts w:ascii="Arial" w:hAnsi="Arial" w:cs="Arial"/>
        </w:rPr>
        <w:t>контейнеры должны быть выкрашены в разные цвета для различных видов отходов;</w:t>
      </w:r>
    </w:p>
    <w:p w:rsidR="009F256F" w:rsidRPr="00683BE2" w:rsidRDefault="009F256F" w:rsidP="00683BE2">
      <w:pPr>
        <w:pStyle w:val="af"/>
        <w:numPr>
          <w:ilvl w:val="0"/>
          <w:numId w:val="4"/>
        </w:numPr>
        <w:spacing w:before="0" w:beforeAutospacing="0" w:after="0"/>
        <w:rPr>
          <w:rFonts w:ascii="Arial" w:hAnsi="Arial" w:cs="Arial"/>
        </w:rPr>
      </w:pPr>
      <w:r w:rsidRPr="00683BE2">
        <w:rPr>
          <w:rFonts w:ascii="Arial" w:hAnsi="Arial" w:cs="Arial"/>
        </w:rPr>
        <w:t>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9F256F" w:rsidRPr="00683BE2" w:rsidRDefault="009F256F" w:rsidP="00683BE2">
      <w:pPr>
        <w:pStyle w:val="af"/>
        <w:numPr>
          <w:ilvl w:val="0"/>
          <w:numId w:val="4"/>
        </w:numPr>
        <w:spacing w:before="0" w:beforeAutospacing="0" w:after="0"/>
        <w:rPr>
          <w:rFonts w:ascii="Arial" w:hAnsi="Arial" w:cs="Arial"/>
        </w:rPr>
      </w:pPr>
      <w:r w:rsidRPr="00683BE2">
        <w:rPr>
          <w:rFonts w:ascii="Arial" w:hAnsi="Arial" w:cs="Arial"/>
        </w:rPr>
        <w:t xml:space="preserve">Пункты приема вторсырья размещаются в пределах территорий, отведенных под размещение жилищно-эксплуатационных служб города. </w:t>
      </w:r>
    </w:p>
    <w:p w:rsidR="009F256F" w:rsidRPr="00683BE2" w:rsidRDefault="009F256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w:t>
      </w:r>
      <w:r w:rsidR="00517057" w:rsidRPr="00683BE2">
        <w:rPr>
          <w:rFonts w:ascii="Arial" w:hAnsi="Arial" w:cs="Arial"/>
        </w:rPr>
        <w:t>ТКО</w:t>
      </w:r>
      <w:r w:rsidRPr="00683BE2">
        <w:rPr>
          <w:rFonts w:ascii="Arial" w:hAnsi="Arial" w:cs="Arial"/>
        </w:rPr>
        <w:t xml:space="preserve">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В разрабатываемом проекте раздел выполнен в объеме соответствующем данной стадии, согласно градостроительного кодекса.</w:t>
      </w:r>
    </w:p>
    <w:p w:rsidR="009F256F" w:rsidRPr="00683BE2" w:rsidRDefault="00C432F7" w:rsidP="00683BE2">
      <w:pPr>
        <w:pStyle w:val="af"/>
        <w:spacing w:before="0" w:beforeAutospacing="0" w:after="0"/>
        <w:ind w:firstLine="567"/>
        <w:rPr>
          <w:rFonts w:ascii="Arial" w:hAnsi="Arial" w:cs="Arial"/>
        </w:rPr>
      </w:pPr>
      <w:r w:rsidRPr="00683BE2">
        <w:rPr>
          <w:rFonts w:ascii="Arial" w:hAnsi="Arial" w:cs="Arial"/>
        </w:rPr>
        <w:t xml:space="preserve">Сбор </w:t>
      </w:r>
      <w:r w:rsidR="009F256F" w:rsidRPr="00683BE2">
        <w:rPr>
          <w:rFonts w:ascii="Arial" w:hAnsi="Arial" w:cs="Arial"/>
        </w:rPr>
        <w:t>утилизацию и переработку специфических видов отходов (люминисцентные, ртутные лампы, биологические отходы, аккомуляторы, автомобильные шины) производят специализированные организации.</w:t>
      </w:r>
    </w:p>
    <w:p w:rsidR="00552F0A" w:rsidRPr="00683BE2" w:rsidRDefault="00552F0A" w:rsidP="00683BE2">
      <w:pPr>
        <w:rPr>
          <w:rFonts w:cs="Arial"/>
          <w:color w:val="1F497D" w:themeColor="text2"/>
          <w:sz w:val="24"/>
        </w:rPr>
      </w:pPr>
    </w:p>
    <w:p w:rsidR="00E60C84" w:rsidRDefault="00E60C84">
      <w:r>
        <w:br w:type="page"/>
      </w:r>
    </w:p>
    <w:tbl>
      <w:tblPr>
        <w:tblW w:w="9645" w:type="dxa"/>
        <w:tblCellSpacing w:w="0" w:type="dxa"/>
        <w:tblCellMar>
          <w:left w:w="0" w:type="dxa"/>
          <w:right w:w="0" w:type="dxa"/>
        </w:tblCellMar>
        <w:tblLook w:val="04A0" w:firstRow="1" w:lastRow="0" w:firstColumn="1" w:lastColumn="0" w:noHBand="0" w:noVBand="1"/>
      </w:tblPr>
      <w:tblGrid>
        <w:gridCol w:w="9645"/>
      </w:tblGrid>
      <w:tr w:rsidR="009F256F" w:rsidRPr="00683BE2" w:rsidTr="009F256F">
        <w:trPr>
          <w:tblCellSpacing w:w="0" w:type="dxa"/>
        </w:trPr>
        <w:tc>
          <w:tcPr>
            <w:tcW w:w="9645" w:type="dxa"/>
            <w:hideMark/>
          </w:tcPr>
          <w:p w:rsidR="009F256F" w:rsidRPr="00683BE2" w:rsidRDefault="0094621F" w:rsidP="00683BE2">
            <w:pPr>
              <w:pStyle w:val="af"/>
              <w:spacing w:before="0" w:beforeAutospacing="0" w:after="0"/>
              <w:rPr>
                <w:rFonts w:ascii="Arial" w:hAnsi="Arial" w:cs="Arial"/>
              </w:rPr>
            </w:pPr>
            <w:r w:rsidRPr="00683BE2">
              <w:rPr>
                <w:rFonts w:ascii="Arial" w:hAnsi="Arial" w:cs="Arial"/>
              </w:rPr>
              <w:br w:type="page"/>
            </w:r>
          </w:p>
          <w:p w:rsidR="000E5588" w:rsidRPr="00683BE2" w:rsidRDefault="000E5588" w:rsidP="00683BE2">
            <w:pPr>
              <w:pStyle w:val="af"/>
              <w:spacing w:before="0" w:beforeAutospacing="0" w:after="0"/>
              <w:rPr>
                <w:rFonts w:ascii="Arial" w:hAnsi="Arial" w:cs="Arial"/>
              </w:rPr>
            </w:pPr>
          </w:p>
          <w:p w:rsidR="009F256F" w:rsidRPr="00683BE2" w:rsidRDefault="009F256F" w:rsidP="00683BE2">
            <w:pPr>
              <w:pStyle w:val="af"/>
              <w:spacing w:before="0" w:beforeAutospacing="0" w:after="0"/>
              <w:ind w:firstLine="567"/>
              <w:rPr>
                <w:rFonts w:ascii="Arial" w:hAnsi="Arial" w:cs="Arial"/>
                <w:b/>
                <w:bCs/>
              </w:rPr>
            </w:pPr>
            <w:bookmarkStart w:id="3" w:name="cmark9"/>
            <w:bookmarkStart w:id="4" w:name="cmark"/>
            <w:bookmarkStart w:id="5" w:name="P0002"/>
            <w:bookmarkEnd w:id="3"/>
            <w:bookmarkEnd w:id="4"/>
            <w:bookmarkEnd w:id="5"/>
            <w:r w:rsidRPr="00683BE2">
              <w:rPr>
                <w:rFonts w:ascii="Arial" w:hAnsi="Arial" w:cs="Arial"/>
                <w:b/>
                <w:bCs/>
              </w:rPr>
              <w:t xml:space="preserve">ГЛАВА </w:t>
            </w:r>
            <w:r w:rsidR="00094576" w:rsidRPr="00683BE2">
              <w:rPr>
                <w:rFonts w:ascii="Arial" w:hAnsi="Arial" w:cs="Arial"/>
                <w:b/>
                <w:bCs/>
                <w:lang w:val="en-US"/>
              </w:rPr>
              <w:t>VIII</w:t>
            </w:r>
            <w:r w:rsidRPr="00683BE2">
              <w:rPr>
                <w:rFonts w:ascii="Arial" w:hAnsi="Arial" w:cs="Arial"/>
                <w:b/>
                <w:bCs/>
              </w:rPr>
              <w:t xml:space="preserve">. Мероприятия по организации безопасности жизнеобеспечения </w:t>
            </w:r>
            <w:r w:rsidR="00C770C5" w:rsidRPr="00683BE2">
              <w:rPr>
                <w:rFonts w:ascii="Arial" w:hAnsi="Arial" w:cs="Arial"/>
                <w:b/>
                <w:bCs/>
              </w:rPr>
              <w:t xml:space="preserve">и </w:t>
            </w:r>
            <w:r w:rsidRPr="00683BE2">
              <w:rPr>
                <w:rFonts w:ascii="Arial" w:hAnsi="Arial" w:cs="Arial"/>
                <w:b/>
                <w:bCs/>
              </w:rPr>
              <w:t>на проектируемой территории</w:t>
            </w:r>
            <w:r w:rsidR="008D1C16" w:rsidRPr="00683BE2">
              <w:rPr>
                <w:rFonts w:ascii="Arial" w:hAnsi="Arial" w:cs="Arial"/>
                <w:b/>
                <w:bCs/>
              </w:rPr>
              <w:t>.</w:t>
            </w:r>
          </w:p>
          <w:p w:rsidR="00E45419" w:rsidRPr="00683BE2" w:rsidRDefault="00E45419"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При разработке документов территориального планирования Республики Башкортостан должны выполняться требования по организации безопасности жизнеобеспечения населения, пожарной безопасности, изложенные в нормах проектирования Российской Федерации, согласно Федеральному закону «О защите населения и территорий от чрезвычайных ситуаций природного и техногенного характера» от 21.12.1994г №68-ФЗ (с изменениями на 25 ноября 2009 года).</w:t>
            </w:r>
          </w:p>
          <w:p w:rsidR="00E45419" w:rsidRPr="00683BE2" w:rsidRDefault="00E45419" w:rsidP="00683BE2">
            <w:pPr>
              <w:pStyle w:val="af"/>
              <w:spacing w:before="0" w:beforeAutospacing="0" w:after="0"/>
              <w:ind w:firstLine="567"/>
              <w:rPr>
                <w:rFonts w:ascii="Arial" w:hAnsi="Arial" w:cs="Arial"/>
              </w:rPr>
            </w:pPr>
          </w:p>
          <w:p w:rsidR="009F256F" w:rsidRPr="00683BE2" w:rsidRDefault="00094576" w:rsidP="00683BE2">
            <w:pPr>
              <w:pStyle w:val="af"/>
              <w:spacing w:before="0" w:beforeAutospacing="0" w:after="0"/>
              <w:ind w:firstLine="567"/>
              <w:rPr>
                <w:rFonts w:ascii="Arial" w:hAnsi="Arial" w:cs="Arial"/>
                <w:b/>
                <w:bCs/>
              </w:rPr>
            </w:pPr>
            <w:r w:rsidRPr="00683BE2">
              <w:rPr>
                <w:rFonts w:ascii="Arial" w:hAnsi="Arial" w:cs="Arial"/>
                <w:b/>
                <w:bCs/>
              </w:rPr>
              <w:t>8</w:t>
            </w:r>
            <w:r w:rsidR="009F256F" w:rsidRPr="00683BE2">
              <w:rPr>
                <w:rFonts w:ascii="Arial" w:hAnsi="Arial" w:cs="Arial"/>
                <w:b/>
                <w:bCs/>
              </w:rPr>
              <w:t>.1</w:t>
            </w:r>
            <w:r w:rsidR="00572826" w:rsidRPr="00683BE2">
              <w:rPr>
                <w:rFonts w:ascii="Arial" w:hAnsi="Arial" w:cs="Arial"/>
                <w:b/>
                <w:bCs/>
              </w:rPr>
              <w:t>.</w:t>
            </w:r>
            <w:r w:rsidR="009F256F" w:rsidRPr="00683BE2">
              <w:rPr>
                <w:rFonts w:ascii="Arial" w:hAnsi="Arial" w:cs="Arial"/>
                <w:b/>
                <w:bCs/>
              </w:rPr>
              <w:t xml:space="preserve"> Мероприятия по защите территории от стихийных бедствий природного характера</w:t>
            </w:r>
            <w:r w:rsidR="00572826" w:rsidRPr="00683BE2">
              <w:rPr>
                <w:rFonts w:ascii="Arial" w:hAnsi="Arial" w:cs="Arial"/>
                <w:b/>
                <w:bCs/>
              </w:rPr>
              <w:t>.</w:t>
            </w:r>
          </w:p>
          <w:p w:rsidR="0094621F" w:rsidRPr="00683BE2" w:rsidRDefault="0094621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bookmarkStart w:id="6" w:name="cmark90"/>
            <w:bookmarkStart w:id="7" w:name="cmark89"/>
            <w:bookmarkStart w:id="8" w:name="cmark88"/>
            <w:bookmarkEnd w:id="6"/>
            <w:bookmarkEnd w:id="7"/>
            <w:bookmarkEnd w:id="8"/>
            <w:r w:rsidRPr="00683BE2">
              <w:rPr>
                <w:rFonts w:ascii="Arial" w:hAnsi="Arial" w:cs="Arial"/>
              </w:rPr>
              <w:t>Природная чрезвычайная ситуация (природная ЧС)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9F256F" w:rsidRPr="00683BE2" w:rsidRDefault="009F256F" w:rsidP="00683BE2">
            <w:pPr>
              <w:pStyle w:val="af"/>
              <w:spacing w:before="0" w:beforeAutospacing="0" w:after="0"/>
              <w:rPr>
                <w:rFonts w:ascii="Arial" w:hAnsi="Arial" w:cs="Arial"/>
              </w:rPr>
            </w:pPr>
            <w:bookmarkStart w:id="9" w:name="cmark86"/>
            <w:bookmarkEnd w:id="9"/>
            <w:r w:rsidRPr="00683BE2">
              <w:rPr>
                <w:rFonts w:ascii="Arial" w:hAnsi="Arial" w:cs="Arial"/>
              </w:rPr>
              <w:t>Природные чрезвычайные ситуации различают по характеру источника и масштабам.</w:t>
            </w:r>
          </w:p>
          <w:p w:rsidR="009F256F" w:rsidRPr="00683BE2" w:rsidRDefault="009F256F" w:rsidP="00683BE2">
            <w:pPr>
              <w:pStyle w:val="af"/>
              <w:spacing w:before="0" w:beforeAutospacing="0" w:after="0"/>
              <w:rPr>
                <w:rFonts w:ascii="Arial" w:hAnsi="Arial" w:cs="Arial"/>
              </w:rPr>
            </w:pPr>
            <w:bookmarkStart w:id="10" w:name="cmark85"/>
            <w:bookmarkStart w:id="11" w:name="cmark83"/>
            <w:bookmarkEnd w:id="10"/>
            <w:bookmarkEnd w:id="11"/>
            <w:r w:rsidRPr="00683BE2">
              <w:rPr>
                <w:rFonts w:ascii="Arial" w:hAnsi="Arial" w:cs="Arial"/>
              </w:rPr>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9F256F" w:rsidRPr="00683BE2" w:rsidRDefault="009F256F" w:rsidP="00683BE2">
            <w:pPr>
              <w:pStyle w:val="af"/>
              <w:spacing w:before="0" w:beforeAutospacing="0" w:after="0"/>
              <w:rPr>
                <w:rFonts w:ascii="Arial" w:hAnsi="Arial" w:cs="Arial"/>
              </w:rPr>
            </w:pPr>
            <w:bookmarkStart w:id="12" w:name="cmark105"/>
            <w:bookmarkStart w:id="13" w:name="cmark104"/>
            <w:bookmarkEnd w:id="12"/>
            <w:bookmarkEnd w:id="13"/>
            <w:r w:rsidRPr="00683BE2">
              <w:rPr>
                <w:rFonts w:ascii="Arial" w:hAnsi="Arial" w:cs="Arial"/>
              </w:rPr>
              <w:t>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(весеннее половодье, паводок, сильный ветер, продолжительный дождь, гроза, ливень, град, снег, гололед, заморозок, сильный снегопад, засуха, природные пожары).</w:t>
            </w:r>
          </w:p>
        </w:tc>
      </w:tr>
    </w:tbl>
    <w:p w:rsidR="009F256F" w:rsidRPr="00683BE2" w:rsidRDefault="009F256F" w:rsidP="00683BE2">
      <w:pPr>
        <w:pStyle w:val="af"/>
        <w:spacing w:before="0" w:beforeAutospacing="0" w:after="0"/>
        <w:rPr>
          <w:rFonts w:ascii="Arial" w:hAnsi="Arial" w:cs="Arial"/>
        </w:rPr>
      </w:pPr>
      <w:r w:rsidRPr="00683BE2">
        <w:rPr>
          <w:rFonts w:ascii="Arial" w:hAnsi="Arial" w:cs="Arial"/>
        </w:rPr>
        <w:t xml:space="preserve">Основными мероприятиями по защите территории района от стихийных бедствий природного характера являются: </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разработка и проведение профилактических мероприятий для предприятий, организаций, учреждений и всего населения;</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подготовка сил и средств для защиты от стихийных бедствий природного характера;</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своевременное обнаружение очагов опасности, определение его границ, локализация и ликвидация последствий;</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содержание в надлежащем состоянии дорог, мостов и переходов, используемых для предупреждения, защиты и ликвидации последствий стихийных бедствий;</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поддержание постоянной технической исправности и готовности техники;</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снабжение и своевременное оказание медицинской помощи населению;</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применение объемно-планировочных, инженерных решений и средств, обеспечивающих защиту населения.</w:t>
      </w:r>
    </w:p>
    <w:p w:rsidR="009F256F" w:rsidRPr="00683BE2" w:rsidRDefault="009F256F" w:rsidP="00683BE2">
      <w:pPr>
        <w:pStyle w:val="af"/>
        <w:spacing w:before="0" w:beforeAutospacing="0" w:after="0"/>
        <w:ind w:left="720"/>
        <w:rPr>
          <w:rFonts w:ascii="Arial" w:hAnsi="Arial" w:cs="Arial"/>
        </w:rPr>
      </w:pPr>
    </w:p>
    <w:p w:rsidR="009F256F" w:rsidRPr="00683BE2" w:rsidRDefault="009F256F" w:rsidP="00683BE2">
      <w:pPr>
        <w:pStyle w:val="af"/>
        <w:spacing w:before="0" w:beforeAutospacing="0" w:after="0"/>
        <w:rPr>
          <w:rFonts w:ascii="Arial" w:hAnsi="Arial" w:cs="Arial"/>
          <w:color w:val="1F497D" w:themeColor="text2"/>
        </w:rPr>
      </w:pPr>
    </w:p>
    <w:p w:rsidR="00E60C84" w:rsidRDefault="00E60C84">
      <w:pPr>
        <w:widowControl/>
        <w:suppressAutoHyphens w:val="0"/>
        <w:rPr>
          <w:rFonts w:eastAsia="Times New Roman" w:cs="Arial"/>
          <w:b/>
          <w:bCs/>
          <w:kern w:val="0"/>
          <w:sz w:val="24"/>
        </w:rPr>
      </w:pPr>
      <w:r>
        <w:rPr>
          <w:rFonts w:cs="Arial"/>
          <w:b/>
          <w:bCs/>
        </w:rPr>
        <w:br w:type="page"/>
      </w:r>
    </w:p>
    <w:p w:rsidR="009F256F" w:rsidRPr="00683BE2" w:rsidRDefault="00094576" w:rsidP="00683BE2">
      <w:pPr>
        <w:pStyle w:val="af"/>
        <w:spacing w:before="0" w:beforeAutospacing="0" w:after="0"/>
        <w:ind w:firstLine="567"/>
        <w:rPr>
          <w:rFonts w:ascii="Arial" w:hAnsi="Arial" w:cs="Arial"/>
          <w:b/>
          <w:bCs/>
        </w:rPr>
      </w:pPr>
      <w:r w:rsidRPr="00683BE2">
        <w:rPr>
          <w:rFonts w:ascii="Arial" w:hAnsi="Arial" w:cs="Arial"/>
          <w:b/>
          <w:bCs/>
        </w:rPr>
        <w:t>8</w:t>
      </w:r>
      <w:r w:rsidR="008E40BC" w:rsidRPr="00683BE2">
        <w:rPr>
          <w:rFonts w:ascii="Arial" w:hAnsi="Arial" w:cs="Arial"/>
          <w:b/>
          <w:bCs/>
        </w:rPr>
        <w:t>.2</w:t>
      </w:r>
      <w:r w:rsidR="00572826" w:rsidRPr="00683BE2">
        <w:rPr>
          <w:rFonts w:ascii="Arial" w:hAnsi="Arial" w:cs="Arial"/>
          <w:b/>
          <w:bCs/>
        </w:rPr>
        <w:t>.</w:t>
      </w:r>
      <w:r w:rsidR="009F256F" w:rsidRPr="00683BE2">
        <w:rPr>
          <w:rFonts w:ascii="Arial" w:hAnsi="Arial" w:cs="Arial"/>
          <w:b/>
          <w:bCs/>
        </w:rPr>
        <w:t xml:space="preserve"> Пожарная безопасность</w:t>
      </w:r>
      <w:r w:rsidR="00572826" w:rsidRPr="00683BE2">
        <w:rPr>
          <w:rFonts w:ascii="Arial" w:hAnsi="Arial" w:cs="Arial"/>
          <w:b/>
          <w:bCs/>
        </w:rPr>
        <w:t>.</w:t>
      </w:r>
    </w:p>
    <w:p w:rsidR="0094621F" w:rsidRPr="00683BE2" w:rsidRDefault="0094621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Планировка и застройка территории осуществляется в соответствии с генеральным планом, учитывающим требования пожарной безопасности.</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9F256F" w:rsidRPr="00683BE2" w:rsidRDefault="009F256F" w:rsidP="00683BE2">
      <w:pPr>
        <w:pStyle w:val="af"/>
        <w:numPr>
          <w:ilvl w:val="0"/>
          <w:numId w:val="5"/>
        </w:numPr>
        <w:spacing w:before="0" w:beforeAutospacing="0" w:after="0"/>
        <w:rPr>
          <w:rFonts w:ascii="Arial" w:hAnsi="Arial" w:cs="Arial"/>
        </w:rPr>
      </w:pPr>
      <w:r w:rsidRPr="00683BE2">
        <w:rPr>
          <w:rFonts w:ascii="Arial" w:hAnsi="Arial" w:cs="Arial"/>
        </w:rPr>
        <w:t xml:space="preserve">по СниП 21-01-97* - для зданий и сооружений, проектируемых по нормам и правилам, приведенным в соответствие с положениями СниП 21-01-97*; </w:t>
      </w:r>
    </w:p>
    <w:p w:rsidR="009F256F" w:rsidRPr="00683BE2" w:rsidRDefault="009F256F" w:rsidP="00683BE2">
      <w:pPr>
        <w:pStyle w:val="af"/>
        <w:numPr>
          <w:ilvl w:val="0"/>
          <w:numId w:val="6"/>
        </w:numPr>
        <w:spacing w:before="0" w:beforeAutospacing="0" w:after="0"/>
        <w:rPr>
          <w:rFonts w:ascii="Arial" w:hAnsi="Arial" w:cs="Arial"/>
        </w:rPr>
      </w:pPr>
      <w:r w:rsidRPr="00683BE2">
        <w:rPr>
          <w:rFonts w:ascii="Arial" w:hAnsi="Arial" w:cs="Arial"/>
        </w:rPr>
        <w:t xml:space="preserve">по СниП 2.01.02-85* - для зданий и сооружений, проектируемых по нормам и правилам, основанным на положениях СниП 2.01.02-85*; </w:t>
      </w:r>
    </w:p>
    <w:p w:rsidR="009F256F" w:rsidRPr="00683BE2" w:rsidRDefault="009F256F" w:rsidP="00683BE2">
      <w:pPr>
        <w:pStyle w:val="af"/>
        <w:numPr>
          <w:ilvl w:val="0"/>
          <w:numId w:val="6"/>
        </w:numPr>
        <w:spacing w:before="0" w:beforeAutospacing="0" w:after="0"/>
        <w:rPr>
          <w:rFonts w:ascii="Arial" w:hAnsi="Arial" w:cs="Arial"/>
        </w:rPr>
      </w:pPr>
      <w:r w:rsidRPr="00683BE2">
        <w:rPr>
          <w:rFonts w:ascii="Arial" w:hAnsi="Arial" w:cs="Arial"/>
        </w:rPr>
        <w:t xml:space="preserve">в соответствии с Федеральным законом «О пожарной безопасности» от 21.12.1994 №69-ФЗ с изменениями на 25 ноября 2009 года (действует с 1 января 2010 года); </w:t>
      </w:r>
    </w:p>
    <w:p w:rsidR="009F256F" w:rsidRPr="00683BE2" w:rsidRDefault="009F256F" w:rsidP="00683BE2">
      <w:pPr>
        <w:pStyle w:val="af"/>
        <w:numPr>
          <w:ilvl w:val="0"/>
          <w:numId w:val="6"/>
        </w:numPr>
        <w:spacing w:before="0" w:beforeAutospacing="0" w:after="0"/>
        <w:rPr>
          <w:rFonts w:ascii="Arial" w:hAnsi="Arial" w:cs="Arial"/>
        </w:rPr>
      </w:pPr>
      <w:r w:rsidRPr="00683BE2">
        <w:rPr>
          <w:rFonts w:ascii="Arial" w:hAnsi="Arial" w:cs="Arial"/>
        </w:rPr>
        <w:t xml:space="preserve">согласно Техническому регламенту о требованиях пожарной безопасности от 22.07.2008 №123-ФЗ. </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Планировочное решение малоэтажной жилой застройки (до 3 этажей включительно) обеспечивает подъезд пожарной техники к зданиям, сооружениям и строениям на расстояние не более 50 метров.</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К зданиям, сооружениям и строениям предусматривается подъезд пожарных автомобилей. Ширина проездов составляет не менее 6 метров. Тупиковые проезды заканчиваются площадками для разворота пожарной техники размером не менее чем 15x15 метров. Максимальная протяженность тупикового проезда не превышает 150 метров.</w:t>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не должно превышать 20 минут.</w:t>
      </w:r>
    </w:p>
    <w:p w:rsidR="005C4902" w:rsidRPr="00683BE2" w:rsidRDefault="009F256F" w:rsidP="00683BE2">
      <w:pPr>
        <w:pStyle w:val="af"/>
        <w:spacing w:before="0" w:beforeAutospacing="0" w:after="0"/>
        <w:ind w:firstLine="567"/>
        <w:rPr>
          <w:rFonts w:ascii="Arial" w:hAnsi="Arial" w:cs="Arial"/>
        </w:rPr>
      </w:pPr>
      <w:r w:rsidRPr="00683BE2">
        <w:rPr>
          <w:rFonts w:ascii="Arial" w:hAnsi="Arial" w:cs="Arial"/>
        </w:rPr>
        <w:t xml:space="preserve">Радиус обслуживания пожарных депо в поселениях составляет 3000м. Пожарные депо размещаются на земельных участках, имеющих выезды на магистральные улицы или дороги районного значения. </w:t>
      </w:r>
      <w:r w:rsidR="000E5588" w:rsidRPr="00683BE2">
        <w:rPr>
          <w:rFonts w:ascii="Arial" w:hAnsi="Arial" w:cs="Arial"/>
        </w:rPr>
        <w:t xml:space="preserve">Существующее положение пожарного ДЭПО, обслуживающего </w:t>
      </w:r>
      <w:r w:rsidR="00E06A59" w:rsidRPr="00683BE2">
        <w:rPr>
          <w:rFonts w:ascii="Arial" w:hAnsi="Arial" w:cs="Arial"/>
        </w:rPr>
        <w:t>Староматинский</w:t>
      </w:r>
      <w:r w:rsidR="000E5588" w:rsidRPr="00683BE2">
        <w:rPr>
          <w:rFonts w:ascii="Arial" w:hAnsi="Arial" w:cs="Arial"/>
        </w:rPr>
        <w:t xml:space="preserve"> С.С. – в  с.</w:t>
      </w:r>
      <w:r w:rsidR="008007CF" w:rsidRPr="00683BE2">
        <w:rPr>
          <w:rFonts w:ascii="Arial" w:hAnsi="Arial" w:cs="Arial"/>
        </w:rPr>
        <w:t xml:space="preserve"> Старые Маты,</w:t>
      </w:r>
      <w:r w:rsidR="000E5588" w:rsidRPr="00683BE2">
        <w:rPr>
          <w:rFonts w:ascii="Arial" w:hAnsi="Arial" w:cs="Arial"/>
        </w:rPr>
        <w:t xml:space="preserve"> </w:t>
      </w:r>
      <w:r w:rsidR="008007CF" w:rsidRPr="00683BE2">
        <w:rPr>
          <w:rFonts w:ascii="Arial" w:hAnsi="Arial" w:cs="Arial"/>
        </w:rPr>
        <w:t>где проектом предусмотрено строительство специализированных помещений</w:t>
      </w:r>
      <w:r w:rsidR="000E5588" w:rsidRPr="00683BE2">
        <w:rPr>
          <w:rFonts w:ascii="Arial" w:hAnsi="Arial" w:cs="Arial"/>
        </w:rPr>
        <w:t>.</w:t>
      </w:r>
    </w:p>
    <w:p w:rsidR="009F256F" w:rsidRPr="00683BE2" w:rsidRDefault="005C4902" w:rsidP="00683BE2">
      <w:pPr>
        <w:pStyle w:val="af"/>
        <w:spacing w:before="0" w:beforeAutospacing="0" w:after="0"/>
        <w:rPr>
          <w:rFonts w:ascii="Arial" w:hAnsi="Arial" w:cs="Arial"/>
        </w:rPr>
      </w:pPr>
      <w:r w:rsidRPr="00683BE2">
        <w:rPr>
          <w:rFonts w:ascii="Arial" w:hAnsi="Arial" w:cs="Arial"/>
        </w:rPr>
        <w:t xml:space="preserve">           </w:t>
      </w:r>
      <w:r w:rsidR="009F256F" w:rsidRPr="00683BE2">
        <w:rPr>
          <w:rFonts w:ascii="Arial" w:hAnsi="Arial" w:cs="Arial"/>
          <w:u w:val="single"/>
        </w:rPr>
        <w:t>Пожарная безопасность обеспечивается следующими способами:</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применение объемно-планировочных решений и средств, обеспечивающих ограничение распространения пожара за пределы очага;</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устройство эвакуационных путей, удовлетворяющих требованиям безопасной эвакуации людей при пожаре;</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20"/>
      </w:r>
      <w:r w:rsidRPr="00683BE2">
        <w:rPr>
          <w:rFonts w:ascii="Arial" w:hAnsi="Arial" w:cs="Arial"/>
        </w:rPr>
        <w:sym w:font="Symbol" w:char="F0B7"/>
      </w:r>
      <w:r w:rsidRPr="00683BE2">
        <w:rPr>
          <w:rFonts w:ascii="Arial" w:hAnsi="Arial" w:cs="Arial"/>
        </w:rPr>
        <w:t>устройство систем обнаружения пожара, оповещения и управления эвакуацией людей при пожаре;</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применение систем коллективной и средств индивидуальной защиты людей от воздействия опасных факторов пожара;</w:t>
      </w:r>
    </w:p>
    <w:p w:rsidR="009F256F" w:rsidRPr="00683BE2" w:rsidRDefault="009F256F" w:rsidP="00683BE2">
      <w:pPr>
        <w:pStyle w:val="af"/>
        <w:spacing w:before="0" w:beforeAutospacing="0" w:after="0"/>
        <w:ind w:left="709"/>
        <w:rPr>
          <w:rFonts w:ascii="Arial" w:hAnsi="Arial" w:cs="Arial"/>
        </w:rPr>
      </w:pPr>
      <w:r w:rsidRPr="00683BE2">
        <w:rPr>
          <w:rFonts w:ascii="Arial" w:hAnsi="Arial" w:cs="Arial"/>
        </w:rPr>
        <w:sym w:font="Symbol" w:char="F020"/>
      </w:r>
      <w:r w:rsidRPr="00683BE2">
        <w:rPr>
          <w:rFonts w:ascii="Arial" w:hAnsi="Arial" w:cs="Arial"/>
        </w:rPr>
        <w:sym w:font="Symbol" w:char="F0B7"/>
      </w:r>
      <w:r w:rsidRPr="00683BE2">
        <w:rPr>
          <w:rFonts w:ascii="Arial" w:hAnsi="Arial" w:cs="Arial"/>
        </w:rPr>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20"/>
      </w:r>
      <w:r w:rsidRPr="00683BE2">
        <w:rPr>
          <w:rFonts w:ascii="Arial" w:hAnsi="Arial" w:cs="Arial"/>
        </w:rPr>
        <w:sym w:font="Symbol" w:char="F0B7"/>
      </w:r>
      <w:r w:rsidRPr="00683BE2">
        <w:rPr>
          <w:rFonts w:ascii="Arial" w:hAnsi="Arial" w:cs="Arial"/>
        </w:rPr>
        <w:t>применение огнезащитных составов и строительных материалов для повышения пределов огнестойкости строительных конструкций;</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20"/>
      </w:r>
      <w:r w:rsidRPr="00683BE2">
        <w:rPr>
          <w:rFonts w:ascii="Arial" w:hAnsi="Arial" w:cs="Arial"/>
        </w:rPr>
        <w:sym w:font="Symbol" w:char="F0B7"/>
      </w:r>
      <w:r w:rsidRPr="00683BE2">
        <w:rPr>
          <w:rFonts w:ascii="Arial" w:hAnsi="Arial" w:cs="Arial"/>
        </w:rPr>
        <w:t>устройство аварийного слива пожароопасных жидкостей и аварийного стравливания горючих газов из аппаратуры;</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20"/>
      </w:r>
      <w:r w:rsidRPr="00683BE2">
        <w:rPr>
          <w:rFonts w:ascii="Arial" w:hAnsi="Arial" w:cs="Arial"/>
        </w:rPr>
        <w:sym w:font="Symbol" w:char="F0B7"/>
      </w:r>
      <w:r w:rsidRPr="00683BE2">
        <w:rPr>
          <w:rFonts w:ascii="Arial" w:hAnsi="Arial" w:cs="Arial"/>
        </w:rPr>
        <w:t>устройство на технологическом оборудовании систем противовзрывной защиты;</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применение первичных средств пожаротушения;</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применение автоматических установок пожаротушения;</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организация деятельности подразделений пожарной охраны.</w:t>
      </w:r>
    </w:p>
    <w:p w:rsidR="009F256F" w:rsidRPr="00683BE2" w:rsidRDefault="009F256F" w:rsidP="00683BE2">
      <w:pPr>
        <w:pStyle w:val="af"/>
        <w:spacing w:before="0" w:beforeAutospacing="0" w:after="0"/>
        <w:rPr>
          <w:rFonts w:ascii="Arial" w:hAnsi="Arial" w:cs="Arial"/>
        </w:rPr>
      </w:pPr>
      <w:r w:rsidRPr="00683BE2">
        <w:rPr>
          <w:rFonts w:ascii="Arial" w:hAnsi="Arial" w:cs="Arial"/>
          <w:u w:val="single"/>
        </w:rPr>
        <w:t xml:space="preserve">Перечень мероприятий, направленных на снижение количества пожаров: </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проверка противопожарного состояния жилого фонда,</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20"/>
      </w:r>
      <w:r w:rsidRPr="00683BE2">
        <w:rPr>
          <w:rFonts w:ascii="Arial" w:hAnsi="Arial" w:cs="Arial"/>
        </w:rPr>
        <w:sym w:font="Symbol" w:char="F0B7"/>
      </w:r>
      <w:r w:rsidRPr="00683BE2">
        <w:rPr>
          <w:rFonts w:ascii="Arial" w:hAnsi="Arial" w:cs="Arial"/>
        </w:rPr>
        <w:t xml:space="preserve">создание запаса огнетушащих средств и заполнение пожарных водоемов водой, </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 xml:space="preserve">проведение разъяснительной работы среди населения по вопросам пожарной безопасности, </w:t>
      </w:r>
    </w:p>
    <w:p w:rsidR="009F256F" w:rsidRPr="00683BE2" w:rsidRDefault="009F256F" w:rsidP="00683BE2">
      <w:pPr>
        <w:pStyle w:val="af"/>
        <w:spacing w:before="0" w:beforeAutospacing="0" w:after="0"/>
        <w:ind w:left="720"/>
        <w:rPr>
          <w:rFonts w:ascii="Arial" w:hAnsi="Arial" w:cs="Arial"/>
        </w:rPr>
      </w:pPr>
      <w:r w:rsidRPr="00683BE2">
        <w:rPr>
          <w:rFonts w:ascii="Arial" w:hAnsi="Arial" w:cs="Arial"/>
        </w:rPr>
        <w:sym w:font="Symbol" w:char="F0B7"/>
      </w:r>
      <w:r w:rsidRPr="00683BE2">
        <w:rPr>
          <w:rFonts w:ascii="Arial" w:hAnsi="Arial" w:cs="Arial"/>
        </w:rPr>
        <w:t>обеспечение состояния готовности пожарной техники и приспособлений.</w:t>
      </w:r>
    </w:p>
    <w:p w:rsidR="009F256F" w:rsidRPr="00683BE2" w:rsidRDefault="008D1C16" w:rsidP="00683BE2">
      <w:pPr>
        <w:pStyle w:val="af"/>
        <w:spacing w:before="0" w:beforeAutospacing="0" w:after="0"/>
        <w:rPr>
          <w:rFonts w:ascii="Arial" w:hAnsi="Arial" w:cs="Arial"/>
        </w:rPr>
      </w:pPr>
      <w:r w:rsidRPr="00683BE2">
        <w:rPr>
          <w:rFonts w:ascii="Arial" w:hAnsi="Arial" w:cs="Arial"/>
        </w:rPr>
        <w:t xml:space="preserve">    </w:t>
      </w:r>
      <w:r w:rsidR="009F256F" w:rsidRPr="00683BE2">
        <w:rPr>
          <w:rFonts w:ascii="Arial" w:hAnsi="Arial" w:cs="Arial"/>
        </w:rPr>
        <w:t>К рекам и водоемам предусмотрена возможность подъезда для забора воды.</w:t>
      </w:r>
    </w:p>
    <w:p w:rsidR="009F256F" w:rsidRPr="00683BE2" w:rsidRDefault="009F256F" w:rsidP="00683BE2">
      <w:pPr>
        <w:pStyle w:val="af"/>
        <w:spacing w:before="0" w:beforeAutospacing="0" w:after="0"/>
        <w:rPr>
          <w:rFonts w:ascii="Arial" w:hAnsi="Arial" w:cs="Arial"/>
        </w:rPr>
      </w:pPr>
      <w:r w:rsidRPr="00683BE2">
        <w:rPr>
          <w:rFonts w:ascii="Arial" w:hAnsi="Arial" w:cs="Arial"/>
        </w:rPr>
        <w:t xml:space="preserve">Расход воды на наружное пожаротушение в сельсовете осуществлено поСНиП 2.04.02-84* (см. главу </w:t>
      </w:r>
      <w:r w:rsidRPr="00683BE2">
        <w:rPr>
          <w:rFonts w:ascii="Arial" w:hAnsi="Arial" w:cs="Arial"/>
          <w:lang w:val="en-US"/>
        </w:rPr>
        <w:t>VI</w:t>
      </w:r>
      <w:r w:rsidRPr="00683BE2">
        <w:rPr>
          <w:rFonts w:ascii="Arial" w:hAnsi="Arial" w:cs="Arial"/>
        </w:rPr>
        <w:t>, п.7.3 Водоснабжение).</w:t>
      </w:r>
    </w:p>
    <w:p w:rsidR="009F256F" w:rsidRPr="00683BE2" w:rsidRDefault="009F256F" w:rsidP="00683BE2">
      <w:pPr>
        <w:pStyle w:val="af"/>
        <w:spacing w:before="0" w:beforeAutospacing="0" w:after="0"/>
        <w:rPr>
          <w:rFonts w:ascii="Arial" w:hAnsi="Arial" w:cs="Arial"/>
        </w:rPr>
      </w:pPr>
      <w:r w:rsidRPr="00683BE2">
        <w:rPr>
          <w:rFonts w:ascii="Arial" w:hAnsi="Arial" w:cs="Arial"/>
        </w:rPr>
        <w:t>Большую роль в обеспечении пожарной безопасности играет противопожарная пропаганда и обучение мерам пожарной безопасности.</w:t>
      </w:r>
    </w:p>
    <w:p w:rsidR="009F256F" w:rsidRPr="00683BE2" w:rsidRDefault="009F256F" w:rsidP="00683BE2">
      <w:pPr>
        <w:pStyle w:val="af"/>
        <w:spacing w:before="0" w:beforeAutospacing="0" w:after="0"/>
        <w:rPr>
          <w:rFonts w:ascii="Arial" w:hAnsi="Arial" w:cs="Arial"/>
        </w:rPr>
      </w:pPr>
      <w:r w:rsidRPr="00683BE2">
        <w:rPr>
          <w:rFonts w:ascii="Arial" w:hAnsi="Arial" w:cs="Arial"/>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9F256F" w:rsidRPr="00683BE2" w:rsidRDefault="009F256F" w:rsidP="00683BE2">
      <w:pPr>
        <w:pStyle w:val="af"/>
        <w:spacing w:before="0" w:beforeAutospacing="0" w:after="0"/>
        <w:rPr>
          <w:rFonts w:ascii="Arial" w:hAnsi="Arial" w:cs="Arial"/>
        </w:rPr>
      </w:pPr>
      <w:r w:rsidRPr="00683BE2">
        <w:rPr>
          <w:rFonts w:ascii="Arial" w:hAnsi="Arial" w:cs="Arial"/>
        </w:rPr>
        <w:t xml:space="preserve">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 федеральным органом исполнительной власти, уполномоченным на решение задач в области пожарной безопасности. Органами управления образованием и пожарной охраной могут создаваться добровольные дружины юных пожарных. </w:t>
      </w:r>
    </w:p>
    <w:p w:rsidR="009F256F" w:rsidRPr="00683BE2" w:rsidRDefault="009F256F" w:rsidP="00683BE2">
      <w:pPr>
        <w:pStyle w:val="af"/>
        <w:spacing w:before="0" w:beforeAutospacing="0" w:after="0"/>
        <w:rPr>
          <w:rFonts w:ascii="Arial" w:hAnsi="Arial" w:cs="Arial"/>
        </w:rPr>
      </w:pPr>
      <w:r w:rsidRPr="00683BE2">
        <w:rPr>
          <w:rFonts w:ascii="Arial" w:hAnsi="Arial" w:cs="Arial"/>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необходимых для выполнения поставленных задач.</w:t>
      </w:r>
    </w:p>
    <w:p w:rsidR="009F256F" w:rsidRPr="00683BE2" w:rsidRDefault="009F256F" w:rsidP="00683BE2">
      <w:pPr>
        <w:pStyle w:val="af"/>
        <w:spacing w:before="0" w:beforeAutospacing="0" w:after="0"/>
        <w:rPr>
          <w:rFonts w:ascii="Arial" w:hAnsi="Arial" w:cs="Arial"/>
        </w:rPr>
      </w:pPr>
      <w:r w:rsidRPr="00683BE2">
        <w:rPr>
          <w:rFonts w:ascii="Arial" w:hAnsi="Arial" w:cs="Arial"/>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9F256F" w:rsidRPr="00683BE2" w:rsidRDefault="009F256F" w:rsidP="00683BE2">
      <w:pPr>
        <w:pStyle w:val="af"/>
        <w:spacing w:before="0" w:beforeAutospacing="0" w:after="0"/>
        <w:rPr>
          <w:rFonts w:ascii="Arial" w:hAnsi="Arial" w:cs="Arial"/>
        </w:rPr>
      </w:pPr>
      <w:r w:rsidRPr="00683BE2">
        <w:rPr>
          <w:rFonts w:ascii="Arial" w:hAnsi="Arial" w:cs="Arial"/>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9F256F" w:rsidRPr="00683BE2" w:rsidRDefault="009F256F" w:rsidP="00683BE2">
      <w:pPr>
        <w:pStyle w:val="af"/>
        <w:spacing w:before="0" w:beforeAutospacing="0" w:after="0"/>
        <w:rPr>
          <w:rFonts w:ascii="Arial" w:hAnsi="Arial" w:cs="Arial"/>
        </w:rPr>
      </w:pPr>
      <w:r w:rsidRPr="00683BE2">
        <w:rPr>
          <w:rFonts w:ascii="Arial" w:hAnsi="Arial" w:cs="Arial"/>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8D1C16" w:rsidRPr="00683BE2" w:rsidRDefault="008D1C16" w:rsidP="00683BE2">
      <w:pPr>
        <w:pStyle w:val="af"/>
        <w:spacing w:before="0" w:beforeAutospacing="0" w:after="0"/>
        <w:ind w:firstLine="567"/>
        <w:rPr>
          <w:rFonts w:ascii="Arial" w:hAnsi="Arial" w:cs="Arial"/>
          <w:b/>
          <w:bCs/>
          <w:color w:val="1F497D" w:themeColor="text2"/>
        </w:rPr>
      </w:pPr>
    </w:p>
    <w:p w:rsidR="000E5588" w:rsidRPr="00683BE2" w:rsidRDefault="000E5588" w:rsidP="00683BE2">
      <w:pPr>
        <w:pStyle w:val="af"/>
        <w:spacing w:before="0" w:beforeAutospacing="0" w:after="0"/>
        <w:ind w:firstLine="567"/>
        <w:rPr>
          <w:rFonts w:ascii="Arial" w:hAnsi="Arial" w:cs="Arial"/>
          <w:b/>
          <w:bCs/>
          <w:color w:val="1F497D" w:themeColor="text2"/>
        </w:rPr>
      </w:pPr>
    </w:p>
    <w:p w:rsidR="009F256F" w:rsidRPr="00683BE2" w:rsidRDefault="000E5588" w:rsidP="00683BE2">
      <w:pPr>
        <w:pStyle w:val="af"/>
        <w:spacing w:before="0" w:beforeAutospacing="0" w:after="0"/>
        <w:ind w:firstLine="567"/>
        <w:rPr>
          <w:rFonts w:ascii="Arial" w:hAnsi="Arial" w:cs="Arial"/>
          <w:b/>
          <w:bCs/>
        </w:rPr>
      </w:pPr>
      <w:r w:rsidRPr="00683BE2">
        <w:rPr>
          <w:rFonts w:ascii="Arial" w:hAnsi="Arial" w:cs="Arial"/>
          <w:b/>
          <w:bCs/>
          <w:color w:val="1F497D" w:themeColor="text2"/>
        </w:rPr>
        <w:t xml:space="preserve">   </w:t>
      </w:r>
      <w:r w:rsidR="009F256F" w:rsidRPr="00683BE2">
        <w:rPr>
          <w:rFonts w:ascii="Arial" w:hAnsi="Arial" w:cs="Arial"/>
          <w:b/>
          <w:bCs/>
        </w:rPr>
        <w:t xml:space="preserve">Глава </w:t>
      </w:r>
      <w:r w:rsidR="00094576" w:rsidRPr="00683BE2">
        <w:rPr>
          <w:rFonts w:ascii="Arial" w:hAnsi="Arial" w:cs="Arial"/>
          <w:b/>
          <w:bCs/>
          <w:lang w:val="en-US"/>
        </w:rPr>
        <w:t>I</w:t>
      </w:r>
      <w:r w:rsidR="008E40BC" w:rsidRPr="00683BE2">
        <w:rPr>
          <w:rFonts w:ascii="Arial" w:hAnsi="Arial" w:cs="Arial"/>
          <w:b/>
          <w:bCs/>
          <w:lang w:val="en-US"/>
        </w:rPr>
        <w:t>X</w:t>
      </w:r>
      <w:r w:rsidR="00572826" w:rsidRPr="00683BE2">
        <w:rPr>
          <w:rFonts w:ascii="Arial" w:hAnsi="Arial" w:cs="Arial"/>
          <w:b/>
          <w:bCs/>
        </w:rPr>
        <w:t>.</w:t>
      </w:r>
      <w:r w:rsidR="009F256F" w:rsidRPr="00683BE2">
        <w:rPr>
          <w:rFonts w:ascii="Arial" w:hAnsi="Arial" w:cs="Arial"/>
          <w:b/>
          <w:bCs/>
        </w:rPr>
        <w:t xml:space="preserve"> Баланс использования территорий</w:t>
      </w:r>
      <w:r w:rsidR="00572826" w:rsidRPr="00683BE2">
        <w:rPr>
          <w:rFonts w:ascii="Arial" w:hAnsi="Arial" w:cs="Arial"/>
          <w:b/>
          <w:bCs/>
        </w:rPr>
        <w:t>.</w:t>
      </w:r>
    </w:p>
    <w:p w:rsidR="0094621F" w:rsidRPr="00683BE2" w:rsidRDefault="0094621F" w:rsidP="00683BE2">
      <w:pPr>
        <w:pStyle w:val="af"/>
        <w:spacing w:before="0" w:beforeAutospacing="0" w:after="0"/>
        <w:ind w:firstLine="567"/>
        <w:rPr>
          <w:rFonts w:ascii="Arial" w:hAnsi="Arial" w:cs="Arial"/>
        </w:rPr>
      </w:pPr>
    </w:p>
    <w:p w:rsidR="009F256F" w:rsidRPr="00683BE2" w:rsidRDefault="009F256F" w:rsidP="00683BE2">
      <w:pPr>
        <w:pStyle w:val="af"/>
        <w:spacing w:before="0" w:beforeAutospacing="0" w:after="0"/>
        <w:ind w:firstLine="709"/>
        <w:rPr>
          <w:rFonts w:ascii="Arial" w:hAnsi="Arial" w:cs="Arial"/>
        </w:rPr>
      </w:pPr>
      <w:r w:rsidRPr="00683BE2">
        <w:rPr>
          <w:rFonts w:ascii="Arial" w:hAnsi="Arial" w:cs="Arial"/>
        </w:rPr>
        <w:t xml:space="preserve">Общая площадь территории сельсовета составляет </w:t>
      </w:r>
      <w:r w:rsidR="008007CF" w:rsidRPr="00683BE2">
        <w:rPr>
          <w:rFonts w:ascii="Arial" w:hAnsi="Arial" w:cs="Arial"/>
          <w:b/>
          <w:bCs/>
          <w:shd w:val="clear" w:color="auto" w:fill="FFFFFF"/>
        </w:rPr>
        <w:t xml:space="preserve">15412,0 </w:t>
      </w:r>
      <w:r w:rsidRPr="00683BE2">
        <w:rPr>
          <w:rFonts w:ascii="Arial" w:hAnsi="Arial" w:cs="Arial"/>
        </w:rPr>
        <w:t xml:space="preserve">га. </w:t>
      </w:r>
    </w:p>
    <w:p w:rsidR="009F256F" w:rsidRPr="00683BE2" w:rsidRDefault="009F256F" w:rsidP="00683BE2">
      <w:pPr>
        <w:pStyle w:val="af"/>
        <w:spacing w:before="0" w:beforeAutospacing="0" w:after="0"/>
        <w:ind w:firstLine="709"/>
        <w:rPr>
          <w:rFonts w:ascii="Arial" w:hAnsi="Arial" w:cs="Arial"/>
        </w:rPr>
      </w:pPr>
      <w:r w:rsidRPr="00683BE2">
        <w:rPr>
          <w:rFonts w:ascii="Arial" w:hAnsi="Arial" w:cs="Arial"/>
        </w:rPr>
        <w:t>Проектом предлагаются изменения в балансе земель, связанные с изъятием для нового градостроительного освоения и включения в границы населённых пунктов. Предусматривается изъятие неиспользуемых земель сельхозназначения.</w:t>
      </w:r>
    </w:p>
    <w:p w:rsidR="009F256F" w:rsidRPr="00683BE2" w:rsidRDefault="008E40BC" w:rsidP="00683BE2">
      <w:pPr>
        <w:pStyle w:val="af"/>
        <w:spacing w:before="0" w:beforeAutospacing="0" w:after="0"/>
        <w:ind w:firstLine="709"/>
        <w:rPr>
          <w:rFonts w:ascii="Arial" w:hAnsi="Arial" w:cs="Arial"/>
        </w:rPr>
      </w:pPr>
      <w:r w:rsidRPr="00683BE2">
        <w:rPr>
          <w:rFonts w:ascii="Arial" w:hAnsi="Arial" w:cs="Arial"/>
        </w:rPr>
        <w:t>Б</w:t>
      </w:r>
      <w:r w:rsidR="009F256F" w:rsidRPr="00683BE2">
        <w:rPr>
          <w:rFonts w:ascii="Arial" w:hAnsi="Arial" w:cs="Arial"/>
        </w:rPr>
        <w:t>аланс по категориям земель на расчётный срок выглядит следующим образом:</w:t>
      </w:r>
    </w:p>
    <w:p w:rsidR="00C24AED" w:rsidRPr="00683BE2" w:rsidRDefault="009F256F" w:rsidP="00683BE2">
      <w:pPr>
        <w:pStyle w:val="af"/>
        <w:spacing w:before="0" w:beforeAutospacing="0" w:after="0"/>
        <w:jc w:val="center"/>
        <w:rPr>
          <w:rFonts w:ascii="Arial" w:hAnsi="Arial" w:cs="Arial"/>
          <w:b/>
          <w:bCs/>
        </w:rPr>
      </w:pPr>
      <w:r w:rsidRPr="00683BE2">
        <w:rPr>
          <w:rFonts w:ascii="Arial" w:hAnsi="Arial" w:cs="Arial"/>
          <w:b/>
          <w:bCs/>
        </w:rPr>
        <w:t>Проектные предложения по распределению земельного фонда</w:t>
      </w:r>
    </w:p>
    <w:p w:rsidR="009F256F" w:rsidRPr="00683BE2" w:rsidRDefault="003D0B24" w:rsidP="00683BE2">
      <w:pPr>
        <w:pStyle w:val="af"/>
        <w:spacing w:before="0" w:beforeAutospacing="0" w:after="0"/>
        <w:jc w:val="center"/>
        <w:rPr>
          <w:rFonts w:ascii="Arial" w:hAnsi="Arial" w:cs="Arial"/>
        </w:rPr>
      </w:pPr>
      <w:r w:rsidRPr="00683BE2">
        <w:rPr>
          <w:rFonts w:ascii="Arial" w:hAnsi="Arial" w:cs="Arial"/>
          <w:b/>
          <w:bCs/>
        </w:rPr>
        <w:t xml:space="preserve"> </w:t>
      </w:r>
      <w:r w:rsidR="009F256F" w:rsidRPr="00683BE2">
        <w:rPr>
          <w:rFonts w:ascii="Arial" w:hAnsi="Arial" w:cs="Arial"/>
          <w:b/>
          <w:bCs/>
        </w:rPr>
        <w:t>(по категориям в га)</w:t>
      </w:r>
      <w:r w:rsidR="00B86BF3" w:rsidRPr="00683BE2">
        <w:rPr>
          <w:rFonts w:ascii="Arial" w:hAnsi="Arial" w:cs="Arial"/>
          <w:b/>
          <w:bCs/>
        </w:rPr>
        <w:t>.</w:t>
      </w:r>
    </w:p>
    <w:p w:rsidR="009F256F" w:rsidRPr="00683BE2" w:rsidRDefault="008D1C16" w:rsidP="00683BE2">
      <w:pPr>
        <w:pStyle w:val="af"/>
        <w:spacing w:before="0" w:beforeAutospacing="0" w:after="0"/>
        <w:ind w:firstLine="567"/>
        <w:jc w:val="right"/>
        <w:rPr>
          <w:rFonts w:ascii="Arial" w:hAnsi="Arial" w:cs="Arial"/>
        </w:rPr>
      </w:pPr>
      <w:r w:rsidRPr="00683BE2">
        <w:rPr>
          <w:rFonts w:ascii="Arial" w:hAnsi="Arial" w:cs="Arial"/>
        </w:rPr>
        <w:t xml:space="preserve">                                                                                          </w:t>
      </w:r>
      <w:r w:rsidR="00DD2780" w:rsidRPr="00683BE2">
        <w:rPr>
          <w:rFonts w:ascii="Arial" w:hAnsi="Arial" w:cs="Arial"/>
        </w:rPr>
        <w:t xml:space="preserve">                </w:t>
      </w:r>
      <w:r w:rsidR="008E40BC" w:rsidRPr="00683BE2">
        <w:rPr>
          <w:rFonts w:ascii="Arial" w:hAnsi="Arial" w:cs="Arial"/>
        </w:rPr>
        <w:t xml:space="preserve">   Таблица №</w:t>
      </w:r>
      <w:r w:rsidR="00DD2780" w:rsidRPr="00683BE2">
        <w:rPr>
          <w:rFonts w:ascii="Arial" w:hAnsi="Arial" w:cs="Arial"/>
        </w:rPr>
        <w:t xml:space="preserve"> </w:t>
      </w:r>
      <w:r w:rsidR="00094576" w:rsidRPr="00683BE2">
        <w:rPr>
          <w:rFonts w:ascii="Arial" w:hAnsi="Arial" w:cs="Arial"/>
        </w:rPr>
        <w:t>9</w:t>
      </w:r>
      <w:r w:rsidR="00DD2780" w:rsidRPr="00683BE2">
        <w:rPr>
          <w:rFonts w:ascii="Arial" w:hAnsi="Arial" w:cs="Arial"/>
        </w:rPr>
        <w:t>.1</w:t>
      </w:r>
    </w:p>
    <w:tbl>
      <w:tblPr>
        <w:tblW w:w="99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78"/>
        <w:gridCol w:w="3585"/>
        <w:gridCol w:w="2352"/>
        <w:gridCol w:w="2385"/>
      </w:tblGrid>
      <w:tr w:rsidR="009F256F" w:rsidRPr="00683BE2" w:rsidTr="005F49EA">
        <w:trPr>
          <w:trHeight w:val="405"/>
          <w:tblCellSpacing w:w="0" w:type="dxa"/>
        </w:trPr>
        <w:tc>
          <w:tcPr>
            <w:tcW w:w="1578" w:type="dxa"/>
            <w:vMerge w:val="restart"/>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pBdr>
                <w:top w:val="single" w:sz="8" w:space="1" w:color="FFFFFF"/>
                <w:left w:val="single" w:sz="8" w:space="1" w:color="FFFFFF"/>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rPr>
              <w:t>№</w:t>
            </w:r>
          </w:p>
        </w:tc>
        <w:tc>
          <w:tcPr>
            <w:tcW w:w="3585" w:type="dxa"/>
            <w:vMerge w:val="restart"/>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pBdr>
                <w:top w:val="single" w:sz="8" w:space="1" w:color="FFFFFF"/>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rPr>
              <w:t>Наименование</w:t>
            </w:r>
          </w:p>
        </w:tc>
        <w:tc>
          <w:tcPr>
            <w:tcW w:w="2352" w:type="dxa"/>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pBdr>
                <w:top w:val="single" w:sz="8" w:space="1" w:color="FFFFFF"/>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rPr>
              <w:t>Сущ.положение</w:t>
            </w:r>
          </w:p>
        </w:tc>
        <w:tc>
          <w:tcPr>
            <w:tcW w:w="2385" w:type="dxa"/>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pBdr>
                <w:top w:val="single" w:sz="8" w:space="1" w:color="FFFFFF"/>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rPr>
              <w:t>Расчетный срок</w:t>
            </w:r>
          </w:p>
        </w:tc>
      </w:tr>
      <w:tr w:rsidR="009F256F" w:rsidRPr="00683BE2" w:rsidTr="005F49E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F256F" w:rsidRPr="00683BE2" w:rsidRDefault="009F256F" w:rsidP="00683BE2">
            <w:pPr>
              <w:rPr>
                <w:rFonts w:cs="Arial"/>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F256F" w:rsidRPr="00683BE2" w:rsidRDefault="009F256F" w:rsidP="00683BE2">
            <w:pPr>
              <w:rPr>
                <w:rFonts w:cs="Arial"/>
                <w:sz w:val="24"/>
              </w:rPr>
            </w:pPr>
          </w:p>
        </w:tc>
        <w:tc>
          <w:tcPr>
            <w:tcW w:w="2352" w:type="dxa"/>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pBdr>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rPr>
              <w:t>Общая площадь, га</w:t>
            </w:r>
          </w:p>
        </w:tc>
        <w:tc>
          <w:tcPr>
            <w:tcW w:w="2385" w:type="dxa"/>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pBdr>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rPr>
              <w:t>Общая площадь, га</w:t>
            </w:r>
          </w:p>
        </w:tc>
      </w:tr>
      <w:tr w:rsidR="008C4877" w:rsidRPr="00683BE2" w:rsidTr="005F49EA">
        <w:trPr>
          <w:tblCellSpacing w:w="0" w:type="dxa"/>
        </w:trPr>
        <w:tc>
          <w:tcPr>
            <w:tcW w:w="1578" w:type="dxa"/>
            <w:tcBorders>
              <w:top w:val="outset" w:sz="6" w:space="0" w:color="000000"/>
              <w:left w:val="outset" w:sz="6" w:space="0" w:color="000000"/>
              <w:bottom w:val="outset" w:sz="6" w:space="0" w:color="000000"/>
              <w:right w:val="outset" w:sz="6" w:space="0" w:color="000000"/>
            </w:tcBorders>
            <w:hideMark/>
          </w:tcPr>
          <w:p w:rsidR="008C4877" w:rsidRPr="00683BE2" w:rsidRDefault="008C4877" w:rsidP="00683BE2">
            <w:pPr>
              <w:pStyle w:val="af"/>
              <w:pBdr>
                <w:left w:val="single" w:sz="8" w:space="1" w:color="FFFFFF"/>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bCs/>
              </w:rPr>
              <w:t>1</w:t>
            </w:r>
          </w:p>
        </w:tc>
        <w:tc>
          <w:tcPr>
            <w:tcW w:w="3585" w:type="dxa"/>
            <w:tcBorders>
              <w:top w:val="outset" w:sz="6" w:space="0" w:color="000000"/>
              <w:left w:val="outset" w:sz="6" w:space="0" w:color="000000"/>
              <w:bottom w:val="outset" w:sz="6" w:space="0" w:color="000000"/>
              <w:right w:val="outset" w:sz="6" w:space="0" w:color="000000"/>
            </w:tcBorders>
            <w:hideMark/>
          </w:tcPr>
          <w:p w:rsidR="008C4877" w:rsidRPr="00683BE2" w:rsidRDefault="008C4877" w:rsidP="00683BE2">
            <w:pPr>
              <w:pStyle w:val="af"/>
              <w:pBdr>
                <w:bottom w:val="single" w:sz="8" w:space="1" w:color="FFFFFF"/>
                <w:right w:val="single" w:sz="8" w:space="1" w:color="FFFFFF"/>
              </w:pBdr>
              <w:spacing w:before="0" w:beforeAutospacing="0" w:after="0"/>
              <w:rPr>
                <w:rFonts w:ascii="Arial" w:hAnsi="Arial" w:cs="Arial"/>
              </w:rPr>
            </w:pPr>
            <w:r w:rsidRPr="00683BE2">
              <w:rPr>
                <w:rFonts w:ascii="Arial" w:hAnsi="Arial" w:cs="Arial"/>
                <w:bCs/>
              </w:rPr>
              <w:t>Земли сельскохозяйственного назначения</w:t>
            </w:r>
          </w:p>
        </w:tc>
        <w:tc>
          <w:tcPr>
            <w:tcW w:w="2352" w:type="dxa"/>
            <w:tcBorders>
              <w:top w:val="outset" w:sz="6" w:space="0" w:color="000000"/>
              <w:left w:val="outset" w:sz="6" w:space="0" w:color="000000"/>
              <w:bottom w:val="outset" w:sz="6" w:space="0" w:color="000000"/>
              <w:right w:val="outset" w:sz="6" w:space="0" w:color="000000"/>
            </w:tcBorders>
            <w:hideMark/>
          </w:tcPr>
          <w:p w:rsidR="008C4877" w:rsidRPr="00683BE2" w:rsidRDefault="00D63CE6" w:rsidP="00683BE2">
            <w:pPr>
              <w:pStyle w:val="af"/>
              <w:spacing w:before="0" w:beforeAutospacing="0" w:after="0"/>
              <w:jc w:val="center"/>
              <w:rPr>
                <w:rFonts w:ascii="Arial" w:hAnsi="Arial" w:cs="Arial"/>
                <w:highlight w:val="yellow"/>
              </w:rPr>
            </w:pPr>
            <w:r w:rsidRPr="00683BE2">
              <w:rPr>
                <w:rFonts w:ascii="Arial" w:hAnsi="Arial" w:cs="Arial"/>
                <w:iCs/>
                <w:shd w:val="clear" w:color="auto" w:fill="FFFFFF"/>
              </w:rPr>
              <w:t>8638,8</w:t>
            </w:r>
          </w:p>
        </w:tc>
        <w:tc>
          <w:tcPr>
            <w:tcW w:w="2385" w:type="dxa"/>
            <w:tcBorders>
              <w:top w:val="outset" w:sz="6" w:space="0" w:color="000000"/>
              <w:left w:val="outset" w:sz="6" w:space="0" w:color="000000"/>
              <w:bottom w:val="outset" w:sz="6" w:space="0" w:color="000000"/>
              <w:right w:val="outset" w:sz="6" w:space="0" w:color="000000"/>
            </w:tcBorders>
            <w:hideMark/>
          </w:tcPr>
          <w:p w:rsidR="008C4877" w:rsidRPr="00683BE2" w:rsidRDefault="00D63CE6" w:rsidP="00683BE2">
            <w:pPr>
              <w:pStyle w:val="af"/>
              <w:spacing w:before="0" w:beforeAutospacing="0" w:after="0"/>
              <w:jc w:val="center"/>
              <w:rPr>
                <w:rFonts w:ascii="Arial" w:hAnsi="Arial" w:cs="Arial"/>
                <w:highlight w:val="yellow"/>
              </w:rPr>
            </w:pPr>
            <w:r w:rsidRPr="00683BE2">
              <w:rPr>
                <w:rFonts w:ascii="Arial" w:hAnsi="Arial" w:cs="Arial"/>
                <w:iCs/>
                <w:shd w:val="clear" w:color="auto" w:fill="FFFFFF"/>
              </w:rPr>
              <w:t>8505,7</w:t>
            </w:r>
          </w:p>
        </w:tc>
      </w:tr>
      <w:tr w:rsidR="009F256F" w:rsidRPr="00683BE2" w:rsidTr="005F49EA">
        <w:trPr>
          <w:tblCellSpacing w:w="0" w:type="dxa"/>
        </w:trPr>
        <w:tc>
          <w:tcPr>
            <w:tcW w:w="1578" w:type="dxa"/>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pBdr>
                <w:left w:val="single" w:sz="8" w:space="1" w:color="FFFFFF"/>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bCs/>
              </w:rPr>
              <w:t>2</w:t>
            </w:r>
          </w:p>
        </w:tc>
        <w:tc>
          <w:tcPr>
            <w:tcW w:w="3585" w:type="dxa"/>
            <w:tcBorders>
              <w:top w:val="outset" w:sz="6" w:space="0" w:color="000000"/>
              <w:left w:val="outset" w:sz="6" w:space="0" w:color="000000"/>
              <w:bottom w:val="outset" w:sz="6" w:space="0" w:color="000000"/>
              <w:right w:val="outset" w:sz="6" w:space="0" w:color="000000"/>
            </w:tcBorders>
            <w:vAlign w:val="center"/>
            <w:hideMark/>
          </w:tcPr>
          <w:p w:rsidR="009F256F" w:rsidRPr="00683BE2" w:rsidRDefault="009F256F" w:rsidP="00683BE2">
            <w:pPr>
              <w:pStyle w:val="af"/>
              <w:pBdr>
                <w:bottom w:val="single" w:sz="8" w:space="1" w:color="FFFFFF"/>
                <w:right w:val="single" w:sz="8" w:space="1" w:color="FFFFFF"/>
              </w:pBdr>
              <w:spacing w:before="0" w:beforeAutospacing="0" w:after="0"/>
              <w:rPr>
                <w:rFonts w:ascii="Arial" w:hAnsi="Arial" w:cs="Arial"/>
              </w:rPr>
            </w:pPr>
            <w:r w:rsidRPr="00683BE2">
              <w:rPr>
                <w:rFonts w:ascii="Arial" w:hAnsi="Arial" w:cs="Arial"/>
                <w:bCs/>
              </w:rPr>
              <w:t>Земли населенных пунктов</w:t>
            </w:r>
          </w:p>
        </w:tc>
        <w:tc>
          <w:tcPr>
            <w:tcW w:w="2352" w:type="dxa"/>
            <w:tcBorders>
              <w:top w:val="outset" w:sz="6" w:space="0" w:color="000000"/>
              <w:left w:val="outset" w:sz="6" w:space="0" w:color="000000"/>
              <w:bottom w:val="outset" w:sz="6" w:space="0" w:color="000000"/>
              <w:right w:val="outset" w:sz="6" w:space="0" w:color="000000"/>
            </w:tcBorders>
            <w:hideMark/>
          </w:tcPr>
          <w:p w:rsidR="009F256F" w:rsidRPr="00683BE2" w:rsidRDefault="008007CF" w:rsidP="00683BE2">
            <w:pPr>
              <w:pStyle w:val="af"/>
              <w:pBdr>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bCs/>
                <w:shd w:val="clear" w:color="auto" w:fill="FFFFFF"/>
              </w:rPr>
              <w:t>391,6</w:t>
            </w:r>
          </w:p>
        </w:tc>
        <w:tc>
          <w:tcPr>
            <w:tcW w:w="2385" w:type="dxa"/>
            <w:tcBorders>
              <w:top w:val="outset" w:sz="6" w:space="0" w:color="000000"/>
              <w:left w:val="outset" w:sz="6" w:space="0" w:color="000000"/>
              <w:bottom w:val="outset" w:sz="6" w:space="0" w:color="000000"/>
              <w:right w:val="outset" w:sz="6" w:space="0" w:color="000000"/>
            </w:tcBorders>
            <w:hideMark/>
          </w:tcPr>
          <w:p w:rsidR="009F256F" w:rsidRPr="00683BE2" w:rsidRDefault="008007CF" w:rsidP="00683BE2">
            <w:pPr>
              <w:pStyle w:val="af"/>
              <w:pBdr>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bCs/>
                <w:shd w:val="clear" w:color="auto" w:fill="FFFFFF"/>
              </w:rPr>
              <w:t>518,6</w:t>
            </w:r>
          </w:p>
        </w:tc>
      </w:tr>
      <w:tr w:rsidR="009B1DD5" w:rsidRPr="00683BE2" w:rsidTr="005F49EA">
        <w:trPr>
          <w:tblCellSpacing w:w="0" w:type="dxa"/>
        </w:trPr>
        <w:tc>
          <w:tcPr>
            <w:tcW w:w="1578" w:type="dxa"/>
            <w:tcBorders>
              <w:top w:val="outset" w:sz="6" w:space="0" w:color="000000"/>
              <w:left w:val="outset" w:sz="6" w:space="0" w:color="000000"/>
              <w:bottom w:val="outset" w:sz="6" w:space="0" w:color="000000"/>
              <w:right w:val="outset" w:sz="6" w:space="0" w:color="000000"/>
            </w:tcBorders>
            <w:hideMark/>
          </w:tcPr>
          <w:p w:rsidR="009B1DD5" w:rsidRPr="00683BE2" w:rsidRDefault="009B1DD5" w:rsidP="00683BE2">
            <w:pPr>
              <w:pStyle w:val="af"/>
              <w:pBdr>
                <w:left w:val="single" w:sz="8" w:space="1" w:color="FFFFFF"/>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bCs/>
              </w:rPr>
              <w:t>3</w:t>
            </w:r>
          </w:p>
        </w:tc>
        <w:tc>
          <w:tcPr>
            <w:tcW w:w="3585" w:type="dxa"/>
            <w:tcBorders>
              <w:top w:val="outset" w:sz="6" w:space="0" w:color="000000"/>
              <w:left w:val="outset" w:sz="6" w:space="0" w:color="000000"/>
              <w:bottom w:val="outset" w:sz="6" w:space="0" w:color="000000"/>
              <w:right w:val="outset" w:sz="6" w:space="0" w:color="000000"/>
            </w:tcBorders>
            <w:hideMark/>
          </w:tcPr>
          <w:p w:rsidR="009B1DD5" w:rsidRPr="00683BE2" w:rsidRDefault="009B1DD5" w:rsidP="00683BE2">
            <w:pPr>
              <w:pStyle w:val="af"/>
              <w:pBdr>
                <w:bottom w:val="single" w:sz="8" w:space="1" w:color="FFFFFF"/>
                <w:right w:val="single" w:sz="8" w:space="1" w:color="FFFFFF"/>
              </w:pBdr>
              <w:spacing w:before="0" w:beforeAutospacing="0" w:after="0"/>
              <w:rPr>
                <w:rFonts w:ascii="Arial" w:hAnsi="Arial" w:cs="Arial"/>
              </w:rPr>
            </w:pPr>
            <w:r w:rsidRPr="00683BE2">
              <w:rPr>
                <w:rFonts w:ascii="Arial" w:hAnsi="Arial" w:cs="Arial"/>
                <w:bCs/>
              </w:rPr>
              <w:t>Земли промышленности, энергетики, транспорта, связи, земли обороны и пр., всего</w:t>
            </w:r>
          </w:p>
        </w:tc>
        <w:tc>
          <w:tcPr>
            <w:tcW w:w="2352" w:type="dxa"/>
            <w:tcBorders>
              <w:top w:val="outset" w:sz="6" w:space="0" w:color="000000"/>
              <w:left w:val="outset" w:sz="6" w:space="0" w:color="000000"/>
              <w:bottom w:val="outset" w:sz="6" w:space="0" w:color="000000"/>
              <w:right w:val="outset" w:sz="6" w:space="0" w:color="000000"/>
            </w:tcBorders>
            <w:hideMark/>
          </w:tcPr>
          <w:p w:rsidR="009B1DD5" w:rsidRPr="00683BE2" w:rsidRDefault="00D63CE6" w:rsidP="00683BE2">
            <w:pPr>
              <w:pStyle w:val="af"/>
              <w:spacing w:before="0" w:beforeAutospacing="0" w:after="0"/>
              <w:jc w:val="center"/>
              <w:rPr>
                <w:rFonts w:ascii="Arial" w:hAnsi="Arial" w:cs="Arial"/>
              </w:rPr>
            </w:pPr>
            <w:r w:rsidRPr="00683BE2">
              <w:rPr>
                <w:rFonts w:ascii="Arial" w:hAnsi="Arial" w:cs="Arial"/>
                <w:iCs/>
                <w:shd w:val="clear" w:color="auto" w:fill="FFFFFF"/>
              </w:rPr>
              <w:t>30,3</w:t>
            </w:r>
          </w:p>
        </w:tc>
        <w:tc>
          <w:tcPr>
            <w:tcW w:w="2385" w:type="dxa"/>
            <w:tcBorders>
              <w:top w:val="outset" w:sz="6" w:space="0" w:color="000000"/>
              <w:left w:val="outset" w:sz="6" w:space="0" w:color="000000"/>
              <w:bottom w:val="outset" w:sz="6" w:space="0" w:color="000000"/>
              <w:right w:val="outset" w:sz="6" w:space="0" w:color="000000"/>
            </w:tcBorders>
            <w:hideMark/>
          </w:tcPr>
          <w:p w:rsidR="009B1DD5" w:rsidRPr="00683BE2" w:rsidRDefault="00D63CE6" w:rsidP="00683BE2">
            <w:pPr>
              <w:pStyle w:val="af"/>
              <w:spacing w:before="0" w:beforeAutospacing="0" w:after="0"/>
              <w:jc w:val="center"/>
              <w:rPr>
                <w:rFonts w:ascii="Arial" w:hAnsi="Arial" w:cs="Arial"/>
              </w:rPr>
            </w:pPr>
            <w:r w:rsidRPr="00683BE2">
              <w:rPr>
                <w:rFonts w:ascii="Arial" w:hAnsi="Arial" w:cs="Arial"/>
              </w:rPr>
              <w:t>36,4</w:t>
            </w:r>
          </w:p>
        </w:tc>
      </w:tr>
      <w:tr w:rsidR="00530BC0" w:rsidRPr="00683BE2" w:rsidTr="005F49EA">
        <w:trPr>
          <w:tblCellSpacing w:w="0" w:type="dxa"/>
        </w:trPr>
        <w:tc>
          <w:tcPr>
            <w:tcW w:w="1578" w:type="dxa"/>
            <w:tcBorders>
              <w:top w:val="outset" w:sz="6" w:space="0" w:color="000000"/>
              <w:left w:val="outset" w:sz="6" w:space="0" w:color="000000"/>
              <w:bottom w:val="outset" w:sz="6" w:space="0" w:color="000000"/>
              <w:right w:val="outset" w:sz="6" w:space="0" w:color="000000"/>
            </w:tcBorders>
            <w:hideMark/>
          </w:tcPr>
          <w:p w:rsidR="00530BC0" w:rsidRPr="00683BE2" w:rsidRDefault="00530BC0" w:rsidP="00683BE2">
            <w:pPr>
              <w:pStyle w:val="af"/>
              <w:pBdr>
                <w:left w:val="single" w:sz="8" w:space="1" w:color="FFFFFF"/>
                <w:bottom w:val="single" w:sz="8" w:space="1" w:color="FFFFFF"/>
                <w:right w:val="single" w:sz="8" w:space="1" w:color="FFFFFF"/>
              </w:pBdr>
              <w:spacing w:before="0" w:beforeAutospacing="0" w:after="0"/>
              <w:jc w:val="center"/>
              <w:rPr>
                <w:rFonts w:ascii="Arial" w:hAnsi="Arial" w:cs="Arial"/>
                <w:bCs/>
              </w:rPr>
            </w:pPr>
            <w:r w:rsidRPr="00683BE2">
              <w:rPr>
                <w:rFonts w:ascii="Arial" w:hAnsi="Arial" w:cs="Arial"/>
                <w:bCs/>
              </w:rPr>
              <w:t>4</w:t>
            </w:r>
          </w:p>
        </w:tc>
        <w:tc>
          <w:tcPr>
            <w:tcW w:w="3585" w:type="dxa"/>
            <w:tcBorders>
              <w:top w:val="outset" w:sz="6" w:space="0" w:color="000000"/>
              <w:left w:val="outset" w:sz="6" w:space="0" w:color="000000"/>
              <w:bottom w:val="outset" w:sz="6" w:space="0" w:color="000000"/>
              <w:right w:val="outset" w:sz="6" w:space="0" w:color="000000"/>
            </w:tcBorders>
            <w:hideMark/>
          </w:tcPr>
          <w:p w:rsidR="00530BC0" w:rsidRPr="00683BE2" w:rsidRDefault="00530BC0" w:rsidP="00683BE2">
            <w:pPr>
              <w:pStyle w:val="af"/>
              <w:pBdr>
                <w:bottom w:val="single" w:sz="8" w:space="1" w:color="FFFFFF"/>
                <w:right w:val="single" w:sz="8" w:space="1" w:color="FFFFFF"/>
              </w:pBdr>
              <w:spacing w:before="0" w:beforeAutospacing="0" w:after="0"/>
              <w:rPr>
                <w:rFonts w:ascii="Arial" w:hAnsi="Arial" w:cs="Arial"/>
                <w:bCs/>
              </w:rPr>
            </w:pPr>
            <w:r w:rsidRPr="00683BE2">
              <w:rPr>
                <w:rFonts w:ascii="Arial" w:hAnsi="Arial" w:cs="Arial"/>
                <w:bCs/>
              </w:rPr>
              <w:t>Земли особо охраняемых</w:t>
            </w:r>
            <w:r w:rsidR="00CD0B7B" w:rsidRPr="00683BE2">
              <w:rPr>
                <w:rFonts w:ascii="Arial" w:hAnsi="Arial" w:cs="Arial"/>
                <w:bCs/>
              </w:rPr>
              <w:t xml:space="preserve"> территорий и</w:t>
            </w:r>
            <w:r w:rsidRPr="00683BE2">
              <w:rPr>
                <w:rFonts w:ascii="Arial" w:hAnsi="Arial" w:cs="Arial"/>
                <w:bCs/>
              </w:rPr>
              <w:t xml:space="preserve"> объектов</w:t>
            </w:r>
          </w:p>
        </w:tc>
        <w:tc>
          <w:tcPr>
            <w:tcW w:w="2352" w:type="dxa"/>
            <w:tcBorders>
              <w:top w:val="outset" w:sz="6" w:space="0" w:color="000000"/>
              <w:left w:val="outset" w:sz="6" w:space="0" w:color="000000"/>
              <w:bottom w:val="outset" w:sz="6" w:space="0" w:color="000000"/>
              <w:right w:val="outset" w:sz="6" w:space="0" w:color="000000"/>
            </w:tcBorders>
            <w:hideMark/>
          </w:tcPr>
          <w:p w:rsidR="00530BC0" w:rsidRPr="00683BE2" w:rsidRDefault="009B1DD5" w:rsidP="00683BE2">
            <w:pPr>
              <w:pStyle w:val="af"/>
              <w:pBdr>
                <w:bottom w:val="single" w:sz="8" w:space="1" w:color="FFFFFF"/>
                <w:right w:val="single" w:sz="8" w:space="1" w:color="FFFFFF"/>
              </w:pBdr>
              <w:spacing w:before="0" w:beforeAutospacing="0" w:after="0"/>
              <w:jc w:val="center"/>
              <w:rPr>
                <w:rFonts w:ascii="Arial" w:hAnsi="Arial" w:cs="Arial"/>
                <w:bCs/>
              </w:rPr>
            </w:pPr>
            <w:r w:rsidRPr="00683BE2">
              <w:rPr>
                <w:rFonts w:ascii="Arial" w:hAnsi="Arial" w:cs="Arial"/>
                <w:bCs/>
              </w:rPr>
              <w:t>-</w:t>
            </w:r>
          </w:p>
        </w:tc>
        <w:tc>
          <w:tcPr>
            <w:tcW w:w="2385" w:type="dxa"/>
            <w:tcBorders>
              <w:top w:val="outset" w:sz="6" w:space="0" w:color="000000"/>
              <w:left w:val="outset" w:sz="6" w:space="0" w:color="000000"/>
              <w:bottom w:val="outset" w:sz="6" w:space="0" w:color="000000"/>
              <w:right w:val="outset" w:sz="6" w:space="0" w:color="000000"/>
            </w:tcBorders>
            <w:hideMark/>
          </w:tcPr>
          <w:p w:rsidR="00530BC0" w:rsidRPr="00683BE2" w:rsidRDefault="009B1DD5" w:rsidP="00683BE2">
            <w:pPr>
              <w:pStyle w:val="af"/>
              <w:pBdr>
                <w:bottom w:val="single" w:sz="8" w:space="1" w:color="FFFFFF"/>
                <w:right w:val="single" w:sz="8" w:space="1" w:color="FFFFFF"/>
              </w:pBdr>
              <w:spacing w:before="0" w:beforeAutospacing="0" w:after="0"/>
              <w:jc w:val="center"/>
              <w:rPr>
                <w:rFonts w:ascii="Arial" w:hAnsi="Arial" w:cs="Arial"/>
                <w:bCs/>
              </w:rPr>
            </w:pPr>
            <w:r w:rsidRPr="00683BE2">
              <w:rPr>
                <w:rFonts w:ascii="Arial" w:hAnsi="Arial" w:cs="Arial"/>
                <w:bCs/>
              </w:rPr>
              <w:t>-</w:t>
            </w:r>
          </w:p>
        </w:tc>
      </w:tr>
      <w:tr w:rsidR="00C22459" w:rsidRPr="00683BE2" w:rsidTr="005F49EA">
        <w:trPr>
          <w:tblCellSpacing w:w="0" w:type="dxa"/>
        </w:trPr>
        <w:tc>
          <w:tcPr>
            <w:tcW w:w="1578" w:type="dxa"/>
            <w:tcBorders>
              <w:top w:val="outset" w:sz="6" w:space="0" w:color="000000"/>
              <w:left w:val="outset" w:sz="6" w:space="0" w:color="000000"/>
              <w:bottom w:val="outset" w:sz="6" w:space="0" w:color="000000"/>
              <w:right w:val="outset" w:sz="6" w:space="0" w:color="000000"/>
            </w:tcBorders>
            <w:hideMark/>
          </w:tcPr>
          <w:p w:rsidR="00C22459" w:rsidRPr="00683BE2" w:rsidRDefault="00CD0B7B" w:rsidP="00683BE2">
            <w:pPr>
              <w:pStyle w:val="af"/>
              <w:pBdr>
                <w:left w:val="single" w:sz="8" w:space="1" w:color="FFFFFF"/>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bCs/>
              </w:rPr>
              <w:t>5</w:t>
            </w:r>
          </w:p>
        </w:tc>
        <w:tc>
          <w:tcPr>
            <w:tcW w:w="3585" w:type="dxa"/>
            <w:tcBorders>
              <w:top w:val="outset" w:sz="6" w:space="0" w:color="000000"/>
              <w:left w:val="outset" w:sz="6" w:space="0" w:color="000000"/>
              <w:bottom w:val="outset" w:sz="6" w:space="0" w:color="000000"/>
              <w:right w:val="outset" w:sz="6" w:space="0" w:color="000000"/>
            </w:tcBorders>
            <w:vAlign w:val="center"/>
            <w:hideMark/>
          </w:tcPr>
          <w:p w:rsidR="00C22459" w:rsidRPr="00683BE2" w:rsidRDefault="00C22459" w:rsidP="00683BE2">
            <w:pPr>
              <w:pStyle w:val="af"/>
              <w:pBdr>
                <w:bottom w:val="single" w:sz="8" w:space="1" w:color="FFFFFF"/>
                <w:right w:val="single" w:sz="8" w:space="1" w:color="FFFFFF"/>
              </w:pBdr>
              <w:spacing w:before="0" w:beforeAutospacing="0" w:after="0"/>
              <w:rPr>
                <w:rFonts w:ascii="Arial" w:hAnsi="Arial" w:cs="Arial"/>
              </w:rPr>
            </w:pPr>
            <w:r w:rsidRPr="00683BE2">
              <w:rPr>
                <w:rFonts w:ascii="Arial" w:hAnsi="Arial" w:cs="Arial"/>
                <w:bCs/>
              </w:rPr>
              <w:t>Земли лесного фонда</w:t>
            </w:r>
          </w:p>
        </w:tc>
        <w:tc>
          <w:tcPr>
            <w:tcW w:w="2352" w:type="dxa"/>
            <w:tcBorders>
              <w:top w:val="outset" w:sz="6" w:space="0" w:color="000000"/>
              <w:left w:val="outset" w:sz="6" w:space="0" w:color="000000"/>
              <w:bottom w:val="outset" w:sz="6" w:space="0" w:color="000000"/>
              <w:right w:val="outset" w:sz="6" w:space="0" w:color="000000"/>
            </w:tcBorders>
            <w:hideMark/>
          </w:tcPr>
          <w:p w:rsidR="00C22459" w:rsidRPr="00683BE2" w:rsidRDefault="00A53C2B" w:rsidP="00683BE2">
            <w:pPr>
              <w:pStyle w:val="af"/>
              <w:pBdr>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iCs/>
                <w:shd w:val="clear" w:color="auto" w:fill="FFFFFF"/>
              </w:rPr>
              <w:t>6328,0</w:t>
            </w:r>
          </w:p>
        </w:tc>
        <w:tc>
          <w:tcPr>
            <w:tcW w:w="2385" w:type="dxa"/>
            <w:tcBorders>
              <w:top w:val="outset" w:sz="6" w:space="0" w:color="000000"/>
              <w:left w:val="outset" w:sz="6" w:space="0" w:color="000000"/>
              <w:bottom w:val="outset" w:sz="6" w:space="0" w:color="000000"/>
              <w:right w:val="outset" w:sz="6" w:space="0" w:color="000000"/>
            </w:tcBorders>
            <w:hideMark/>
          </w:tcPr>
          <w:p w:rsidR="00C22459" w:rsidRPr="00683BE2" w:rsidRDefault="00A53C2B" w:rsidP="00683BE2">
            <w:pPr>
              <w:pStyle w:val="af"/>
              <w:pBdr>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iCs/>
                <w:shd w:val="clear" w:color="auto" w:fill="FFFFFF"/>
              </w:rPr>
              <w:t>6328,0</w:t>
            </w:r>
          </w:p>
        </w:tc>
      </w:tr>
      <w:tr w:rsidR="00C24AED" w:rsidRPr="00683BE2" w:rsidTr="005F49EA">
        <w:trPr>
          <w:tblCellSpacing w:w="0" w:type="dxa"/>
        </w:trPr>
        <w:tc>
          <w:tcPr>
            <w:tcW w:w="1578" w:type="dxa"/>
            <w:tcBorders>
              <w:top w:val="outset" w:sz="6" w:space="0" w:color="000000"/>
              <w:left w:val="outset" w:sz="6" w:space="0" w:color="000000"/>
              <w:bottom w:val="outset" w:sz="6" w:space="0" w:color="000000"/>
              <w:right w:val="outset" w:sz="6" w:space="0" w:color="000000"/>
            </w:tcBorders>
            <w:hideMark/>
          </w:tcPr>
          <w:p w:rsidR="00C24AED" w:rsidRPr="00683BE2" w:rsidRDefault="00C24AED" w:rsidP="00683BE2">
            <w:pPr>
              <w:pStyle w:val="af"/>
              <w:pBdr>
                <w:left w:val="single" w:sz="8" w:space="1" w:color="FFFFFF"/>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bCs/>
              </w:rPr>
              <w:t>6</w:t>
            </w:r>
          </w:p>
        </w:tc>
        <w:tc>
          <w:tcPr>
            <w:tcW w:w="3585" w:type="dxa"/>
            <w:tcBorders>
              <w:top w:val="outset" w:sz="6" w:space="0" w:color="000000"/>
              <w:left w:val="outset" w:sz="6" w:space="0" w:color="000000"/>
              <w:bottom w:val="outset" w:sz="6" w:space="0" w:color="000000"/>
              <w:right w:val="outset" w:sz="6" w:space="0" w:color="000000"/>
            </w:tcBorders>
            <w:hideMark/>
          </w:tcPr>
          <w:p w:rsidR="00C24AED" w:rsidRPr="00683BE2" w:rsidRDefault="00C24AED" w:rsidP="00683BE2">
            <w:pPr>
              <w:pStyle w:val="af"/>
              <w:pBdr>
                <w:bottom w:val="single" w:sz="8" w:space="1" w:color="FFFFFF"/>
                <w:right w:val="single" w:sz="8" w:space="1" w:color="FFFFFF"/>
              </w:pBdr>
              <w:spacing w:before="0" w:beforeAutospacing="0" w:after="0"/>
              <w:rPr>
                <w:rFonts w:ascii="Arial" w:hAnsi="Arial" w:cs="Arial"/>
              </w:rPr>
            </w:pPr>
            <w:r w:rsidRPr="00683BE2">
              <w:rPr>
                <w:rFonts w:ascii="Arial" w:hAnsi="Arial" w:cs="Arial"/>
                <w:bCs/>
              </w:rPr>
              <w:t>Земли водного фонда</w:t>
            </w:r>
          </w:p>
        </w:tc>
        <w:tc>
          <w:tcPr>
            <w:tcW w:w="2352" w:type="dxa"/>
            <w:tcBorders>
              <w:top w:val="outset" w:sz="6" w:space="0" w:color="000000"/>
              <w:left w:val="outset" w:sz="6" w:space="0" w:color="000000"/>
              <w:bottom w:val="outset" w:sz="6" w:space="0" w:color="000000"/>
              <w:right w:val="outset" w:sz="6" w:space="0" w:color="000000"/>
            </w:tcBorders>
            <w:hideMark/>
          </w:tcPr>
          <w:p w:rsidR="00C24AED" w:rsidRPr="00683BE2" w:rsidRDefault="00A53C2B" w:rsidP="00683BE2">
            <w:pPr>
              <w:pStyle w:val="af"/>
              <w:spacing w:before="0" w:beforeAutospacing="0" w:after="0"/>
              <w:jc w:val="center"/>
              <w:rPr>
                <w:rFonts w:ascii="Arial" w:hAnsi="Arial" w:cs="Arial"/>
              </w:rPr>
            </w:pPr>
            <w:r w:rsidRPr="00683BE2">
              <w:rPr>
                <w:rFonts w:ascii="Arial" w:hAnsi="Arial" w:cs="Arial"/>
                <w:iCs/>
                <w:shd w:val="clear" w:color="auto" w:fill="FFFFFF"/>
              </w:rPr>
              <w:t>23,3</w:t>
            </w:r>
          </w:p>
        </w:tc>
        <w:tc>
          <w:tcPr>
            <w:tcW w:w="2385" w:type="dxa"/>
            <w:tcBorders>
              <w:top w:val="outset" w:sz="6" w:space="0" w:color="000000"/>
              <w:left w:val="outset" w:sz="6" w:space="0" w:color="000000"/>
              <w:bottom w:val="outset" w:sz="6" w:space="0" w:color="000000"/>
              <w:right w:val="outset" w:sz="6" w:space="0" w:color="000000"/>
            </w:tcBorders>
            <w:hideMark/>
          </w:tcPr>
          <w:p w:rsidR="00C24AED" w:rsidRPr="00683BE2" w:rsidRDefault="00A53C2B" w:rsidP="00683BE2">
            <w:pPr>
              <w:pStyle w:val="af"/>
              <w:spacing w:before="0" w:beforeAutospacing="0" w:after="0"/>
              <w:jc w:val="center"/>
              <w:rPr>
                <w:rFonts w:ascii="Arial" w:hAnsi="Arial" w:cs="Arial"/>
              </w:rPr>
            </w:pPr>
            <w:r w:rsidRPr="00683BE2">
              <w:rPr>
                <w:rFonts w:ascii="Arial" w:hAnsi="Arial" w:cs="Arial"/>
                <w:iCs/>
                <w:shd w:val="clear" w:color="auto" w:fill="FFFFFF"/>
              </w:rPr>
              <w:t>23,3</w:t>
            </w:r>
          </w:p>
        </w:tc>
      </w:tr>
      <w:tr w:rsidR="009F256F" w:rsidRPr="00683BE2" w:rsidTr="00DC7FA1">
        <w:trPr>
          <w:tblCellSpacing w:w="0" w:type="dxa"/>
        </w:trPr>
        <w:tc>
          <w:tcPr>
            <w:tcW w:w="1578" w:type="dxa"/>
            <w:tcBorders>
              <w:top w:val="outset" w:sz="6" w:space="0" w:color="000000"/>
              <w:left w:val="outset" w:sz="6" w:space="0" w:color="000000"/>
              <w:bottom w:val="outset" w:sz="6" w:space="0" w:color="000000"/>
              <w:right w:val="outset" w:sz="6" w:space="0" w:color="000000"/>
            </w:tcBorders>
            <w:hideMark/>
          </w:tcPr>
          <w:p w:rsidR="009F256F" w:rsidRPr="00683BE2" w:rsidRDefault="009F256F" w:rsidP="00683BE2">
            <w:pPr>
              <w:pStyle w:val="af"/>
              <w:spacing w:before="0" w:beforeAutospacing="0" w:after="0"/>
              <w:rPr>
                <w:rFonts w:ascii="Arial" w:hAnsi="Arial" w:cs="Arial"/>
                <w:highlight w:val="yellow"/>
              </w:rPr>
            </w:pPr>
          </w:p>
        </w:tc>
        <w:tc>
          <w:tcPr>
            <w:tcW w:w="3585" w:type="dxa"/>
            <w:tcBorders>
              <w:top w:val="outset" w:sz="6" w:space="0" w:color="000000"/>
              <w:left w:val="outset" w:sz="6" w:space="0" w:color="000000"/>
              <w:bottom w:val="outset" w:sz="6" w:space="0" w:color="000000"/>
              <w:right w:val="outset" w:sz="6" w:space="0" w:color="000000"/>
            </w:tcBorders>
            <w:shd w:val="clear" w:color="auto" w:fill="auto"/>
            <w:hideMark/>
          </w:tcPr>
          <w:p w:rsidR="009F256F" w:rsidRPr="00683BE2" w:rsidRDefault="009F256F" w:rsidP="00683BE2">
            <w:pPr>
              <w:pStyle w:val="af"/>
              <w:pBdr>
                <w:bottom w:val="single" w:sz="8" w:space="1" w:color="FFFFFF"/>
                <w:right w:val="single" w:sz="8" w:space="1" w:color="FFFFFF"/>
              </w:pBdr>
              <w:spacing w:before="0" w:beforeAutospacing="0" w:after="0"/>
              <w:rPr>
                <w:rFonts w:ascii="Arial" w:hAnsi="Arial" w:cs="Arial"/>
                <w:highlight w:val="yellow"/>
              </w:rPr>
            </w:pPr>
            <w:r w:rsidRPr="00683BE2">
              <w:rPr>
                <w:rFonts w:ascii="Arial" w:hAnsi="Arial" w:cs="Arial"/>
                <w:bCs/>
              </w:rPr>
              <w:t>Итого земель в административных границах района</w:t>
            </w:r>
          </w:p>
        </w:tc>
        <w:tc>
          <w:tcPr>
            <w:tcW w:w="2352" w:type="dxa"/>
            <w:tcBorders>
              <w:top w:val="outset" w:sz="6" w:space="0" w:color="000000"/>
              <w:left w:val="outset" w:sz="6" w:space="0" w:color="000000"/>
              <w:bottom w:val="outset" w:sz="6" w:space="0" w:color="000000"/>
              <w:right w:val="outset" w:sz="6" w:space="0" w:color="000000"/>
            </w:tcBorders>
            <w:hideMark/>
          </w:tcPr>
          <w:p w:rsidR="009F256F" w:rsidRPr="00683BE2" w:rsidRDefault="00A53C2B" w:rsidP="00683BE2">
            <w:pPr>
              <w:pStyle w:val="af"/>
              <w:pBdr>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bCs/>
                <w:shd w:val="clear" w:color="auto" w:fill="FFFFFF"/>
              </w:rPr>
              <w:t>15412,0</w:t>
            </w:r>
          </w:p>
        </w:tc>
        <w:tc>
          <w:tcPr>
            <w:tcW w:w="2385" w:type="dxa"/>
            <w:tcBorders>
              <w:top w:val="outset" w:sz="6" w:space="0" w:color="000000"/>
              <w:left w:val="outset" w:sz="6" w:space="0" w:color="000000"/>
              <w:bottom w:val="outset" w:sz="6" w:space="0" w:color="000000"/>
              <w:right w:val="outset" w:sz="6" w:space="0" w:color="000000"/>
            </w:tcBorders>
            <w:hideMark/>
          </w:tcPr>
          <w:p w:rsidR="009F256F" w:rsidRPr="00683BE2" w:rsidRDefault="00A53C2B" w:rsidP="00683BE2">
            <w:pPr>
              <w:pStyle w:val="af"/>
              <w:pBdr>
                <w:bottom w:val="single" w:sz="8" w:space="1" w:color="FFFFFF"/>
                <w:right w:val="single" w:sz="8" w:space="1" w:color="FFFFFF"/>
              </w:pBdr>
              <w:spacing w:before="0" w:beforeAutospacing="0" w:after="0"/>
              <w:jc w:val="center"/>
              <w:rPr>
                <w:rFonts w:ascii="Arial" w:hAnsi="Arial" w:cs="Arial"/>
              </w:rPr>
            </w:pPr>
            <w:r w:rsidRPr="00683BE2">
              <w:rPr>
                <w:rFonts w:ascii="Arial" w:hAnsi="Arial" w:cs="Arial"/>
                <w:bCs/>
                <w:shd w:val="clear" w:color="auto" w:fill="FFFFFF"/>
              </w:rPr>
              <w:t>15412,0</w:t>
            </w:r>
          </w:p>
        </w:tc>
      </w:tr>
    </w:tbl>
    <w:p w:rsidR="005F49EA" w:rsidRPr="00683BE2" w:rsidRDefault="005F49EA" w:rsidP="00683BE2">
      <w:pPr>
        <w:pStyle w:val="af"/>
        <w:spacing w:before="0" w:beforeAutospacing="0" w:after="0"/>
        <w:ind w:firstLine="567"/>
        <w:rPr>
          <w:rFonts w:ascii="Arial" w:hAnsi="Arial" w:cs="Arial"/>
          <w:b/>
          <w:bCs/>
          <w:color w:val="1F497D" w:themeColor="text2"/>
        </w:rPr>
      </w:pPr>
    </w:p>
    <w:p w:rsidR="0048165F" w:rsidRPr="00683BE2" w:rsidRDefault="0048165F" w:rsidP="00683BE2">
      <w:pPr>
        <w:pStyle w:val="af"/>
        <w:spacing w:before="0" w:beforeAutospacing="0" w:after="0"/>
        <w:ind w:firstLine="567"/>
        <w:rPr>
          <w:rFonts w:ascii="Arial" w:hAnsi="Arial" w:cs="Arial"/>
          <w:b/>
          <w:bCs/>
          <w:color w:val="1F497D" w:themeColor="text2"/>
        </w:rPr>
      </w:pPr>
    </w:p>
    <w:p w:rsidR="000E5588" w:rsidRPr="00683BE2" w:rsidRDefault="000E5588" w:rsidP="00683BE2">
      <w:pPr>
        <w:pStyle w:val="af"/>
        <w:spacing w:before="0" w:beforeAutospacing="0" w:after="0"/>
        <w:ind w:firstLine="567"/>
        <w:rPr>
          <w:rFonts w:ascii="Arial" w:hAnsi="Arial" w:cs="Arial"/>
          <w:b/>
          <w:bCs/>
          <w:color w:val="1F497D" w:themeColor="text2"/>
        </w:rPr>
      </w:pPr>
    </w:p>
    <w:p w:rsidR="00E60C84" w:rsidRDefault="00E60C84">
      <w:pPr>
        <w:widowControl/>
        <w:suppressAutoHyphens w:val="0"/>
        <w:rPr>
          <w:rFonts w:eastAsia="Times New Roman" w:cs="Arial"/>
          <w:b/>
          <w:bCs/>
          <w:kern w:val="0"/>
          <w:sz w:val="24"/>
        </w:rPr>
      </w:pPr>
      <w:r>
        <w:rPr>
          <w:rFonts w:cs="Arial"/>
          <w:b/>
          <w:bCs/>
        </w:rPr>
        <w:br w:type="page"/>
      </w:r>
    </w:p>
    <w:p w:rsidR="009F256F" w:rsidRPr="00683BE2" w:rsidRDefault="009F256F" w:rsidP="00683BE2">
      <w:pPr>
        <w:pStyle w:val="af"/>
        <w:spacing w:before="0" w:beforeAutospacing="0" w:after="0"/>
        <w:ind w:firstLine="567"/>
        <w:rPr>
          <w:rFonts w:ascii="Arial" w:hAnsi="Arial" w:cs="Arial"/>
        </w:rPr>
      </w:pPr>
      <w:r w:rsidRPr="00683BE2">
        <w:rPr>
          <w:rFonts w:ascii="Arial" w:hAnsi="Arial" w:cs="Arial"/>
          <w:b/>
          <w:bCs/>
        </w:rPr>
        <w:t>Движение земельного фонда в приделах установленных границах.</w:t>
      </w:r>
    </w:p>
    <w:p w:rsidR="009F256F" w:rsidRPr="00683BE2" w:rsidRDefault="00DD2780" w:rsidP="00683BE2">
      <w:pPr>
        <w:pStyle w:val="af"/>
        <w:spacing w:before="0" w:beforeAutospacing="0" w:after="0"/>
        <w:ind w:firstLine="567"/>
        <w:jc w:val="center"/>
        <w:rPr>
          <w:rFonts w:ascii="Arial" w:hAnsi="Arial" w:cs="Arial"/>
        </w:rPr>
      </w:pPr>
      <w:r w:rsidRPr="00683BE2">
        <w:rPr>
          <w:rFonts w:ascii="Arial" w:hAnsi="Arial" w:cs="Arial"/>
        </w:rPr>
        <w:t xml:space="preserve">                                                                                                         </w:t>
      </w:r>
      <w:r w:rsidR="00126BC5" w:rsidRPr="00683BE2">
        <w:rPr>
          <w:rFonts w:ascii="Arial" w:hAnsi="Arial" w:cs="Arial"/>
        </w:rPr>
        <w:t>Таблица №</w:t>
      </w:r>
      <w:r w:rsidRPr="00683BE2">
        <w:rPr>
          <w:rFonts w:ascii="Arial" w:hAnsi="Arial" w:cs="Arial"/>
        </w:rPr>
        <w:t xml:space="preserve"> </w:t>
      </w:r>
      <w:r w:rsidR="00094576" w:rsidRPr="00683BE2">
        <w:rPr>
          <w:rFonts w:ascii="Arial" w:hAnsi="Arial" w:cs="Arial"/>
          <w:lang w:val="en-US"/>
        </w:rPr>
        <w:t>9</w:t>
      </w:r>
      <w:r w:rsidRPr="00683BE2">
        <w:rPr>
          <w:rFonts w:ascii="Arial" w:hAnsi="Arial" w:cs="Arial"/>
        </w:rPr>
        <w:t>.2</w:t>
      </w:r>
    </w:p>
    <w:tbl>
      <w:tblPr>
        <w:tblW w:w="9787"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060"/>
        <w:gridCol w:w="992"/>
        <w:gridCol w:w="1559"/>
        <w:gridCol w:w="993"/>
        <w:gridCol w:w="1154"/>
        <w:gridCol w:w="1539"/>
        <w:gridCol w:w="1490"/>
      </w:tblGrid>
      <w:tr w:rsidR="009F256F"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Перечень земельных участков сельскохозяйственного назначения из состава которых планируются осуществить перевод земель</w:t>
            </w:r>
          </w:p>
        </w:tc>
        <w:tc>
          <w:tcPr>
            <w:tcW w:w="992"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Площадь перевода, га</w:t>
            </w:r>
          </w:p>
        </w:tc>
        <w:tc>
          <w:tcPr>
            <w:tcW w:w="1559"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Категория</w:t>
            </w:r>
          </w:p>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перевода</w:t>
            </w:r>
          </w:p>
        </w:tc>
        <w:tc>
          <w:tcPr>
            <w:tcW w:w="993"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Кадастровая стоимость, руб/кв.м</w:t>
            </w:r>
          </w:p>
        </w:tc>
        <w:tc>
          <w:tcPr>
            <w:tcW w:w="1154"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Форма собственности</w:t>
            </w:r>
          </w:p>
        </w:tc>
        <w:tc>
          <w:tcPr>
            <w:tcW w:w="1539"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Вид использования (наст.), сущ, права</w:t>
            </w:r>
          </w:p>
        </w:tc>
        <w:tc>
          <w:tcPr>
            <w:tcW w:w="149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Вид использования (проект)</w:t>
            </w:r>
          </w:p>
        </w:tc>
      </w:tr>
      <w:tr w:rsidR="009F256F"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9F256F"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02:07:150202</w:t>
            </w:r>
          </w:p>
        </w:tc>
        <w:tc>
          <w:tcPr>
            <w:tcW w:w="992" w:type="dxa"/>
            <w:tcBorders>
              <w:top w:val="outset" w:sz="6" w:space="0" w:color="000000"/>
              <w:left w:val="outset" w:sz="6" w:space="0" w:color="000000"/>
              <w:bottom w:val="outset" w:sz="6" w:space="0" w:color="000000"/>
              <w:right w:val="outset" w:sz="6" w:space="0" w:color="000000"/>
            </w:tcBorders>
            <w:hideMark/>
          </w:tcPr>
          <w:p w:rsidR="009F256F"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2</w:t>
            </w:r>
            <w:r w:rsidR="003D7640" w:rsidRPr="00E60C84">
              <w:rPr>
                <w:rFonts w:ascii="Arial" w:hAnsi="Arial" w:cs="Arial"/>
                <w:sz w:val="18"/>
                <w:szCs w:val="18"/>
              </w:rPr>
              <w:t>5</w:t>
            </w:r>
            <w:r w:rsidR="00F80EA2" w:rsidRPr="00E60C84">
              <w:rPr>
                <w:rFonts w:ascii="Arial" w:hAnsi="Arial" w:cs="Arial"/>
                <w:sz w:val="18"/>
                <w:szCs w:val="18"/>
              </w:rPr>
              <w:t>,</w:t>
            </w:r>
            <w:r w:rsidR="00FA1BF1" w:rsidRPr="00E60C84">
              <w:rPr>
                <w:rFonts w:ascii="Arial" w:hAnsi="Arial" w:cs="Arial"/>
                <w:sz w:val="18"/>
                <w:szCs w:val="18"/>
              </w:rPr>
              <w:t>46</w:t>
            </w:r>
          </w:p>
        </w:tc>
        <w:tc>
          <w:tcPr>
            <w:tcW w:w="1559" w:type="dxa"/>
            <w:tcBorders>
              <w:top w:val="outset" w:sz="6" w:space="0" w:color="000000"/>
              <w:left w:val="outset" w:sz="6" w:space="0" w:color="000000"/>
              <w:bottom w:val="outset" w:sz="6" w:space="0" w:color="000000"/>
              <w:right w:val="outset" w:sz="6" w:space="0" w:color="000000"/>
            </w:tcBorders>
            <w:hideMark/>
          </w:tcPr>
          <w:p w:rsidR="009F256F" w:rsidRPr="00E60C84" w:rsidRDefault="00F60A6A"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(с.</w:t>
            </w:r>
            <w:r w:rsidR="003C2F05" w:rsidRPr="00E60C84">
              <w:rPr>
                <w:rFonts w:ascii="Arial" w:hAnsi="Arial" w:cs="Arial"/>
                <w:sz w:val="18"/>
                <w:szCs w:val="18"/>
              </w:rPr>
              <w:t>Старые Маты</w:t>
            </w:r>
            <w:r w:rsidRPr="00E60C84">
              <w:rPr>
                <w:rFonts w:ascii="Arial" w:hAnsi="Arial" w:cs="Arial"/>
                <w:sz w:val="18"/>
                <w:szCs w:val="18"/>
              </w:rPr>
              <w:t>)</w:t>
            </w:r>
          </w:p>
        </w:tc>
        <w:tc>
          <w:tcPr>
            <w:tcW w:w="993" w:type="dxa"/>
            <w:tcBorders>
              <w:top w:val="outset" w:sz="6" w:space="0" w:color="000000"/>
              <w:left w:val="outset" w:sz="6" w:space="0" w:color="000000"/>
              <w:bottom w:val="outset" w:sz="6" w:space="0" w:color="000000"/>
              <w:right w:val="outset" w:sz="6" w:space="0" w:color="000000"/>
            </w:tcBorders>
            <w:hideMark/>
          </w:tcPr>
          <w:p w:rsidR="009F256F"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9F256F" w:rsidRPr="00E60C84" w:rsidRDefault="000B45C8"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9F256F" w:rsidRPr="00E60C84" w:rsidRDefault="000B45C8"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9F256F" w:rsidRPr="00E60C84" w:rsidRDefault="009F256F"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3C2F05"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02:07:150202:41</w:t>
            </w:r>
          </w:p>
        </w:tc>
        <w:tc>
          <w:tcPr>
            <w:tcW w:w="992" w:type="dxa"/>
            <w:tcBorders>
              <w:top w:val="outset" w:sz="6" w:space="0" w:color="000000"/>
              <w:left w:val="outset" w:sz="6" w:space="0" w:color="000000"/>
              <w:bottom w:val="outset" w:sz="6" w:space="0" w:color="000000"/>
              <w:right w:val="outset" w:sz="6" w:space="0" w:color="000000"/>
            </w:tcBorders>
            <w:hideMark/>
          </w:tcPr>
          <w:p w:rsidR="003C2F05" w:rsidRPr="00E60C84" w:rsidRDefault="00FA1BF1" w:rsidP="00683BE2">
            <w:pPr>
              <w:pStyle w:val="af"/>
              <w:spacing w:before="0" w:beforeAutospacing="0" w:after="0"/>
              <w:rPr>
                <w:rFonts w:ascii="Arial" w:hAnsi="Arial" w:cs="Arial"/>
                <w:sz w:val="18"/>
                <w:szCs w:val="18"/>
              </w:rPr>
            </w:pPr>
            <w:r w:rsidRPr="00E60C84">
              <w:rPr>
                <w:rFonts w:ascii="Arial" w:hAnsi="Arial" w:cs="Arial"/>
                <w:sz w:val="18"/>
                <w:szCs w:val="18"/>
              </w:rPr>
              <w:t>4</w:t>
            </w:r>
            <w:r w:rsidR="003C2F05" w:rsidRPr="00E60C84">
              <w:rPr>
                <w:rFonts w:ascii="Arial" w:hAnsi="Arial" w:cs="Arial"/>
                <w:sz w:val="18"/>
                <w:szCs w:val="18"/>
              </w:rPr>
              <w:t>,57</w:t>
            </w:r>
          </w:p>
        </w:tc>
        <w:tc>
          <w:tcPr>
            <w:tcW w:w="1559"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(с.Старые Маты)</w:t>
            </w:r>
          </w:p>
        </w:tc>
        <w:tc>
          <w:tcPr>
            <w:tcW w:w="993"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3C2F05"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02:07:150202:7</w:t>
            </w:r>
          </w:p>
        </w:tc>
        <w:tc>
          <w:tcPr>
            <w:tcW w:w="992" w:type="dxa"/>
            <w:tcBorders>
              <w:top w:val="outset" w:sz="6" w:space="0" w:color="000000"/>
              <w:left w:val="outset" w:sz="6" w:space="0" w:color="000000"/>
              <w:bottom w:val="outset" w:sz="6" w:space="0" w:color="000000"/>
              <w:right w:val="outset" w:sz="6" w:space="0" w:color="000000"/>
            </w:tcBorders>
            <w:hideMark/>
          </w:tcPr>
          <w:p w:rsidR="003C2F05" w:rsidRPr="00E60C84" w:rsidRDefault="00FA1BF1" w:rsidP="00683BE2">
            <w:pPr>
              <w:pStyle w:val="af"/>
              <w:spacing w:before="0" w:beforeAutospacing="0" w:after="0"/>
              <w:rPr>
                <w:rFonts w:ascii="Arial" w:hAnsi="Arial" w:cs="Arial"/>
                <w:sz w:val="18"/>
                <w:szCs w:val="18"/>
              </w:rPr>
            </w:pPr>
            <w:r w:rsidRPr="00E60C84">
              <w:rPr>
                <w:rFonts w:ascii="Arial" w:hAnsi="Arial" w:cs="Arial"/>
                <w:sz w:val="18"/>
                <w:szCs w:val="18"/>
              </w:rPr>
              <w:t>3</w:t>
            </w:r>
            <w:r w:rsidR="003C2F05" w:rsidRPr="00E60C84">
              <w:rPr>
                <w:rFonts w:ascii="Arial" w:hAnsi="Arial" w:cs="Arial"/>
                <w:sz w:val="18"/>
                <w:szCs w:val="18"/>
              </w:rPr>
              <w:t>,54</w:t>
            </w:r>
          </w:p>
        </w:tc>
        <w:tc>
          <w:tcPr>
            <w:tcW w:w="1559"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(с.Старые Маты)</w:t>
            </w:r>
          </w:p>
        </w:tc>
        <w:tc>
          <w:tcPr>
            <w:tcW w:w="993"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023A55"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02:07:150202:42</w:t>
            </w:r>
          </w:p>
        </w:tc>
        <w:tc>
          <w:tcPr>
            <w:tcW w:w="992" w:type="dxa"/>
            <w:tcBorders>
              <w:top w:val="outset" w:sz="6" w:space="0" w:color="000000"/>
              <w:left w:val="outset" w:sz="6" w:space="0" w:color="000000"/>
              <w:bottom w:val="outset" w:sz="6" w:space="0" w:color="000000"/>
              <w:right w:val="outset" w:sz="6" w:space="0" w:color="000000"/>
            </w:tcBorders>
            <w:hideMark/>
          </w:tcPr>
          <w:p w:rsidR="00023A55" w:rsidRPr="00E60C84" w:rsidRDefault="003D7640" w:rsidP="00683BE2">
            <w:pPr>
              <w:pStyle w:val="af"/>
              <w:spacing w:before="0" w:beforeAutospacing="0" w:after="0"/>
              <w:rPr>
                <w:rFonts w:ascii="Arial" w:hAnsi="Arial" w:cs="Arial"/>
                <w:sz w:val="18"/>
                <w:szCs w:val="18"/>
              </w:rPr>
            </w:pPr>
            <w:r w:rsidRPr="00E60C84">
              <w:rPr>
                <w:rFonts w:ascii="Arial" w:hAnsi="Arial" w:cs="Arial"/>
                <w:sz w:val="18"/>
                <w:szCs w:val="18"/>
              </w:rPr>
              <w:t>10</w:t>
            </w:r>
            <w:r w:rsidR="00023A55" w:rsidRPr="00E60C84">
              <w:rPr>
                <w:rFonts w:ascii="Arial" w:hAnsi="Arial" w:cs="Arial"/>
                <w:sz w:val="18"/>
                <w:szCs w:val="18"/>
              </w:rPr>
              <w:t>,80</w:t>
            </w:r>
          </w:p>
        </w:tc>
        <w:tc>
          <w:tcPr>
            <w:tcW w:w="1559"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(с.Старые Маты)</w:t>
            </w:r>
          </w:p>
        </w:tc>
        <w:tc>
          <w:tcPr>
            <w:tcW w:w="993"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023A5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3C2F05"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3C2F0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02:07:160503:2</w:t>
            </w:r>
          </w:p>
        </w:tc>
        <w:tc>
          <w:tcPr>
            <w:tcW w:w="992" w:type="dxa"/>
            <w:tcBorders>
              <w:top w:val="outset" w:sz="6" w:space="0" w:color="000000"/>
              <w:left w:val="outset" w:sz="6" w:space="0" w:color="000000"/>
              <w:bottom w:val="outset" w:sz="6" w:space="0" w:color="000000"/>
              <w:right w:val="outset" w:sz="6" w:space="0" w:color="000000"/>
            </w:tcBorders>
            <w:hideMark/>
          </w:tcPr>
          <w:p w:rsidR="003C2F05" w:rsidRPr="00E60C84" w:rsidRDefault="00FA1BF1" w:rsidP="00683BE2">
            <w:pPr>
              <w:pStyle w:val="af"/>
              <w:spacing w:before="0" w:beforeAutospacing="0" w:after="0"/>
              <w:rPr>
                <w:rFonts w:ascii="Arial" w:hAnsi="Arial" w:cs="Arial"/>
                <w:sz w:val="18"/>
                <w:szCs w:val="18"/>
              </w:rPr>
            </w:pPr>
            <w:r w:rsidRPr="00E60C84">
              <w:rPr>
                <w:rFonts w:ascii="Arial" w:hAnsi="Arial" w:cs="Arial"/>
                <w:sz w:val="18"/>
                <w:szCs w:val="18"/>
              </w:rPr>
              <w:t>6</w:t>
            </w:r>
            <w:r w:rsidR="003C2F05" w:rsidRPr="00E60C84">
              <w:rPr>
                <w:rFonts w:ascii="Arial" w:hAnsi="Arial" w:cs="Arial"/>
                <w:sz w:val="18"/>
                <w:szCs w:val="18"/>
              </w:rPr>
              <w:t>,</w:t>
            </w:r>
            <w:r w:rsidR="00023A55" w:rsidRPr="00E60C84">
              <w:rPr>
                <w:rFonts w:ascii="Arial" w:hAnsi="Arial" w:cs="Arial"/>
                <w:sz w:val="18"/>
                <w:szCs w:val="18"/>
              </w:rPr>
              <w:t>3</w:t>
            </w:r>
            <w:r w:rsidR="003D7640" w:rsidRPr="00E60C84">
              <w:rPr>
                <w:rFonts w:ascii="Arial" w:hAnsi="Arial" w:cs="Arial"/>
                <w:sz w:val="18"/>
                <w:szCs w:val="18"/>
              </w:rPr>
              <w:t>8</w:t>
            </w:r>
          </w:p>
        </w:tc>
        <w:tc>
          <w:tcPr>
            <w:tcW w:w="1559" w:type="dxa"/>
            <w:tcBorders>
              <w:top w:val="outset" w:sz="6" w:space="0" w:color="000000"/>
              <w:left w:val="outset" w:sz="6" w:space="0" w:color="000000"/>
              <w:bottom w:val="outset" w:sz="6" w:space="0" w:color="000000"/>
              <w:right w:val="outset" w:sz="6" w:space="0" w:color="000000"/>
            </w:tcBorders>
            <w:hideMark/>
          </w:tcPr>
          <w:p w:rsidR="003C2F0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(с.Старые Маты)</w:t>
            </w:r>
          </w:p>
        </w:tc>
        <w:tc>
          <w:tcPr>
            <w:tcW w:w="993" w:type="dxa"/>
            <w:tcBorders>
              <w:top w:val="outset" w:sz="6" w:space="0" w:color="000000"/>
              <w:left w:val="outset" w:sz="6" w:space="0" w:color="000000"/>
              <w:bottom w:val="outset" w:sz="6" w:space="0" w:color="000000"/>
              <w:right w:val="outset" w:sz="6" w:space="0" w:color="000000"/>
            </w:tcBorders>
            <w:hideMark/>
          </w:tcPr>
          <w:p w:rsidR="003C2F0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3C2F05" w:rsidRPr="00E60C84" w:rsidRDefault="003C2F05"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023A55"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02:07:160503:1</w:t>
            </w:r>
          </w:p>
        </w:tc>
        <w:tc>
          <w:tcPr>
            <w:tcW w:w="992" w:type="dxa"/>
            <w:tcBorders>
              <w:top w:val="outset" w:sz="6" w:space="0" w:color="000000"/>
              <w:left w:val="outset" w:sz="6" w:space="0" w:color="000000"/>
              <w:bottom w:val="outset" w:sz="6" w:space="0" w:color="000000"/>
              <w:right w:val="outset" w:sz="6" w:space="0" w:color="000000"/>
            </w:tcBorders>
            <w:hideMark/>
          </w:tcPr>
          <w:p w:rsidR="00023A55" w:rsidRPr="00E60C84" w:rsidRDefault="00FA1BF1" w:rsidP="00683BE2">
            <w:pPr>
              <w:pStyle w:val="af"/>
              <w:spacing w:before="0" w:beforeAutospacing="0" w:after="0"/>
              <w:rPr>
                <w:rFonts w:ascii="Arial" w:hAnsi="Arial" w:cs="Arial"/>
                <w:sz w:val="18"/>
                <w:szCs w:val="18"/>
              </w:rPr>
            </w:pPr>
            <w:r w:rsidRPr="00E60C84">
              <w:rPr>
                <w:rFonts w:ascii="Arial" w:hAnsi="Arial" w:cs="Arial"/>
                <w:sz w:val="18"/>
                <w:szCs w:val="18"/>
              </w:rPr>
              <w:t>1</w:t>
            </w:r>
            <w:r w:rsidR="003D7640" w:rsidRPr="00E60C84">
              <w:rPr>
                <w:rFonts w:ascii="Arial" w:hAnsi="Arial" w:cs="Arial"/>
                <w:sz w:val="18"/>
                <w:szCs w:val="18"/>
              </w:rPr>
              <w:t>6</w:t>
            </w:r>
            <w:r w:rsidR="00023A55" w:rsidRPr="00E60C84">
              <w:rPr>
                <w:rFonts w:ascii="Arial" w:hAnsi="Arial" w:cs="Arial"/>
                <w:sz w:val="18"/>
                <w:szCs w:val="18"/>
              </w:rPr>
              <w:t>,90</w:t>
            </w:r>
          </w:p>
        </w:tc>
        <w:tc>
          <w:tcPr>
            <w:tcW w:w="1559"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(с.Старые Маты)</w:t>
            </w:r>
          </w:p>
        </w:tc>
        <w:tc>
          <w:tcPr>
            <w:tcW w:w="993"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023A5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023A55" w:rsidRPr="00E60C84" w:rsidRDefault="00023A55"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4546B9"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02:07:160502:29</w:t>
            </w:r>
          </w:p>
        </w:tc>
        <w:tc>
          <w:tcPr>
            <w:tcW w:w="992" w:type="dxa"/>
            <w:tcBorders>
              <w:top w:val="outset" w:sz="6" w:space="0" w:color="000000"/>
              <w:left w:val="outset" w:sz="6" w:space="0" w:color="000000"/>
              <w:bottom w:val="outset" w:sz="6" w:space="0" w:color="000000"/>
              <w:right w:val="outset" w:sz="6" w:space="0" w:color="000000"/>
            </w:tcBorders>
            <w:hideMark/>
          </w:tcPr>
          <w:p w:rsidR="004546B9" w:rsidRPr="00E60C84" w:rsidRDefault="003D7640" w:rsidP="00683BE2">
            <w:pPr>
              <w:pStyle w:val="af"/>
              <w:spacing w:before="0" w:beforeAutospacing="0" w:after="0"/>
              <w:rPr>
                <w:rFonts w:ascii="Arial" w:hAnsi="Arial" w:cs="Arial"/>
                <w:sz w:val="18"/>
                <w:szCs w:val="18"/>
              </w:rPr>
            </w:pPr>
            <w:r w:rsidRPr="00E60C84">
              <w:rPr>
                <w:rFonts w:ascii="Arial" w:hAnsi="Arial" w:cs="Arial"/>
                <w:sz w:val="18"/>
                <w:szCs w:val="18"/>
              </w:rPr>
              <w:t>6</w:t>
            </w:r>
            <w:r w:rsidR="004546B9" w:rsidRPr="00E60C84">
              <w:rPr>
                <w:rFonts w:ascii="Arial" w:hAnsi="Arial" w:cs="Arial"/>
                <w:sz w:val="18"/>
                <w:szCs w:val="18"/>
              </w:rPr>
              <w:t>,</w:t>
            </w:r>
            <w:r w:rsidRPr="00E60C84">
              <w:rPr>
                <w:rFonts w:ascii="Arial" w:hAnsi="Arial" w:cs="Arial"/>
                <w:sz w:val="18"/>
                <w:szCs w:val="18"/>
              </w:rPr>
              <w:t>8</w:t>
            </w:r>
            <w:r w:rsidR="004546B9" w:rsidRPr="00E60C84">
              <w:rPr>
                <w:rFonts w:ascii="Arial" w:hAnsi="Arial" w:cs="Arial"/>
                <w:sz w:val="18"/>
                <w:szCs w:val="18"/>
              </w:rPr>
              <w:t>5</w:t>
            </w:r>
          </w:p>
        </w:tc>
        <w:tc>
          <w:tcPr>
            <w:tcW w:w="1559"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(с.Новые Маты)</w:t>
            </w:r>
          </w:p>
        </w:tc>
        <w:tc>
          <w:tcPr>
            <w:tcW w:w="993"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4546B9"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02:07:160502:42</w:t>
            </w:r>
          </w:p>
        </w:tc>
        <w:tc>
          <w:tcPr>
            <w:tcW w:w="992"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1</w:t>
            </w:r>
            <w:r w:rsidR="003D7640" w:rsidRPr="00E60C84">
              <w:rPr>
                <w:rFonts w:ascii="Arial" w:hAnsi="Arial" w:cs="Arial"/>
                <w:sz w:val="18"/>
                <w:szCs w:val="18"/>
              </w:rPr>
              <w:t>6</w:t>
            </w:r>
            <w:r w:rsidRPr="00E60C84">
              <w:rPr>
                <w:rFonts w:ascii="Arial" w:hAnsi="Arial" w:cs="Arial"/>
                <w:sz w:val="18"/>
                <w:szCs w:val="18"/>
              </w:rPr>
              <w:t>,44</w:t>
            </w:r>
          </w:p>
        </w:tc>
        <w:tc>
          <w:tcPr>
            <w:tcW w:w="1559"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(с.Новые Маты)</w:t>
            </w:r>
          </w:p>
        </w:tc>
        <w:tc>
          <w:tcPr>
            <w:tcW w:w="993"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4546B9"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02:07:160601:7</w:t>
            </w:r>
          </w:p>
        </w:tc>
        <w:tc>
          <w:tcPr>
            <w:tcW w:w="992" w:type="dxa"/>
            <w:tcBorders>
              <w:top w:val="outset" w:sz="6" w:space="0" w:color="000000"/>
              <w:left w:val="outset" w:sz="6" w:space="0" w:color="000000"/>
              <w:bottom w:val="outset" w:sz="6" w:space="0" w:color="000000"/>
              <w:right w:val="outset" w:sz="6" w:space="0" w:color="000000"/>
            </w:tcBorders>
            <w:hideMark/>
          </w:tcPr>
          <w:p w:rsidR="004546B9" w:rsidRPr="00E60C84" w:rsidRDefault="00FA1BF1" w:rsidP="00683BE2">
            <w:pPr>
              <w:pStyle w:val="af"/>
              <w:spacing w:before="0" w:beforeAutospacing="0" w:after="0"/>
              <w:rPr>
                <w:rFonts w:ascii="Arial" w:hAnsi="Arial" w:cs="Arial"/>
                <w:sz w:val="18"/>
                <w:szCs w:val="18"/>
              </w:rPr>
            </w:pPr>
            <w:r w:rsidRPr="00E60C84">
              <w:rPr>
                <w:rFonts w:ascii="Arial" w:hAnsi="Arial" w:cs="Arial"/>
                <w:sz w:val="18"/>
                <w:szCs w:val="18"/>
              </w:rPr>
              <w:t>1</w:t>
            </w:r>
            <w:r w:rsidR="003D7640" w:rsidRPr="00E60C84">
              <w:rPr>
                <w:rFonts w:ascii="Arial" w:hAnsi="Arial" w:cs="Arial"/>
                <w:sz w:val="18"/>
                <w:szCs w:val="18"/>
              </w:rPr>
              <w:t>1</w:t>
            </w:r>
            <w:r w:rsidR="004546B9" w:rsidRPr="00E60C84">
              <w:rPr>
                <w:rFonts w:ascii="Arial" w:hAnsi="Arial" w:cs="Arial"/>
                <w:sz w:val="18"/>
                <w:szCs w:val="18"/>
              </w:rPr>
              <w:t>,14</w:t>
            </w:r>
          </w:p>
        </w:tc>
        <w:tc>
          <w:tcPr>
            <w:tcW w:w="1559"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w:t>
            </w:r>
            <w:r w:rsidR="00AD04E8" w:rsidRPr="00E60C84">
              <w:rPr>
                <w:rFonts w:ascii="Arial" w:hAnsi="Arial" w:cs="Arial"/>
                <w:sz w:val="18"/>
                <w:szCs w:val="18"/>
              </w:rPr>
              <w:t>д</w:t>
            </w:r>
            <w:r w:rsidRPr="00E60C84">
              <w:rPr>
                <w:rFonts w:ascii="Arial" w:hAnsi="Arial" w:cs="Arial"/>
                <w:sz w:val="18"/>
                <w:szCs w:val="18"/>
              </w:rPr>
              <w:t>.Мулланурово)</w:t>
            </w:r>
          </w:p>
        </w:tc>
        <w:tc>
          <w:tcPr>
            <w:tcW w:w="993"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1,27</w:t>
            </w:r>
          </w:p>
        </w:tc>
        <w:tc>
          <w:tcPr>
            <w:tcW w:w="1154"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4546B9"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02:07:160</w:t>
            </w:r>
            <w:r w:rsidR="00AD04E8" w:rsidRPr="00E60C84">
              <w:rPr>
                <w:rFonts w:ascii="Arial" w:hAnsi="Arial" w:cs="Arial"/>
                <w:sz w:val="18"/>
                <w:szCs w:val="18"/>
              </w:rPr>
              <w:t>2</w:t>
            </w:r>
            <w:r w:rsidRPr="00E60C84">
              <w:rPr>
                <w:rFonts w:ascii="Arial" w:hAnsi="Arial" w:cs="Arial"/>
                <w:sz w:val="18"/>
                <w:szCs w:val="18"/>
              </w:rPr>
              <w:t>01:4</w:t>
            </w:r>
          </w:p>
        </w:tc>
        <w:tc>
          <w:tcPr>
            <w:tcW w:w="992" w:type="dxa"/>
            <w:tcBorders>
              <w:top w:val="outset" w:sz="6" w:space="0" w:color="000000"/>
              <w:left w:val="outset" w:sz="6" w:space="0" w:color="000000"/>
              <w:bottom w:val="outset" w:sz="6" w:space="0" w:color="000000"/>
              <w:right w:val="outset" w:sz="6" w:space="0" w:color="000000"/>
            </w:tcBorders>
            <w:hideMark/>
          </w:tcPr>
          <w:p w:rsidR="004546B9" w:rsidRPr="00E60C84" w:rsidRDefault="00FA1BF1" w:rsidP="00683BE2">
            <w:pPr>
              <w:pStyle w:val="af"/>
              <w:spacing w:before="0" w:beforeAutospacing="0" w:after="0"/>
              <w:rPr>
                <w:rFonts w:ascii="Arial" w:hAnsi="Arial" w:cs="Arial"/>
                <w:sz w:val="18"/>
                <w:szCs w:val="18"/>
              </w:rPr>
            </w:pPr>
            <w:r w:rsidRPr="00E60C84">
              <w:rPr>
                <w:rFonts w:ascii="Arial" w:hAnsi="Arial" w:cs="Arial"/>
                <w:sz w:val="18"/>
                <w:szCs w:val="18"/>
              </w:rPr>
              <w:t>3</w:t>
            </w:r>
            <w:r w:rsidR="004546B9" w:rsidRPr="00E60C84">
              <w:rPr>
                <w:rFonts w:ascii="Arial" w:hAnsi="Arial" w:cs="Arial"/>
                <w:sz w:val="18"/>
                <w:szCs w:val="18"/>
              </w:rPr>
              <w:t>,98</w:t>
            </w:r>
          </w:p>
        </w:tc>
        <w:tc>
          <w:tcPr>
            <w:tcW w:w="1559"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w:t>
            </w:r>
            <w:r w:rsidR="00AD04E8" w:rsidRPr="00E60C84">
              <w:rPr>
                <w:rFonts w:ascii="Arial" w:hAnsi="Arial" w:cs="Arial"/>
                <w:sz w:val="18"/>
                <w:szCs w:val="18"/>
              </w:rPr>
              <w:t>д</w:t>
            </w:r>
            <w:r w:rsidRPr="00E60C84">
              <w:rPr>
                <w:rFonts w:ascii="Arial" w:hAnsi="Arial" w:cs="Arial"/>
                <w:sz w:val="18"/>
                <w:szCs w:val="18"/>
              </w:rPr>
              <w:t>.Мулланурово)</w:t>
            </w:r>
          </w:p>
        </w:tc>
        <w:tc>
          <w:tcPr>
            <w:tcW w:w="993"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4546B9" w:rsidRPr="00E60C84" w:rsidRDefault="004546B9"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922FC5"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02:07:160701:1</w:t>
            </w:r>
          </w:p>
        </w:tc>
        <w:tc>
          <w:tcPr>
            <w:tcW w:w="992" w:type="dxa"/>
            <w:tcBorders>
              <w:top w:val="outset" w:sz="6" w:space="0" w:color="000000"/>
              <w:left w:val="outset" w:sz="6" w:space="0" w:color="000000"/>
              <w:bottom w:val="outset" w:sz="6" w:space="0" w:color="000000"/>
              <w:right w:val="outset" w:sz="6" w:space="0" w:color="000000"/>
            </w:tcBorders>
            <w:hideMark/>
          </w:tcPr>
          <w:p w:rsidR="00922FC5" w:rsidRPr="00E60C84" w:rsidRDefault="00FA1BF1" w:rsidP="00683BE2">
            <w:pPr>
              <w:pStyle w:val="af"/>
              <w:spacing w:before="0" w:beforeAutospacing="0" w:after="0"/>
              <w:rPr>
                <w:rFonts w:ascii="Arial" w:hAnsi="Arial" w:cs="Arial"/>
                <w:sz w:val="18"/>
                <w:szCs w:val="18"/>
              </w:rPr>
            </w:pPr>
            <w:r w:rsidRPr="00E60C84">
              <w:rPr>
                <w:rFonts w:ascii="Arial" w:hAnsi="Arial" w:cs="Arial"/>
                <w:sz w:val="18"/>
                <w:szCs w:val="18"/>
              </w:rPr>
              <w:t>3</w:t>
            </w:r>
            <w:r w:rsidR="00922FC5" w:rsidRPr="00E60C84">
              <w:rPr>
                <w:rFonts w:ascii="Arial" w:hAnsi="Arial" w:cs="Arial"/>
                <w:sz w:val="18"/>
                <w:szCs w:val="18"/>
              </w:rPr>
              <w:t>,25</w:t>
            </w:r>
          </w:p>
        </w:tc>
        <w:tc>
          <w:tcPr>
            <w:tcW w:w="1559"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w:t>
            </w:r>
            <w:r w:rsidR="00AD04E8" w:rsidRPr="00E60C84">
              <w:rPr>
                <w:rFonts w:ascii="Arial" w:hAnsi="Arial" w:cs="Arial"/>
                <w:sz w:val="18"/>
                <w:szCs w:val="18"/>
              </w:rPr>
              <w:t>д</w:t>
            </w:r>
            <w:r w:rsidRPr="00E60C84">
              <w:rPr>
                <w:rFonts w:ascii="Arial" w:hAnsi="Arial" w:cs="Arial"/>
                <w:sz w:val="18"/>
                <w:szCs w:val="18"/>
              </w:rPr>
              <w:t>.Красная Горка)</w:t>
            </w:r>
          </w:p>
        </w:tc>
        <w:tc>
          <w:tcPr>
            <w:tcW w:w="993"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922FC5"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02:07:160202:5</w:t>
            </w:r>
          </w:p>
        </w:tc>
        <w:tc>
          <w:tcPr>
            <w:tcW w:w="992" w:type="dxa"/>
            <w:tcBorders>
              <w:top w:val="outset" w:sz="6" w:space="0" w:color="000000"/>
              <w:left w:val="outset" w:sz="6" w:space="0" w:color="000000"/>
              <w:bottom w:val="outset" w:sz="6" w:space="0" w:color="000000"/>
              <w:right w:val="outset" w:sz="6" w:space="0" w:color="000000"/>
            </w:tcBorders>
            <w:hideMark/>
          </w:tcPr>
          <w:p w:rsidR="00922FC5" w:rsidRPr="00E60C84" w:rsidRDefault="003D7640" w:rsidP="00683BE2">
            <w:pPr>
              <w:pStyle w:val="af"/>
              <w:spacing w:before="0" w:beforeAutospacing="0" w:after="0"/>
              <w:rPr>
                <w:rFonts w:ascii="Arial" w:hAnsi="Arial" w:cs="Arial"/>
                <w:sz w:val="18"/>
                <w:szCs w:val="18"/>
              </w:rPr>
            </w:pPr>
            <w:r w:rsidRPr="00E60C84">
              <w:rPr>
                <w:rFonts w:ascii="Arial" w:hAnsi="Arial" w:cs="Arial"/>
                <w:sz w:val="18"/>
                <w:szCs w:val="18"/>
              </w:rPr>
              <w:t>3</w:t>
            </w:r>
            <w:r w:rsidR="00922FC5" w:rsidRPr="00E60C84">
              <w:rPr>
                <w:rFonts w:ascii="Arial" w:hAnsi="Arial" w:cs="Arial"/>
                <w:sz w:val="18"/>
                <w:szCs w:val="18"/>
              </w:rPr>
              <w:t>,18</w:t>
            </w:r>
          </w:p>
        </w:tc>
        <w:tc>
          <w:tcPr>
            <w:tcW w:w="1559"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w:t>
            </w:r>
            <w:r w:rsidR="00AD04E8" w:rsidRPr="00E60C84">
              <w:rPr>
                <w:rFonts w:ascii="Arial" w:hAnsi="Arial" w:cs="Arial"/>
                <w:sz w:val="18"/>
                <w:szCs w:val="18"/>
              </w:rPr>
              <w:t>д</w:t>
            </w:r>
            <w:r w:rsidRPr="00E60C84">
              <w:rPr>
                <w:rFonts w:ascii="Arial" w:hAnsi="Arial" w:cs="Arial"/>
                <w:sz w:val="18"/>
                <w:szCs w:val="18"/>
              </w:rPr>
              <w:t>.Петровка)</w:t>
            </w:r>
          </w:p>
        </w:tc>
        <w:tc>
          <w:tcPr>
            <w:tcW w:w="993"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922FC5"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02:07:160202:13</w:t>
            </w:r>
          </w:p>
        </w:tc>
        <w:tc>
          <w:tcPr>
            <w:tcW w:w="992" w:type="dxa"/>
            <w:tcBorders>
              <w:top w:val="outset" w:sz="6" w:space="0" w:color="000000"/>
              <w:left w:val="outset" w:sz="6" w:space="0" w:color="000000"/>
              <w:bottom w:val="outset" w:sz="6" w:space="0" w:color="000000"/>
              <w:right w:val="outset" w:sz="6" w:space="0" w:color="000000"/>
            </w:tcBorders>
            <w:hideMark/>
          </w:tcPr>
          <w:p w:rsidR="00922FC5" w:rsidRPr="00E60C84" w:rsidRDefault="003D7640" w:rsidP="00683BE2">
            <w:pPr>
              <w:pStyle w:val="af"/>
              <w:spacing w:before="0" w:beforeAutospacing="0" w:after="0"/>
              <w:rPr>
                <w:rFonts w:ascii="Arial" w:hAnsi="Arial" w:cs="Arial"/>
                <w:sz w:val="18"/>
                <w:szCs w:val="18"/>
              </w:rPr>
            </w:pPr>
            <w:r w:rsidRPr="00E60C84">
              <w:rPr>
                <w:rFonts w:ascii="Arial" w:hAnsi="Arial" w:cs="Arial"/>
                <w:sz w:val="18"/>
                <w:szCs w:val="18"/>
              </w:rPr>
              <w:t>2</w:t>
            </w:r>
            <w:r w:rsidR="00922FC5" w:rsidRPr="00E60C84">
              <w:rPr>
                <w:rFonts w:ascii="Arial" w:hAnsi="Arial" w:cs="Arial"/>
                <w:sz w:val="18"/>
                <w:szCs w:val="18"/>
              </w:rPr>
              <w:t>,</w:t>
            </w:r>
            <w:r w:rsidR="00FA1BF1" w:rsidRPr="00E60C84">
              <w:rPr>
                <w:rFonts w:ascii="Arial" w:hAnsi="Arial" w:cs="Arial"/>
                <w:sz w:val="18"/>
                <w:szCs w:val="18"/>
              </w:rPr>
              <w:t>08</w:t>
            </w:r>
          </w:p>
        </w:tc>
        <w:tc>
          <w:tcPr>
            <w:tcW w:w="1559"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w:t>
            </w:r>
            <w:r w:rsidR="00AD04E8" w:rsidRPr="00E60C84">
              <w:rPr>
                <w:rFonts w:ascii="Arial" w:hAnsi="Arial" w:cs="Arial"/>
                <w:sz w:val="18"/>
                <w:szCs w:val="18"/>
              </w:rPr>
              <w:t>д</w:t>
            </w:r>
            <w:r w:rsidRPr="00E60C84">
              <w:rPr>
                <w:rFonts w:ascii="Arial" w:hAnsi="Arial" w:cs="Arial"/>
                <w:sz w:val="18"/>
                <w:szCs w:val="18"/>
              </w:rPr>
              <w:t>.Петровка)</w:t>
            </w:r>
          </w:p>
        </w:tc>
        <w:tc>
          <w:tcPr>
            <w:tcW w:w="993"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2,49</w:t>
            </w:r>
          </w:p>
        </w:tc>
        <w:tc>
          <w:tcPr>
            <w:tcW w:w="1154"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922FC5" w:rsidRPr="00E60C84" w:rsidRDefault="00922FC5"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AD04E8"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02:07:160202:13</w:t>
            </w:r>
          </w:p>
        </w:tc>
        <w:tc>
          <w:tcPr>
            <w:tcW w:w="992" w:type="dxa"/>
            <w:tcBorders>
              <w:top w:val="outset" w:sz="6" w:space="0" w:color="000000"/>
              <w:left w:val="outset" w:sz="6" w:space="0" w:color="000000"/>
              <w:bottom w:val="outset" w:sz="6" w:space="0" w:color="000000"/>
              <w:right w:val="outset" w:sz="6" w:space="0" w:color="000000"/>
            </w:tcBorders>
            <w:hideMark/>
          </w:tcPr>
          <w:p w:rsidR="00AD04E8" w:rsidRPr="00E60C84" w:rsidRDefault="003D7640" w:rsidP="00683BE2">
            <w:pPr>
              <w:pStyle w:val="af"/>
              <w:spacing w:before="0" w:beforeAutospacing="0" w:after="0"/>
              <w:rPr>
                <w:rFonts w:ascii="Arial" w:hAnsi="Arial" w:cs="Arial"/>
                <w:sz w:val="18"/>
                <w:szCs w:val="18"/>
              </w:rPr>
            </w:pPr>
            <w:r w:rsidRPr="00E60C84">
              <w:rPr>
                <w:rFonts w:ascii="Arial" w:hAnsi="Arial" w:cs="Arial"/>
                <w:sz w:val="18"/>
                <w:szCs w:val="18"/>
              </w:rPr>
              <w:t>4</w:t>
            </w:r>
            <w:r w:rsidR="00AD04E8" w:rsidRPr="00E60C84">
              <w:rPr>
                <w:rFonts w:ascii="Arial" w:hAnsi="Arial" w:cs="Arial"/>
                <w:sz w:val="18"/>
                <w:szCs w:val="18"/>
              </w:rPr>
              <w:t>,27</w:t>
            </w:r>
          </w:p>
        </w:tc>
        <w:tc>
          <w:tcPr>
            <w:tcW w:w="1559"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(д.Ворсинка)</w:t>
            </w:r>
          </w:p>
        </w:tc>
        <w:tc>
          <w:tcPr>
            <w:tcW w:w="993"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AD04E8"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02:07:150201:6</w:t>
            </w:r>
          </w:p>
        </w:tc>
        <w:tc>
          <w:tcPr>
            <w:tcW w:w="992" w:type="dxa"/>
            <w:tcBorders>
              <w:top w:val="outset" w:sz="6" w:space="0" w:color="000000"/>
              <w:left w:val="outset" w:sz="6" w:space="0" w:color="000000"/>
              <w:bottom w:val="outset" w:sz="6" w:space="0" w:color="000000"/>
              <w:right w:val="outset" w:sz="6" w:space="0" w:color="000000"/>
            </w:tcBorders>
            <w:hideMark/>
          </w:tcPr>
          <w:p w:rsidR="00AD04E8" w:rsidRPr="00E60C84" w:rsidRDefault="003D7640" w:rsidP="00683BE2">
            <w:pPr>
              <w:pStyle w:val="af"/>
              <w:spacing w:before="0" w:beforeAutospacing="0" w:after="0"/>
              <w:rPr>
                <w:rFonts w:ascii="Arial" w:hAnsi="Arial" w:cs="Arial"/>
                <w:sz w:val="18"/>
                <w:szCs w:val="18"/>
              </w:rPr>
            </w:pPr>
            <w:r w:rsidRPr="00E60C84">
              <w:rPr>
                <w:rFonts w:ascii="Arial" w:hAnsi="Arial" w:cs="Arial"/>
                <w:sz w:val="18"/>
                <w:szCs w:val="18"/>
              </w:rPr>
              <w:t>6</w:t>
            </w:r>
            <w:r w:rsidR="00AD04E8" w:rsidRPr="00E60C84">
              <w:rPr>
                <w:rFonts w:ascii="Arial" w:hAnsi="Arial" w:cs="Arial"/>
                <w:sz w:val="18"/>
                <w:szCs w:val="18"/>
              </w:rPr>
              <w:t>,82</w:t>
            </w:r>
          </w:p>
        </w:tc>
        <w:tc>
          <w:tcPr>
            <w:tcW w:w="1559"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(д.Кызыл-Буляк)</w:t>
            </w:r>
          </w:p>
        </w:tc>
        <w:tc>
          <w:tcPr>
            <w:tcW w:w="993"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r w:rsidR="00AD04E8" w:rsidRPr="00E60C84" w:rsidTr="00F80EA2">
        <w:trPr>
          <w:tblCellSpacing w:w="0" w:type="dxa"/>
        </w:trPr>
        <w:tc>
          <w:tcPr>
            <w:tcW w:w="2060"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02:07:150202:37</w:t>
            </w:r>
          </w:p>
        </w:tc>
        <w:tc>
          <w:tcPr>
            <w:tcW w:w="992" w:type="dxa"/>
            <w:tcBorders>
              <w:top w:val="outset" w:sz="6" w:space="0" w:color="000000"/>
              <w:left w:val="outset" w:sz="6" w:space="0" w:color="000000"/>
              <w:bottom w:val="outset" w:sz="6" w:space="0" w:color="000000"/>
              <w:right w:val="outset" w:sz="6" w:space="0" w:color="000000"/>
            </w:tcBorders>
            <w:hideMark/>
          </w:tcPr>
          <w:p w:rsidR="00AD04E8" w:rsidRPr="00E60C84" w:rsidRDefault="003D7640" w:rsidP="00683BE2">
            <w:pPr>
              <w:pStyle w:val="af"/>
              <w:spacing w:before="0" w:beforeAutospacing="0" w:after="0"/>
              <w:rPr>
                <w:rFonts w:ascii="Arial" w:hAnsi="Arial" w:cs="Arial"/>
                <w:sz w:val="18"/>
                <w:szCs w:val="18"/>
              </w:rPr>
            </w:pPr>
            <w:r w:rsidRPr="00E60C84">
              <w:rPr>
                <w:rFonts w:ascii="Arial" w:hAnsi="Arial" w:cs="Arial"/>
                <w:sz w:val="18"/>
                <w:szCs w:val="18"/>
              </w:rPr>
              <w:t>7</w:t>
            </w:r>
            <w:r w:rsidR="00AD04E8" w:rsidRPr="00E60C84">
              <w:rPr>
                <w:rFonts w:ascii="Arial" w:hAnsi="Arial" w:cs="Arial"/>
                <w:sz w:val="18"/>
                <w:szCs w:val="18"/>
              </w:rPr>
              <w:t>,44</w:t>
            </w:r>
          </w:p>
        </w:tc>
        <w:tc>
          <w:tcPr>
            <w:tcW w:w="1559"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Земли сельскохозяйственного назначения (д.Дубровка)</w:t>
            </w:r>
          </w:p>
        </w:tc>
        <w:tc>
          <w:tcPr>
            <w:tcW w:w="993"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2,1</w:t>
            </w:r>
          </w:p>
        </w:tc>
        <w:tc>
          <w:tcPr>
            <w:tcW w:w="1154"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539"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jc w:val="center"/>
              <w:rPr>
                <w:rFonts w:ascii="Arial" w:hAnsi="Arial" w:cs="Arial"/>
                <w:sz w:val="18"/>
                <w:szCs w:val="18"/>
              </w:rPr>
            </w:pPr>
            <w:r w:rsidRPr="00E60C84">
              <w:rPr>
                <w:rFonts w:ascii="Arial" w:hAnsi="Arial" w:cs="Arial"/>
                <w:sz w:val="18"/>
                <w:szCs w:val="18"/>
              </w:rPr>
              <w:t>-</w:t>
            </w:r>
          </w:p>
        </w:tc>
        <w:tc>
          <w:tcPr>
            <w:tcW w:w="1490" w:type="dxa"/>
            <w:tcBorders>
              <w:top w:val="outset" w:sz="6" w:space="0" w:color="000000"/>
              <w:left w:val="outset" w:sz="6" w:space="0" w:color="000000"/>
              <w:bottom w:val="outset" w:sz="6" w:space="0" w:color="000000"/>
              <w:right w:val="outset" w:sz="6" w:space="0" w:color="000000"/>
            </w:tcBorders>
            <w:hideMark/>
          </w:tcPr>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Малоэтажное</w:t>
            </w:r>
          </w:p>
          <w:p w:rsidR="00AD04E8" w:rsidRPr="00E60C84" w:rsidRDefault="00AD04E8" w:rsidP="00683BE2">
            <w:pPr>
              <w:pStyle w:val="af"/>
              <w:spacing w:before="0" w:beforeAutospacing="0" w:after="0"/>
              <w:rPr>
                <w:rFonts w:ascii="Arial" w:hAnsi="Arial" w:cs="Arial"/>
                <w:sz w:val="18"/>
                <w:szCs w:val="18"/>
              </w:rPr>
            </w:pPr>
            <w:r w:rsidRPr="00E60C84">
              <w:rPr>
                <w:rFonts w:ascii="Arial" w:hAnsi="Arial" w:cs="Arial"/>
                <w:sz w:val="18"/>
                <w:szCs w:val="18"/>
              </w:rPr>
              <w:t>строительство</w:t>
            </w:r>
          </w:p>
        </w:tc>
      </w:tr>
    </w:tbl>
    <w:p w:rsidR="009F256F" w:rsidRPr="00683BE2" w:rsidRDefault="009F256F" w:rsidP="00683BE2">
      <w:pPr>
        <w:pStyle w:val="af"/>
        <w:spacing w:before="0" w:beforeAutospacing="0" w:after="0"/>
        <w:ind w:firstLine="567"/>
        <w:rPr>
          <w:rFonts w:ascii="Arial" w:hAnsi="Arial" w:cs="Arial"/>
        </w:rPr>
      </w:pPr>
    </w:p>
    <w:p w:rsidR="00BF3F65" w:rsidRPr="00683BE2" w:rsidRDefault="00BF3F65" w:rsidP="00683BE2">
      <w:pPr>
        <w:pStyle w:val="af"/>
        <w:spacing w:before="0" w:beforeAutospacing="0" w:after="0"/>
        <w:ind w:firstLine="567"/>
        <w:rPr>
          <w:rFonts w:ascii="Arial" w:hAnsi="Arial" w:cs="Arial"/>
        </w:rPr>
      </w:pPr>
    </w:p>
    <w:p w:rsidR="00DD2780" w:rsidRPr="00683BE2" w:rsidRDefault="00DD2780" w:rsidP="00683BE2">
      <w:pPr>
        <w:pStyle w:val="af"/>
        <w:spacing w:before="0" w:beforeAutospacing="0" w:after="0"/>
        <w:ind w:firstLine="567"/>
        <w:rPr>
          <w:rFonts w:ascii="Arial" w:hAnsi="Arial" w:cs="Arial"/>
          <w:color w:val="1F497D" w:themeColor="text2"/>
        </w:rPr>
      </w:pPr>
    </w:p>
    <w:p w:rsidR="00DD2780" w:rsidRPr="00683BE2" w:rsidRDefault="00DD2780" w:rsidP="00683BE2">
      <w:pPr>
        <w:pStyle w:val="af"/>
        <w:spacing w:before="0" w:beforeAutospacing="0" w:after="0"/>
        <w:ind w:firstLine="567"/>
        <w:rPr>
          <w:rFonts w:ascii="Arial" w:hAnsi="Arial" w:cs="Arial"/>
          <w:color w:val="1F497D" w:themeColor="text2"/>
        </w:rPr>
      </w:pPr>
    </w:p>
    <w:p w:rsidR="00E60C84" w:rsidRDefault="00E60C84">
      <w:pPr>
        <w:widowControl/>
        <w:suppressAutoHyphens w:val="0"/>
        <w:rPr>
          <w:rFonts w:eastAsia="Times New Roman" w:cs="Arial"/>
          <w:color w:val="1F497D" w:themeColor="text2"/>
          <w:kern w:val="0"/>
          <w:sz w:val="24"/>
        </w:rPr>
      </w:pPr>
      <w:r>
        <w:rPr>
          <w:rFonts w:cs="Arial"/>
          <w:color w:val="1F497D" w:themeColor="text2"/>
        </w:rPr>
        <w:br w:type="page"/>
      </w:r>
    </w:p>
    <w:p w:rsidR="00683BE2" w:rsidRPr="00683BE2" w:rsidRDefault="00683BE2" w:rsidP="006A1C45">
      <w:pPr>
        <w:widowControl/>
        <w:suppressAutoHyphens w:val="0"/>
        <w:ind w:firstLine="709"/>
        <w:rPr>
          <w:rFonts w:eastAsia="Times New Roman" w:cs="Arial"/>
          <w:kern w:val="0"/>
          <w:sz w:val="24"/>
        </w:rPr>
      </w:pPr>
      <w:r w:rsidRPr="00683BE2">
        <w:rPr>
          <w:rFonts w:eastAsia="Times New Roman" w:cs="Arial"/>
          <w:b/>
          <w:bCs/>
          <w:kern w:val="0"/>
          <w:sz w:val="24"/>
        </w:rPr>
        <w:t xml:space="preserve">Глава Х. </w:t>
      </w:r>
      <w:r w:rsidR="006A1C45">
        <w:rPr>
          <w:rFonts w:eastAsia="Times New Roman" w:cs="Arial"/>
          <w:kern w:val="0"/>
          <w:sz w:val="24"/>
        </w:rPr>
        <w:t xml:space="preserve"> </w:t>
      </w:r>
      <w:r w:rsidRPr="00683BE2">
        <w:rPr>
          <w:rFonts w:eastAsia="Times New Roman" w:cs="Arial"/>
          <w:b/>
          <w:bCs/>
          <w:kern w:val="0"/>
          <w:sz w:val="24"/>
        </w:rPr>
        <w:t>Основные технико-экономические показатели</w:t>
      </w:r>
    </w:p>
    <w:p w:rsidR="00683BE2" w:rsidRPr="00683BE2" w:rsidRDefault="00683BE2" w:rsidP="00683BE2">
      <w:pPr>
        <w:widowControl/>
        <w:suppressAutoHyphens w:val="0"/>
        <w:jc w:val="center"/>
        <w:rPr>
          <w:rFonts w:eastAsia="Times New Roman" w:cs="Arial"/>
          <w:kern w:val="0"/>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4"/>
        <w:gridCol w:w="3233"/>
        <w:gridCol w:w="1357"/>
        <w:gridCol w:w="2256"/>
        <w:gridCol w:w="2257"/>
      </w:tblGrid>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 №</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Показатели</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Единица измерения</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Сущ.</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Расчётный срок</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2035г.</w:t>
            </w:r>
          </w:p>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rHeight w:val="195"/>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Территория в границах сельсовета всего, в том чис-ле по функциональному использованию:</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га/%</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15412,0</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15412,0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u w:val="single"/>
              </w:rPr>
              <w:t>Территории населённых пунктов всего,</w:t>
            </w: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из них:</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391,6</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 xml:space="preserve">518,6 </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1.1.1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с.Старые Маты</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202,4</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264,7</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в том числе новые жилые кварталы на расчётный срок</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32,0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1.1.2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д.Ворсинка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12,8</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15,0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1.1.3</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д.Дубровка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13,5</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17,7</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1.1.4</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д.Красная Горка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7,8</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11,0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в том числе новые жилые кварталы на расчётный срок</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1.1.5</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д.Кызыл Буляк</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17,4</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22,5</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1.1.6</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д.Мулланурово</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27,7</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41,5</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в том числе новые жилые кварталы на расчётный срок</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3,5</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1.1.7</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с.Новые Маты</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74,0</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105,9</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в том числе новые жилые кварталы на расчётный срок</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11,0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1.1.8</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д.Петровка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19,9</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24,2</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1.1.9</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д.Сазоновка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16,1</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16,1</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u w:val="single"/>
              </w:rPr>
              <w:t>Из территорий населённых пунктов всего новые жилые кварталы на расчётный срок</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47,5</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1.3</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u w:val="single"/>
              </w:rPr>
              <w:t>Территории за чертой населённых пунктов всего</w:t>
            </w:r>
            <w:r w:rsidRPr="00683BE2">
              <w:rPr>
                <w:rFonts w:eastAsia="Times New Roman" w:cs="Arial"/>
                <w:kern w:val="0"/>
                <w:sz w:val="24"/>
              </w:rPr>
              <w:t>, в том числе:</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га/%</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15020,4</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14893,4</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1.3.1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-леса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га</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6328,0</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6328,0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1.3.2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-водоёмы</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23,3</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23,3</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1.3.3</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-территории производствен-ных предприятий за чертой населённых пунктов</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28,5</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34,6</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1.3.4</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-кладбища за чертой населённых пунктов</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1,8</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1,8</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1.3.5</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-прочие</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8638,8</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8505,7</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Население всего по с/с</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тыс.</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чел.</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1,699</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1,70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i/>
                <w:iCs/>
                <w:kern w:val="0"/>
                <w:sz w:val="24"/>
              </w:rPr>
              <w:t>в том числе:</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2.1.1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с.Старые Маты</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1,103</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1,11</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2.1.2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д.Ворсинка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0,019</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2.1.3</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д.Дубровка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0,016</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2.1.4</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д.Красная Горка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0,026</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0,03</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2.1.5</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д.Кызыл Буляк</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0,008</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2.1.6</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д.Мулланурово</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0,128</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0,13</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2.1.7</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с.Новые Маты</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0,364</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0,36</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2.1.8</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д.Петровка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0,025</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0,02</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2.1.9</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д.Сазоновка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0,010</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0,01</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color w:val="000000"/>
                <w:kern w:val="0"/>
                <w:sz w:val="24"/>
              </w:rPr>
              <w:t>Плотность населения средняя</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чел./кв.км</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3</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 xml:space="preserve">Жилой фонд, всего </w:t>
            </w:r>
          </w:p>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в том числе:</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тыс.кв.м/</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квартир, шт.</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37,0/</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743</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59,5/</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1053</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u w:val="single"/>
              </w:rPr>
              <w:t>Жилой фонд по населённым пунктам:</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3.1.1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с.Старые Маты</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23,07/</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437</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38,07/</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647</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3.1.2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д.Ворсинка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0,58/</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15</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0,58/</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15</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3.1.3</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д.Дубровка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0,52/</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15</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0,52/</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15</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3.1.4</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д.Красная Горка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0,71/</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15</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1,05/</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3.1.5</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д.Кызыл Буляк</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0,66/</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17</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0,66/</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3.1.6</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д.Мулланурово</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2,81/</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58</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4,55/</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81</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3.1.7</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с.Новые Маты</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7,18/</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151</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12,6/</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223</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3.1.8</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д.Петровка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0,78/</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19</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0,78/</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19</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3.1.9</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д.Сазоновка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0,69/</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16</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0,69/</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color w:val="000000"/>
                <w:kern w:val="0"/>
                <w:sz w:val="24"/>
              </w:rPr>
              <w:t>16</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u w:val="single"/>
              </w:rPr>
              <w:t>Новое строительство всего,</w:t>
            </w: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в том числе:</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22,5/</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310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3.2.1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с.Старые Маты</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15,0/</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210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3.2.2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д.Ворсинка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3.2.3</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д.Дубровка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3.2.4</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д.Красная Горка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0,34/</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3.2.5</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д.Кызыл Буляк</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3.2.6</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д.Мулланурово</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1,74/</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23</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3.2.7</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с.Новые Маты</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5,42/</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72</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3.2.8</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д.Петровка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i/>
                <w:iCs/>
                <w:kern w:val="0"/>
                <w:sz w:val="24"/>
              </w:rPr>
              <w:t>3.2.9</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д.Сазоновка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3.3</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u w:val="single"/>
              </w:rPr>
              <w:t>Жилищная обеспеченность средняя</w:t>
            </w:r>
          </w:p>
          <w:p w:rsidR="00683BE2" w:rsidRPr="00683BE2" w:rsidRDefault="00683BE2" w:rsidP="00683BE2">
            <w:pPr>
              <w:widowControl/>
              <w:suppressAutoHyphens w:val="0"/>
              <w:rPr>
                <w:rFonts w:eastAsia="Times New Roman" w:cs="Arial"/>
                <w:kern w:val="0"/>
                <w:sz w:val="24"/>
              </w:rPr>
            </w:pP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кв.м/</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чел.</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21,8</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35,0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4</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Объекты социального и культурно-бытового обслуживания населения</w:t>
            </w:r>
          </w:p>
          <w:p w:rsidR="00683BE2" w:rsidRPr="00683BE2" w:rsidRDefault="00683BE2" w:rsidP="00683BE2">
            <w:pPr>
              <w:widowControl/>
              <w:suppressAutoHyphens w:val="0"/>
              <w:rPr>
                <w:rFonts w:eastAsia="Times New Roman" w:cs="Arial"/>
                <w:kern w:val="0"/>
                <w:sz w:val="24"/>
              </w:rPr>
            </w:pP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Детские дошкольные учреждения-всего/1000 чел.</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мест</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110/</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65</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110/</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65</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Общеобразовательные школы - всего/1000 чел</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учащ.</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430/</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253</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430/</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253</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4.3</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Предприятия бытового обслуживания- всего/1000 чел</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раб.мест</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12/</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7</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4.4</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Предприятия розничной торговли - всего/1000 чел</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м</w:t>
            </w:r>
            <w:r w:rsidRPr="00683BE2">
              <w:rPr>
                <w:rFonts w:eastAsia="Times New Roman" w:cs="Arial"/>
                <w:kern w:val="0"/>
                <w:sz w:val="24"/>
                <w:vertAlign w:val="superscript"/>
              </w:rPr>
              <w:t>2</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торг. пл.</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220/</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129</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510/</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300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4.5</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Учреждения культуры - всего/1000 чел</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мест</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550/</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324</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550/</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324</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4.6</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Спортивные залы</w:t>
            </w: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 всего/1000 чел</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м</w:t>
            </w:r>
            <w:r w:rsidRPr="00683BE2">
              <w:rPr>
                <w:rFonts w:eastAsia="Times New Roman" w:cs="Arial"/>
                <w:kern w:val="0"/>
                <w:sz w:val="24"/>
                <w:vertAlign w:val="superscript"/>
              </w:rPr>
              <w:t>2</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272/</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160</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272/</w:t>
            </w:r>
          </w:p>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160</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5</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Транспортная инфраструктура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Протяженность линий общественного пассажирского транспорта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Протяженность дорог - всего:</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км</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5.3</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Обеспеченность населения индивидуальными легковыми автомобилями (на 1000 жителей)</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6</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Инженерная инфраструктура и благоустройство территории</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6.1</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Водопотребление - всего</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м</w:t>
            </w:r>
            <w:r w:rsidRPr="00683BE2">
              <w:rPr>
                <w:rFonts w:eastAsia="Times New Roman" w:cs="Arial"/>
                <w:kern w:val="0"/>
                <w:sz w:val="24"/>
                <w:vertAlign w:val="superscript"/>
              </w:rPr>
              <w:t>3</w:t>
            </w:r>
            <w:r w:rsidRPr="00683BE2">
              <w:rPr>
                <w:rFonts w:eastAsia="Times New Roman" w:cs="Arial"/>
                <w:kern w:val="0"/>
                <w:sz w:val="24"/>
              </w:rPr>
              <w:t>/сут</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7C62E5" w:rsidP="00683BE2">
            <w:pPr>
              <w:widowControl/>
              <w:suppressAutoHyphens w:val="0"/>
              <w:jc w:val="center"/>
              <w:rPr>
                <w:rFonts w:eastAsia="Times New Roman" w:cs="Arial"/>
                <w:kern w:val="0"/>
                <w:sz w:val="24"/>
              </w:rPr>
            </w:pPr>
            <w:r>
              <w:rPr>
                <w:rFonts w:eastAsia="Times New Roman" w:cs="Arial"/>
                <w:kern w:val="0"/>
                <w:sz w:val="24"/>
              </w:rPr>
              <w:t>462,33</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6.2</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Водоотведение - всего</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м</w:t>
            </w:r>
            <w:r w:rsidRPr="00683BE2">
              <w:rPr>
                <w:rFonts w:eastAsia="Times New Roman" w:cs="Arial"/>
                <w:kern w:val="0"/>
                <w:sz w:val="24"/>
                <w:vertAlign w:val="superscript"/>
              </w:rPr>
              <w:t>3</w:t>
            </w:r>
            <w:r w:rsidRPr="00683BE2">
              <w:rPr>
                <w:rFonts w:eastAsia="Times New Roman" w:cs="Arial"/>
                <w:kern w:val="0"/>
                <w:sz w:val="24"/>
              </w:rPr>
              <w:t>/сут</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7C62E5" w:rsidP="00683BE2">
            <w:pPr>
              <w:widowControl/>
              <w:suppressAutoHyphens w:val="0"/>
              <w:jc w:val="center"/>
              <w:rPr>
                <w:rFonts w:eastAsia="Times New Roman" w:cs="Arial"/>
                <w:kern w:val="0"/>
                <w:sz w:val="24"/>
              </w:rPr>
            </w:pPr>
            <w:r>
              <w:rPr>
                <w:rFonts w:eastAsia="Times New Roman" w:cs="Arial"/>
                <w:kern w:val="0"/>
                <w:sz w:val="24"/>
              </w:rPr>
              <w:t>462,33</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Производительность очистных сооружений канализации</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м</w:t>
            </w:r>
            <w:r w:rsidRPr="00683BE2">
              <w:rPr>
                <w:rFonts w:eastAsia="Times New Roman" w:cs="Arial"/>
                <w:kern w:val="0"/>
                <w:sz w:val="24"/>
                <w:vertAlign w:val="superscript"/>
              </w:rPr>
              <w:t>3</w:t>
            </w:r>
            <w:r w:rsidRPr="00683BE2">
              <w:rPr>
                <w:rFonts w:eastAsia="Times New Roman" w:cs="Arial"/>
                <w:kern w:val="0"/>
                <w:sz w:val="24"/>
              </w:rPr>
              <w:t>/сут</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6.3</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7C62E5" w:rsidP="007C62E5">
            <w:pPr>
              <w:widowControl/>
              <w:suppressAutoHyphens w:val="0"/>
              <w:rPr>
                <w:rFonts w:eastAsia="Times New Roman" w:cs="Arial"/>
                <w:kern w:val="0"/>
                <w:sz w:val="24"/>
              </w:rPr>
            </w:pPr>
            <w:r>
              <w:rPr>
                <w:rFonts w:eastAsia="Times New Roman" w:cs="Arial"/>
                <w:kern w:val="0"/>
                <w:sz w:val="24"/>
              </w:rPr>
              <w:t>Э</w:t>
            </w:r>
            <w:r w:rsidR="00683BE2" w:rsidRPr="00683BE2">
              <w:rPr>
                <w:rFonts w:eastAsia="Times New Roman" w:cs="Arial"/>
                <w:kern w:val="0"/>
                <w:sz w:val="24"/>
              </w:rPr>
              <w:t>лектроэнерги</w:t>
            </w:r>
            <w:r>
              <w:rPr>
                <w:rFonts w:eastAsia="Times New Roman" w:cs="Arial"/>
                <w:kern w:val="0"/>
                <w:sz w:val="24"/>
              </w:rPr>
              <w:t>я</w:t>
            </w:r>
            <w:r w:rsidR="00683BE2" w:rsidRPr="00683BE2">
              <w:rPr>
                <w:rFonts w:eastAsia="Times New Roman" w:cs="Arial"/>
                <w:kern w:val="0"/>
                <w:sz w:val="24"/>
              </w:rPr>
              <w:t xml:space="preserve"> </w:t>
            </w:r>
            <w:r>
              <w:rPr>
                <w:rFonts w:eastAsia="Times New Roman" w:cs="Arial"/>
                <w:kern w:val="0"/>
                <w:sz w:val="24"/>
              </w:rPr>
              <w:t>нагрузка</w:t>
            </w:r>
            <w:r w:rsidR="00683BE2" w:rsidRPr="00683BE2">
              <w:rPr>
                <w:rFonts w:eastAsia="Times New Roman" w:cs="Arial"/>
                <w:kern w:val="0"/>
                <w:sz w:val="24"/>
              </w:rPr>
              <w:t>- всего</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7C62E5" w:rsidP="00683BE2">
            <w:pPr>
              <w:widowControl/>
              <w:suppressAutoHyphens w:val="0"/>
              <w:jc w:val="center"/>
              <w:rPr>
                <w:rFonts w:eastAsia="Times New Roman" w:cs="Arial"/>
                <w:kern w:val="0"/>
                <w:sz w:val="24"/>
              </w:rPr>
            </w:pPr>
            <w:r>
              <w:rPr>
                <w:rFonts w:eastAsia="Times New Roman" w:cs="Arial"/>
                <w:kern w:val="0"/>
                <w:sz w:val="24"/>
              </w:rPr>
              <w:t>843,2</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6.4</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Теплоснабжение</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Потребление тепла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тыс. Гкал/год</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7C62E5" w:rsidP="00683BE2">
            <w:pPr>
              <w:widowControl/>
              <w:suppressAutoHyphens w:val="0"/>
              <w:jc w:val="center"/>
              <w:rPr>
                <w:rFonts w:eastAsia="Times New Roman" w:cs="Arial"/>
                <w:kern w:val="0"/>
                <w:sz w:val="24"/>
              </w:rPr>
            </w:pPr>
            <w:r>
              <w:rPr>
                <w:rFonts w:eastAsia="Times New Roman" w:cs="Arial"/>
                <w:kern w:val="0"/>
                <w:sz w:val="24"/>
              </w:rPr>
              <w:t>6,3</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6.5</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Газоснабжение</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Потребление газа - всего</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тыс.м</w:t>
            </w:r>
            <w:r w:rsidRPr="00683BE2">
              <w:rPr>
                <w:rFonts w:eastAsia="Times New Roman" w:cs="Arial"/>
                <w:kern w:val="0"/>
                <w:sz w:val="24"/>
                <w:vertAlign w:val="superscript"/>
              </w:rPr>
              <w:t>3</w:t>
            </w:r>
            <w:r w:rsidRPr="00683BE2">
              <w:rPr>
                <w:rFonts w:eastAsia="Times New Roman" w:cs="Arial"/>
                <w:kern w:val="0"/>
                <w:sz w:val="24"/>
              </w:rPr>
              <w:t>/год</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7C62E5" w:rsidP="00683BE2">
            <w:pPr>
              <w:widowControl/>
              <w:suppressAutoHyphens w:val="0"/>
              <w:jc w:val="center"/>
              <w:rPr>
                <w:rFonts w:eastAsia="Times New Roman" w:cs="Arial"/>
                <w:kern w:val="0"/>
                <w:sz w:val="24"/>
              </w:rPr>
            </w:pPr>
            <w:r>
              <w:rPr>
                <w:rFonts w:eastAsia="Times New Roman" w:cs="Arial"/>
                <w:kern w:val="0"/>
                <w:sz w:val="24"/>
              </w:rPr>
              <w:t>4651,7</w:t>
            </w: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7</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Инженерная подготовка территории</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 ливневая канализация</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м</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 дренаж</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м</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p>
        </w:tc>
      </w:tr>
      <w:tr w:rsidR="00683BE2" w:rsidRPr="00683BE2" w:rsidTr="000205B4">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b/>
                <w:bCs/>
                <w:kern w:val="0"/>
                <w:sz w:val="24"/>
              </w:rPr>
              <w:t>9</w:t>
            </w:r>
          </w:p>
        </w:tc>
        <w:tc>
          <w:tcPr>
            <w:tcW w:w="1652"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rPr>
                <w:rFonts w:eastAsia="Times New Roman" w:cs="Arial"/>
                <w:kern w:val="0"/>
                <w:sz w:val="24"/>
              </w:rPr>
            </w:pPr>
            <w:r w:rsidRPr="00683BE2">
              <w:rPr>
                <w:rFonts w:eastAsia="Times New Roman" w:cs="Arial"/>
                <w:b/>
                <w:bCs/>
                <w:kern w:val="0"/>
                <w:sz w:val="24"/>
              </w:rPr>
              <w:t>Ориентировочная стоимость стр.-ва (жилищное стр.-во и инфраструктура)*</w:t>
            </w:r>
          </w:p>
        </w:tc>
        <w:tc>
          <w:tcPr>
            <w:tcW w:w="69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млн. руб.</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w:t>
            </w:r>
          </w:p>
        </w:tc>
        <w:tc>
          <w:tcPr>
            <w:tcW w:w="1153" w:type="pct"/>
            <w:tcBorders>
              <w:top w:val="outset" w:sz="6" w:space="0" w:color="auto"/>
              <w:left w:val="outset" w:sz="6" w:space="0" w:color="auto"/>
              <w:bottom w:val="outset" w:sz="6" w:space="0" w:color="auto"/>
              <w:right w:val="outset" w:sz="6" w:space="0" w:color="auto"/>
            </w:tcBorders>
            <w:hideMark/>
          </w:tcPr>
          <w:p w:rsidR="00683BE2" w:rsidRPr="00683BE2" w:rsidRDefault="00683BE2" w:rsidP="00683BE2">
            <w:pPr>
              <w:widowControl/>
              <w:suppressAutoHyphens w:val="0"/>
              <w:jc w:val="center"/>
              <w:rPr>
                <w:rFonts w:eastAsia="Times New Roman" w:cs="Arial"/>
                <w:kern w:val="0"/>
                <w:sz w:val="24"/>
              </w:rPr>
            </w:pPr>
            <w:r w:rsidRPr="00683BE2">
              <w:rPr>
                <w:rFonts w:eastAsia="Times New Roman" w:cs="Arial"/>
                <w:kern w:val="0"/>
                <w:sz w:val="24"/>
              </w:rPr>
              <w:t>1575,0</w:t>
            </w:r>
          </w:p>
        </w:tc>
      </w:tr>
    </w:tbl>
    <w:p w:rsidR="00683BE2" w:rsidRPr="00683BE2" w:rsidRDefault="00683BE2" w:rsidP="00683BE2">
      <w:pPr>
        <w:widowControl/>
        <w:suppressAutoHyphens w:val="0"/>
        <w:rPr>
          <w:rFonts w:eastAsia="Times New Roman" w:cs="Arial"/>
          <w:kern w:val="0"/>
          <w:sz w:val="24"/>
        </w:rPr>
      </w:pPr>
    </w:p>
    <w:p w:rsidR="00683BE2" w:rsidRPr="00683BE2" w:rsidRDefault="00683BE2" w:rsidP="00683BE2">
      <w:pPr>
        <w:widowControl/>
        <w:suppressAutoHyphens w:val="0"/>
        <w:rPr>
          <w:rFonts w:eastAsia="Times New Roman" w:cs="Arial"/>
          <w:kern w:val="0"/>
          <w:sz w:val="24"/>
        </w:rPr>
      </w:pPr>
      <w:r w:rsidRPr="00683BE2">
        <w:rPr>
          <w:rFonts w:eastAsia="Times New Roman" w:cs="Arial"/>
          <w:kern w:val="0"/>
          <w:sz w:val="24"/>
        </w:rPr>
        <w:t>Примечание: *требуется уточнение по рабочим проектам</w:t>
      </w:r>
    </w:p>
    <w:sectPr w:rsidR="00683BE2" w:rsidRPr="00683BE2" w:rsidSect="00E40BCA">
      <w:headerReference w:type="default" r:id="rId11"/>
      <w:footerReference w:type="default" r:id="rId12"/>
      <w:footnotePr>
        <w:pos w:val="beneathText"/>
      </w:footnotePr>
      <w:pgSz w:w="11905" w:h="16837"/>
      <w:pgMar w:top="-851" w:right="1134" w:bottom="284" w:left="1134" w:header="720" w:footer="11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8D" w:rsidRDefault="00271E8D" w:rsidP="002851F6">
      <w:r>
        <w:separator/>
      </w:r>
    </w:p>
  </w:endnote>
  <w:endnote w:type="continuationSeparator" w:id="0">
    <w:p w:rsidR="00271E8D" w:rsidRDefault="00271E8D" w:rsidP="0028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ambria">
    <w:altName w:val="Times New Roman"/>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84" w:rsidRDefault="00E60C84">
    <w:pPr>
      <w:pStyle w:val="ab"/>
    </w:pPr>
  </w:p>
  <w:p w:rsidR="00E60C84" w:rsidRDefault="00271E8D">
    <w:pPr>
      <w:pStyle w:val="ab"/>
    </w:pPr>
    <w:r>
      <w:rPr>
        <w:noProof/>
      </w:rPr>
      <w:pict>
        <v:shapetype id="_x0000_t32" coordsize="21600,21600" o:spt="32" o:oned="t" path="m,l21600,21600e" filled="f">
          <v:path arrowok="t" fillok="f" o:connecttype="none"/>
          <o:lock v:ext="edit" shapetype="t"/>
        </v:shapetype>
        <v:shape id="_x0000_s2091" type="#_x0000_t32" style="position:absolute;margin-left:474.6pt;margin-top:21.75pt;width:27.4pt;height:0;z-index:251660288" o:connectortype="straigh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8D" w:rsidRDefault="00271E8D" w:rsidP="002851F6">
      <w:r>
        <w:separator/>
      </w:r>
    </w:p>
  </w:footnote>
  <w:footnote w:type="continuationSeparator" w:id="0">
    <w:p w:rsidR="00271E8D" w:rsidRDefault="00271E8D" w:rsidP="0028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05" w:type="dxa"/>
      <w:tblInd w:w="-792"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E60C84" w:rsidTr="004438B0">
      <w:trPr>
        <w:cantSplit/>
        <w:trHeight w:hRule="exact" w:val="851"/>
      </w:trPr>
      <w:tc>
        <w:tcPr>
          <w:tcW w:w="709" w:type="dxa"/>
          <w:gridSpan w:val="2"/>
          <w:vMerge w:val="restart"/>
          <w:textDirection w:val="btLr"/>
          <w:vAlign w:val="center"/>
        </w:tcPr>
        <w:p w:rsidR="00E60C84" w:rsidRDefault="00271E8D" w:rsidP="00EB6A1A">
          <w:pPr>
            <w:ind w:left="113" w:right="113"/>
            <w:rPr>
              <w:sz w:val="16"/>
            </w:rPr>
          </w:pPr>
          <w:r>
            <w:rPr>
              <w:noProof/>
              <w:sz w:val="16"/>
            </w:rPr>
            <w:pict>
              <v:shapetype id="_x0000_t202" coordsize="21600,21600" o:spt="202" path="m,l,21600r21600,l21600,xe">
                <v:stroke joinstyle="miter"/>
                <v:path gradientshapeok="t" o:connecttype="rect"/>
              </v:shapetype>
              <v:shape id="_x0000_s2085" type="#_x0000_t202" style="position:absolute;left:0;text-align:left;margin-left:519.6pt;margin-top:.5pt;width:21.6pt;height:28.8pt;z-index:251658240" o:allowincell="f" filled="f" stroked="f">
                <v:textbox style="mso-next-textbox:#_x0000_s2085">
                  <w:txbxContent>
                    <w:p w:rsidR="00E60C84" w:rsidRDefault="00E60C84" w:rsidP="004438B0"/>
                  </w:txbxContent>
                </v:textbox>
              </v:shape>
            </w:pict>
          </w:r>
          <w:r w:rsidR="00E60C84">
            <w:rPr>
              <w:sz w:val="16"/>
            </w:rPr>
            <w:t>ПОСЛЕДУЮЩИЕ ЛИСТЫ ТЕКСТОВЫХ ДОКУМЕНТОВ,</w:t>
          </w:r>
        </w:p>
        <w:p w:rsidR="00E60C84" w:rsidRDefault="00E60C84" w:rsidP="00EB6A1A">
          <w:pPr>
            <w:ind w:left="113" w:right="113"/>
            <w:rPr>
              <w:sz w:val="16"/>
            </w:rPr>
          </w:pPr>
          <w:r>
            <w:rPr>
              <w:sz w:val="16"/>
            </w:rPr>
            <w:t>ЧЕРТЕЖИ СТРОИТЕЛЬНЫХ ИЗДЕЛИЙ</w:t>
          </w:r>
        </w:p>
        <w:p w:rsidR="00E60C84" w:rsidRDefault="00E60C84" w:rsidP="00EB6A1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E60C84" w:rsidRDefault="00E60C84" w:rsidP="00EB6A1A">
          <w:pPr>
            <w:ind w:right="141"/>
            <w:jc w:val="center"/>
            <w:rPr>
              <w:b/>
              <w:sz w:val="24"/>
            </w:rPr>
          </w:pPr>
        </w:p>
        <w:p w:rsidR="00E60C84" w:rsidRDefault="00E60C84" w:rsidP="00EB6A1A">
          <w:pPr>
            <w:ind w:right="141"/>
            <w:jc w:val="center"/>
            <w:rPr>
              <w:b/>
              <w:sz w:val="24"/>
            </w:rPr>
          </w:pPr>
        </w:p>
        <w:p w:rsidR="00E60C84" w:rsidRDefault="00E60C84" w:rsidP="00EB6A1A">
          <w:pPr>
            <w:ind w:right="141"/>
            <w:jc w:val="center"/>
            <w:rPr>
              <w:b/>
              <w:sz w:val="24"/>
            </w:rPr>
          </w:pPr>
        </w:p>
        <w:p w:rsidR="00E60C84" w:rsidRDefault="00E60C84" w:rsidP="00EB6A1A">
          <w:pPr>
            <w:ind w:right="141"/>
            <w:jc w:val="center"/>
            <w:rPr>
              <w:b/>
              <w:sz w:val="24"/>
            </w:rPr>
          </w:pPr>
        </w:p>
        <w:p w:rsidR="00E60C84" w:rsidRDefault="00E60C84" w:rsidP="00EB6A1A">
          <w:pPr>
            <w:ind w:right="141"/>
            <w:jc w:val="center"/>
            <w:rPr>
              <w:b/>
              <w:sz w:val="24"/>
            </w:rPr>
          </w:pPr>
        </w:p>
        <w:p w:rsidR="00E60C84" w:rsidRDefault="00E60C84" w:rsidP="00EB6A1A">
          <w:pPr>
            <w:ind w:right="141"/>
            <w:jc w:val="center"/>
            <w:rPr>
              <w:b/>
              <w:sz w:val="24"/>
            </w:rPr>
          </w:pPr>
        </w:p>
      </w:tc>
      <w:tc>
        <w:tcPr>
          <w:tcW w:w="289" w:type="dxa"/>
          <w:tcBorders>
            <w:left w:val="single" w:sz="12" w:space="0" w:color="auto"/>
          </w:tcBorders>
        </w:tcPr>
        <w:p w:rsidR="00E60C84" w:rsidRDefault="00E60C84" w:rsidP="00EB6A1A">
          <w:pPr>
            <w:jc w:val="center"/>
            <w:rPr>
              <w:b/>
            </w:rPr>
          </w:pPr>
        </w:p>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extDirection w:val="btLr"/>
          <w:vAlign w:val="center"/>
        </w:tcPr>
        <w:p w:rsidR="00E60C84" w:rsidRDefault="00E60C84" w:rsidP="00EB6A1A">
          <w:pPr>
            <w:ind w:left="113" w:right="113"/>
            <w:jc w:val="center"/>
          </w:pPr>
        </w:p>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71"/>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val="restart"/>
          <w:textDirection w:val="btLr"/>
          <w:vAlign w:val="center"/>
        </w:tcPr>
        <w:p w:rsidR="00E60C84" w:rsidRDefault="00E60C84" w:rsidP="00EB6A1A">
          <w:pPr>
            <w:ind w:left="113" w:right="113"/>
            <w:jc w:val="center"/>
          </w:pPr>
          <w:r>
            <w:t>ФТ – 18 – 00</w:t>
          </w:r>
        </w:p>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709" w:type="dxa"/>
          <w:gridSpan w:val="2"/>
          <w:vMerge/>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340" w:type="dxa"/>
        </w:tcPr>
        <w:p w:rsidR="00E60C84" w:rsidRDefault="00E60C84" w:rsidP="00EB6A1A"/>
      </w:tc>
      <w:tc>
        <w:tcPr>
          <w:tcW w:w="369" w:type="dxa"/>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319"/>
      </w:trPr>
      <w:tc>
        <w:tcPr>
          <w:tcW w:w="340" w:type="dxa"/>
        </w:tcPr>
        <w:p w:rsidR="00E60C84" w:rsidRDefault="00E60C84" w:rsidP="00EB6A1A"/>
      </w:tc>
      <w:tc>
        <w:tcPr>
          <w:tcW w:w="369" w:type="dxa"/>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340" w:type="dxa"/>
        </w:tcPr>
        <w:p w:rsidR="00E60C84" w:rsidRDefault="00E60C84" w:rsidP="00EB6A1A"/>
      </w:tc>
      <w:tc>
        <w:tcPr>
          <w:tcW w:w="369" w:type="dxa"/>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340" w:type="dxa"/>
          <w:vMerge w:val="restart"/>
          <w:tcBorders>
            <w:top w:val="single" w:sz="12" w:space="0" w:color="auto"/>
            <w:left w:val="single" w:sz="12" w:space="0" w:color="auto"/>
          </w:tcBorders>
        </w:tcPr>
        <w:p w:rsidR="00E60C84" w:rsidRDefault="00271E8D" w:rsidP="00EB6A1A">
          <w:r>
            <w:rPr>
              <w:noProof/>
            </w:rPr>
            <w:pict>
              <v:rect id="_x0000_s2083" style="position:absolute;margin-left:-39.8pt;margin-top:4.7pt;width:12.45pt;height:1in;z-index:251657216;mso-position-horizontal-relative:text;mso-position-vertical-relative:text" o:allowincell="f" filled="f" strokecolor="white" strokeweight="1pt">
                <v:textbox style="layout-flow:vertical;mso-layout-flow-alt:bottom-to-top;mso-next-textbox:#_x0000_s2083" inset="1pt,1pt,1pt,1pt">
                  <w:txbxContent>
                    <w:p w:rsidR="00E60C84" w:rsidRDefault="00E60C84" w:rsidP="004438B0">
                      <w:pPr>
                        <w:ind w:right="24"/>
                        <w:jc w:val="center"/>
                        <w:rPr>
                          <w:sz w:val="16"/>
                        </w:rPr>
                      </w:pPr>
                      <w:r>
                        <w:rPr>
                          <w:sz w:val="16"/>
                        </w:rPr>
                        <w:t>Взам. инв.№</w:t>
                      </w:r>
                    </w:p>
                    <w:p w:rsidR="00E60C84" w:rsidRDefault="00E60C84" w:rsidP="004438B0">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20"/>
      </w:trPr>
      <w:tc>
        <w:tcPr>
          <w:tcW w:w="340" w:type="dxa"/>
          <w:vMerge/>
          <w:tcBorders>
            <w:left w:val="single" w:sz="12" w:space="0" w:color="auto"/>
          </w:tcBorders>
        </w:tcPr>
        <w:p w:rsidR="00E60C84" w:rsidRDefault="00E60C84" w:rsidP="00EB6A1A"/>
      </w:tc>
      <w:tc>
        <w:tcPr>
          <w:tcW w:w="369" w:type="dxa"/>
          <w:vMerge/>
          <w:tcBorders>
            <w:left w:val="single" w:sz="12" w:space="0" w:color="auto"/>
          </w:tcBorders>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26"/>
      </w:trPr>
      <w:tc>
        <w:tcPr>
          <w:tcW w:w="340" w:type="dxa"/>
          <w:vMerge/>
          <w:tcBorders>
            <w:left w:val="single" w:sz="12" w:space="0" w:color="auto"/>
          </w:tcBorders>
        </w:tcPr>
        <w:p w:rsidR="00E60C84" w:rsidRDefault="00E60C84" w:rsidP="00EB6A1A"/>
      </w:tc>
      <w:tc>
        <w:tcPr>
          <w:tcW w:w="369" w:type="dxa"/>
          <w:vMerge/>
          <w:tcBorders>
            <w:left w:val="single" w:sz="12" w:space="0" w:color="auto"/>
          </w:tcBorders>
        </w:tcPr>
        <w:p w:rsidR="00E60C84" w:rsidRDefault="00E60C84" w:rsidP="00EB6A1A"/>
      </w:tc>
      <w:tc>
        <w:tcPr>
          <w:tcW w:w="10207" w:type="dxa"/>
          <w:gridSpan w:val="8"/>
          <w:vMerge/>
          <w:tcBorders>
            <w:left w:val="single" w:sz="12" w:space="0" w:color="auto"/>
            <w:right w:val="single" w:sz="12" w:space="0" w:color="auto"/>
          </w:tcBorders>
        </w:tcPr>
        <w:p w:rsidR="00E60C84" w:rsidRDefault="00E60C84" w:rsidP="00EB6A1A"/>
      </w:tc>
      <w:tc>
        <w:tcPr>
          <w:tcW w:w="289" w:type="dxa"/>
          <w:tcBorders>
            <w:left w:val="single" w:sz="12" w:space="0" w:color="auto"/>
          </w:tcBorders>
        </w:tcPr>
        <w:p w:rsidR="00E60C84" w:rsidRDefault="00E60C84" w:rsidP="00EB6A1A"/>
      </w:tc>
    </w:tr>
    <w:tr w:rsidR="00E60C84" w:rsidTr="004438B0">
      <w:trPr>
        <w:cantSplit/>
        <w:trHeight w:hRule="exact" w:val="440"/>
      </w:trPr>
      <w:tc>
        <w:tcPr>
          <w:tcW w:w="340" w:type="dxa"/>
          <w:tcBorders>
            <w:left w:val="single" w:sz="12" w:space="0" w:color="auto"/>
            <w:right w:val="single" w:sz="12" w:space="0" w:color="auto"/>
          </w:tcBorders>
        </w:tcPr>
        <w:p w:rsidR="00E60C84" w:rsidRDefault="00E60C84" w:rsidP="00EB6A1A">
          <w:pPr>
            <w:jc w:val="center"/>
            <w:rPr>
              <w:b/>
              <w:sz w:val="12"/>
            </w:rPr>
          </w:pPr>
        </w:p>
      </w:tc>
      <w:tc>
        <w:tcPr>
          <w:tcW w:w="369" w:type="dxa"/>
          <w:tcBorders>
            <w:left w:val="single" w:sz="12" w:space="0" w:color="auto"/>
          </w:tcBorders>
        </w:tcPr>
        <w:p w:rsidR="00E60C84" w:rsidRDefault="00E60C84" w:rsidP="00EB6A1A">
          <w:pPr>
            <w:jc w:val="center"/>
            <w:rPr>
              <w:b/>
              <w:sz w:val="12"/>
            </w:rPr>
          </w:pPr>
        </w:p>
      </w:tc>
      <w:tc>
        <w:tcPr>
          <w:tcW w:w="10207" w:type="dxa"/>
          <w:gridSpan w:val="8"/>
          <w:vMerge/>
          <w:tcBorders>
            <w:left w:val="single" w:sz="12" w:space="0" w:color="auto"/>
            <w:right w:val="single" w:sz="12" w:space="0" w:color="auto"/>
          </w:tcBorders>
        </w:tcPr>
        <w:p w:rsidR="00E60C84" w:rsidRDefault="00E60C84" w:rsidP="00EB6A1A">
          <w:pPr>
            <w:jc w:val="center"/>
            <w:rPr>
              <w:b/>
              <w:sz w:val="12"/>
            </w:rPr>
          </w:pPr>
        </w:p>
      </w:tc>
      <w:tc>
        <w:tcPr>
          <w:tcW w:w="289" w:type="dxa"/>
          <w:tcBorders>
            <w:left w:val="single" w:sz="12" w:space="0" w:color="auto"/>
          </w:tcBorders>
        </w:tcPr>
        <w:p w:rsidR="00E60C84" w:rsidRDefault="00E60C84" w:rsidP="00EB6A1A">
          <w:pPr>
            <w:jc w:val="center"/>
            <w:rPr>
              <w:b/>
              <w:sz w:val="12"/>
            </w:rPr>
          </w:pPr>
        </w:p>
      </w:tc>
    </w:tr>
    <w:tr w:rsidR="00E60C84" w:rsidTr="004438B0">
      <w:trPr>
        <w:cantSplit/>
        <w:trHeight w:hRule="exact" w:val="268"/>
      </w:trPr>
      <w:tc>
        <w:tcPr>
          <w:tcW w:w="340" w:type="dxa"/>
          <w:tcBorders>
            <w:left w:val="single" w:sz="12" w:space="0" w:color="auto"/>
            <w:bottom w:val="single" w:sz="12" w:space="0" w:color="auto"/>
            <w:right w:val="single" w:sz="12" w:space="0" w:color="auto"/>
          </w:tcBorders>
        </w:tcPr>
        <w:p w:rsidR="00E60C84" w:rsidRDefault="00E60C84" w:rsidP="00EB6A1A">
          <w:pPr>
            <w:jc w:val="center"/>
            <w:rPr>
              <w:b/>
            </w:rPr>
          </w:pPr>
        </w:p>
      </w:tc>
      <w:tc>
        <w:tcPr>
          <w:tcW w:w="369" w:type="dxa"/>
          <w:tcBorders>
            <w:left w:val="single" w:sz="12" w:space="0" w:color="auto"/>
            <w:bottom w:val="single" w:sz="12" w:space="0" w:color="auto"/>
          </w:tcBorders>
        </w:tcPr>
        <w:p w:rsidR="00E60C84" w:rsidRDefault="00E60C84" w:rsidP="00EB6A1A">
          <w:pPr>
            <w:jc w:val="center"/>
            <w:rPr>
              <w:b/>
            </w:rPr>
          </w:pPr>
        </w:p>
      </w:tc>
      <w:tc>
        <w:tcPr>
          <w:tcW w:w="10207" w:type="dxa"/>
          <w:gridSpan w:val="8"/>
          <w:vMerge/>
          <w:tcBorders>
            <w:left w:val="single" w:sz="12" w:space="0" w:color="auto"/>
            <w:right w:val="single" w:sz="12" w:space="0" w:color="auto"/>
          </w:tcBorders>
        </w:tcPr>
        <w:p w:rsidR="00E60C84" w:rsidRDefault="00E60C84" w:rsidP="00EB6A1A">
          <w:pPr>
            <w:jc w:val="center"/>
            <w:rPr>
              <w:b/>
            </w:rPr>
          </w:pPr>
        </w:p>
      </w:tc>
      <w:tc>
        <w:tcPr>
          <w:tcW w:w="289" w:type="dxa"/>
          <w:tcBorders>
            <w:left w:val="single" w:sz="12" w:space="0" w:color="auto"/>
          </w:tcBorders>
        </w:tcPr>
        <w:p w:rsidR="00E60C84" w:rsidRDefault="00E60C84" w:rsidP="00EB6A1A">
          <w:pPr>
            <w:jc w:val="center"/>
            <w:rPr>
              <w:b/>
            </w:rPr>
          </w:pPr>
        </w:p>
      </w:tc>
    </w:tr>
    <w:tr w:rsidR="00E60C84" w:rsidTr="004438B0">
      <w:trPr>
        <w:cantSplit/>
        <w:trHeight w:hRule="exact" w:val="1021"/>
      </w:trPr>
      <w:tc>
        <w:tcPr>
          <w:tcW w:w="340" w:type="dxa"/>
          <w:tcBorders>
            <w:left w:val="single" w:sz="12" w:space="0" w:color="auto"/>
            <w:right w:val="single" w:sz="12" w:space="0" w:color="auto"/>
          </w:tcBorders>
        </w:tcPr>
        <w:p w:rsidR="00E60C84" w:rsidRDefault="00271E8D" w:rsidP="00EB6A1A">
          <w:pPr>
            <w:jc w:val="center"/>
            <w:rPr>
              <w:b/>
            </w:rPr>
          </w:pPr>
          <w:r>
            <w:rPr>
              <w:noProof/>
            </w:rPr>
            <w:pict>
              <v:rect id="_x0000_s2081" style="position:absolute;left:0;text-align:left;margin-left:-39.8pt;margin-top:14.5pt;width:12.45pt;height:1in;z-index:251655168;mso-position-horizontal-relative:text;mso-position-vertical-relative:text" o:allowincell="f" filled="f" strokecolor="white" strokeweight="1pt">
                <v:textbox style="layout-flow:vertical;mso-layout-flow-alt:bottom-to-top;mso-next-textbox:#_x0000_s2081" inset="1pt,1pt,1pt,1pt">
                  <w:txbxContent>
                    <w:p w:rsidR="00E60C84" w:rsidRDefault="00E60C84" w:rsidP="004438B0">
                      <w:pPr>
                        <w:ind w:right="24"/>
                        <w:jc w:val="center"/>
                        <w:rPr>
                          <w:sz w:val="16"/>
                        </w:rPr>
                      </w:pPr>
                      <w:r>
                        <w:rPr>
                          <w:sz w:val="16"/>
                        </w:rPr>
                        <w:t>Подпись и дата</w:t>
                      </w:r>
                    </w:p>
                    <w:p w:rsidR="00E60C84" w:rsidRDefault="00E60C84" w:rsidP="004438B0">
                      <w:pPr>
                        <w:ind w:right="24"/>
                        <w:jc w:val="center"/>
                        <w:rPr>
                          <w:sz w:val="22"/>
                        </w:rPr>
                      </w:pPr>
                    </w:p>
                  </w:txbxContent>
                </v:textbox>
              </v:rect>
            </w:pict>
          </w:r>
        </w:p>
      </w:tc>
      <w:tc>
        <w:tcPr>
          <w:tcW w:w="369" w:type="dxa"/>
          <w:tcBorders>
            <w:left w:val="single" w:sz="12" w:space="0" w:color="auto"/>
          </w:tcBorders>
        </w:tcPr>
        <w:p w:rsidR="00E60C84" w:rsidRDefault="00E60C84" w:rsidP="00EB6A1A">
          <w:pPr>
            <w:jc w:val="center"/>
            <w:rPr>
              <w:b/>
            </w:rPr>
          </w:pPr>
        </w:p>
      </w:tc>
      <w:tc>
        <w:tcPr>
          <w:tcW w:w="10207" w:type="dxa"/>
          <w:gridSpan w:val="8"/>
          <w:vMerge/>
          <w:tcBorders>
            <w:left w:val="single" w:sz="12" w:space="0" w:color="auto"/>
            <w:right w:val="single" w:sz="12" w:space="0" w:color="auto"/>
          </w:tcBorders>
        </w:tcPr>
        <w:p w:rsidR="00E60C84" w:rsidRDefault="00E60C84" w:rsidP="00EB6A1A">
          <w:pPr>
            <w:jc w:val="center"/>
            <w:rPr>
              <w:b/>
            </w:rPr>
          </w:pPr>
        </w:p>
      </w:tc>
      <w:tc>
        <w:tcPr>
          <w:tcW w:w="289" w:type="dxa"/>
          <w:tcBorders>
            <w:left w:val="single" w:sz="12" w:space="0" w:color="auto"/>
          </w:tcBorders>
        </w:tcPr>
        <w:p w:rsidR="00E60C84" w:rsidRDefault="00E60C84" w:rsidP="00EB6A1A">
          <w:pPr>
            <w:jc w:val="center"/>
            <w:rPr>
              <w:b/>
            </w:rPr>
          </w:pPr>
        </w:p>
      </w:tc>
    </w:tr>
    <w:tr w:rsidR="00E60C84" w:rsidTr="004438B0">
      <w:trPr>
        <w:cantSplit/>
        <w:trHeight w:hRule="exact" w:val="284"/>
      </w:trPr>
      <w:tc>
        <w:tcPr>
          <w:tcW w:w="340" w:type="dxa"/>
          <w:tcBorders>
            <w:left w:val="single" w:sz="12" w:space="0" w:color="auto"/>
            <w:right w:val="single" w:sz="12" w:space="0" w:color="auto"/>
          </w:tcBorders>
        </w:tcPr>
        <w:p w:rsidR="00E60C84" w:rsidRDefault="00E60C84" w:rsidP="00EB6A1A">
          <w:pPr>
            <w:jc w:val="center"/>
            <w:rPr>
              <w:b/>
            </w:rPr>
          </w:pPr>
        </w:p>
      </w:tc>
      <w:tc>
        <w:tcPr>
          <w:tcW w:w="369" w:type="dxa"/>
          <w:tcBorders>
            <w:left w:val="single" w:sz="12" w:space="0" w:color="auto"/>
          </w:tcBorders>
        </w:tcPr>
        <w:p w:rsidR="00E60C84" w:rsidRDefault="00E60C84" w:rsidP="00EB6A1A">
          <w:pPr>
            <w:jc w:val="center"/>
            <w:rPr>
              <w:b/>
            </w:rPr>
          </w:pPr>
        </w:p>
      </w:tc>
      <w:tc>
        <w:tcPr>
          <w:tcW w:w="10207" w:type="dxa"/>
          <w:gridSpan w:val="8"/>
          <w:tcBorders>
            <w:left w:val="single" w:sz="12" w:space="0" w:color="auto"/>
            <w:right w:val="single" w:sz="12" w:space="0" w:color="auto"/>
          </w:tcBorders>
        </w:tcPr>
        <w:p w:rsidR="00E60C84" w:rsidRDefault="00E60C84" w:rsidP="00EB6A1A">
          <w:pPr>
            <w:jc w:val="center"/>
            <w:rPr>
              <w:b/>
            </w:rPr>
          </w:pPr>
        </w:p>
      </w:tc>
      <w:tc>
        <w:tcPr>
          <w:tcW w:w="289" w:type="dxa"/>
          <w:tcBorders>
            <w:left w:val="nil"/>
          </w:tcBorders>
        </w:tcPr>
        <w:p w:rsidR="00E60C84" w:rsidRDefault="00E60C84" w:rsidP="00EB6A1A">
          <w:pPr>
            <w:jc w:val="center"/>
            <w:rPr>
              <w:b/>
            </w:rPr>
          </w:pPr>
        </w:p>
      </w:tc>
    </w:tr>
    <w:tr w:rsidR="00E60C84" w:rsidTr="004438B0">
      <w:trPr>
        <w:cantSplit/>
        <w:trHeight w:hRule="exact" w:val="284"/>
      </w:trPr>
      <w:tc>
        <w:tcPr>
          <w:tcW w:w="340" w:type="dxa"/>
          <w:tcBorders>
            <w:left w:val="single" w:sz="12" w:space="0" w:color="auto"/>
            <w:right w:val="single" w:sz="12" w:space="0" w:color="auto"/>
          </w:tcBorders>
        </w:tcPr>
        <w:p w:rsidR="00E60C84" w:rsidRDefault="00E60C84" w:rsidP="00EB6A1A">
          <w:pPr>
            <w:jc w:val="center"/>
            <w:rPr>
              <w:b/>
            </w:rPr>
          </w:pPr>
        </w:p>
      </w:tc>
      <w:tc>
        <w:tcPr>
          <w:tcW w:w="369" w:type="dxa"/>
          <w:tcBorders>
            <w:left w:val="single" w:sz="12" w:space="0" w:color="auto"/>
          </w:tcBorders>
        </w:tcPr>
        <w:p w:rsidR="00E60C84" w:rsidRDefault="00E60C84" w:rsidP="00EB6A1A">
          <w:pPr>
            <w:jc w:val="center"/>
            <w:rPr>
              <w:b/>
            </w:rPr>
          </w:pPr>
        </w:p>
      </w:tc>
      <w:tc>
        <w:tcPr>
          <w:tcW w:w="10207" w:type="dxa"/>
          <w:gridSpan w:val="8"/>
          <w:tcBorders>
            <w:left w:val="single" w:sz="12" w:space="0" w:color="auto"/>
            <w:right w:val="single" w:sz="12" w:space="0" w:color="auto"/>
          </w:tcBorders>
        </w:tcPr>
        <w:p w:rsidR="00E60C84" w:rsidRDefault="00E60C84" w:rsidP="00EB6A1A">
          <w:pPr>
            <w:jc w:val="center"/>
            <w:rPr>
              <w:b/>
            </w:rPr>
          </w:pPr>
        </w:p>
      </w:tc>
      <w:tc>
        <w:tcPr>
          <w:tcW w:w="289" w:type="dxa"/>
          <w:tcBorders>
            <w:left w:val="nil"/>
          </w:tcBorders>
        </w:tcPr>
        <w:p w:rsidR="00E60C84" w:rsidRDefault="00E60C84" w:rsidP="00EB6A1A">
          <w:pPr>
            <w:jc w:val="center"/>
            <w:rPr>
              <w:b/>
            </w:rPr>
          </w:pPr>
        </w:p>
      </w:tc>
    </w:tr>
    <w:tr w:rsidR="00E60C84" w:rsidTr="004438B0">
      <w:trPr>
        <w:cantSplit/>
        <w:trHeight w:hRule="exact" w:val="284"/>
      </w:trPr>
      <w:tc>
        <w:tcPr>
          <w:tcW w:w="340" w:type="dxa"/>
          <w:tcBorders>
            <w:left w:val="single" w:sz="12" w:space="0" w:color="auto"/>
            <w:bottom w:val="single" w:sz="12" w:space="0" w:color="auto"/>
            <w:right w:val="single" w:sz="12" w:space="0" w:color="auto"/>
          </w:tcBorders>
        </w:tcPr>
        <w:p w:rsidR="00E60C84" w:rsidRDefault="00E60C84" w:rsidP="00EB6A1A">
          <w:pPr>
            <w:jc w:val="center"/>
            <w:rPr>
              <w:b/>
            </w:rPr>
          </w:pPr>
        </w:p>
      </w:tc>
      <w:tc>
        <w:tcPr>
          <w:tcW w:w="369" w:type="dxa"/>
          <w:tcBorders>
            <w:left w:val="single" w:sz="12" w:space="0" w:color="auto"/>
            <w:bottom w:val="single" w:sz="12" w:space="0" w:color="auto"/>
          </w:tcBorders>
        </w:tcPr>
        <w:p w:rsidR="00E60C84" w:rsidRDefault="00E60C84" w:rsidP="00EB6A1A">
          <w:pPr>
            <w:jc w:val="center"/>
            <w:rPr>
              <w:b/>
            </w:rPr>
          </w:pPr>
        </w:p>
      </w:tc>
      <w:tc>
        <w:tcPr>
          <w:tcW w:w="10207" w:type="dxa"/>
          <w:gridSpan w:val="8"/>
          <w:tcBorders>
            <w:left w:val="single" w:sz="12" w:space="0" w:color="auto"/>
            <w:right w:val="single" w:sz="12" w:space="0" w:color="auto"/>
          </w:tcBorders>
          <w:vAlign w:val="center"/>
        </w:tcPr>
        <w:p w:rsidR="00E60C84" w:rsidRDefault="00E60C84" w:rsidP="00EB6A1A">
          <w:pPr>
            <w:jc w:val="center"/>
            <w:rPr>
              <w:b/>
            </w:rPr>
          </w:pPr>
        </w:p>
      </w:tc>
      <w:tc>
        <w:tcPr>
          <w:tcW w:w="289" w:type="dxa"/>
          <w:tcBorders>
            <w:left w:val="nil"/>
          </w:tcBorders>
        </w:tcPr>
        <w:p w:rsidR="00E60C84" w:rsidRDefault="00E60C84" w:rsidP="00EB6A1A">
          <w:pPr>
            <w:jc w:val="center"/>
            <w:rPr>
              <w:b/>
            </w:rPr>
          </w:pPr>
        </w:p>
      </w:tc>
    </w:tr>
    <w:tr w:rsidR="00E60C84" w:rsidTr="00AF64B7">
      <w:trPr>
        <w:cantSplit/>
        <w:trHeight w:hRule="exact" w:val="211"/>
      </w:trPr>
      <w:tc>
        <w:tcPr>
          <w:tcW w:w="340" w:type="dxa"/>
          <w:tcBorders>
            <w:left w:val="single" w:sz="12" w:space="0" w:color="auto"/>
            <w:right w:val="single" w:sz="12" w:space="0" w:color="auto"/>
          </w:tcBorders>
        </w:tcPr>
        <w:p w:rsidR="00E60C84" w:rsidRDefault="00271E8D" w:rsidP="00EB6A1A">
          <w:pPr>
            <w:jc w:val="center"/>
            <w:rPr>
              <w:b/>
            </w:rPr>
          </w:pPr>
          <w:r>
            <w:rPr>
              <w:noProof/>
            </w:rPr>
            <w:pict>
              <v:rect id="_x0000_s2082" style="position:absolute;left:0;text-align:left;margin-left:-39.8pt;margin-top:4.3pt;width:12.45pt;height:64.8pt;z-index:251656192;mso-position-horizontal-relative:text;mso-position-vertical-relative:text" o:allowincell="f" filled="f" strokecolor="white" strokeweight="1pt">
                <v:textbox style="layout-flow:vertical;mso-layout-flow-alt:bottom-to-top;mso-next-textbox:#_x0000_s2082" inset="1pt,1pt,1pt,1pt">
                  <w:txbxContent>
                    <w:p w:rsidR="00E60C84" w:rsidRDefault="00E60C84" w:rsidP="004438B0">
                      <w:pPr>
                        <w:ind w:right="24"/>
                        <w:jc w:val="center"/>
                        <w:rPr>
                          <w:sz w:val="16"/>
                        </w:rPr>
                      </w:pPr>
                      <w:r>
                        <w:rPr>
                          <w:sz w:val="16"/>
                        </w:rPr>
                        <w:t>Инв.№ подп.</w:t>
                      </w:r>
                    </w:p>
                    <w:p w:rsidR="00E60C84" w:rsidRDefault="00E60C84" w:rsidP="004438B0">
                      <w:pPr>
                        <w:ind w:right="24"/>
                        <w:jc w:val="center"/>
                        <w:rPr>
                          <w:sz w:val="16"/>
                        </w:rPr>
                      </w:pPr>
                    </w:p>
                  </w:txbxContent>
                </v:textbox>
              </v:rect>
            </w:pict>
          </w:r>
        </w:p>
      </w:tc>
      <w:tc>
        <w:tcPr>
          <w:tcW w:w="369" w:type="dxa"/>
          <w:tcBorders>
            <w:left w:val="single" w:sz="12" w:space="0" w:color="auto"/>
          </w:tcBorders>
        </w:tcPr>
        <w:p w:rsidR="00E60C84" w:rsidRDefault="00271E8D" w:rsidP="00EB6A1A">
          <w:pPr>
            <w:jc w:val="center"/>
            <w:rPr>
              <w:b/>
            </w:rPr>
          </w:pPr>
          <w:r>
            <w:rPr>
              <w:b/>
              <w:noProof/>
            </w:rPr>
            <w:pict>
              <v:shapetype id="_x0000_t32" coordsize="21600,21600" o:spt="32" o:oned="t" path="m,l21600,21600e" filled="f">
                <v:path arrowok="t" fillok="f" o:connecttype="none"/>
                <o:lock v:ext="edit" shapetype="t"/>
              </v:shapetype>
              <v:shape id="_x0000_s2089" type="#_x0000_t32" style="position:absolute;left:0;text-align:left;margin-left:14.5pt;margin-top:2.8pt;width:0;height:27.9pt;z-index:251659264;mso-position-horizontal-relative:text;mso-position-vertical-relative:text" o:connectortype="straight"/>
            </w:pict>
          </w:r>
        </w:p>
      </w:tc>
      <w:tc>
        <w:tcPr>
          <w:tcW w:w="10207" w:type="dxa"/>
          <w:gridSpan w:val="8"/>
          <w:tcBorders>
            <w:left w:val="single" w:sz="12" w:space="0" w:color="auto"/>
            <w:right w:val="single" w:sz="12" w:space="0" w:color="auto"/>
          </w:tcBorders>
        </w:tcPr>
        <w:p w:rsidR="00E60C84" w:rsidRDefault="00E60C84" w:rsidP="00EB6A1A">
          <w:pPr>
            <w:jc w:val="center"/>
            <w:rPr>
              <w:b/>
              <w:sz w:val="16"/>
            </w:rPr>
          </w:pPr>
        </w:p>
      </w:tc>
      <w:tc>
        <w:tcPr>
          <w:tcW w:w="289" w:type="dxa"/>
          <w:tcBorders>
            <w:left w:val="nil"/>
          </w:tcBorders>
        </w:tcPr>
        <w:p w:rsidR="00E60C84" w:rsidRDefault="00E60C84" w:rsidP="00EB6A1A">
          <w:pPr>
            <w:jc w:val="center"/>
            <w:rPr>
              <w:b/>
            </w:rPr>
          </w:pPr>
        </w:p>
      </w:tc>
    </w:tr>
    <w:tr w:rsidR="00E60C84" w:rsidTr="004438B0">
      <w:trPr>
        <w:cantSplit/>
        <w:trHeight w:hRule="exact" w:val="173"/>
      </w:trPr>
      <w:tc>
        <w:tcPr>
          <w:tcW w:w="340" w:type="dxa"/>
          <w:tcBorders>
            <w:left w:val="single" w:sz="12" w:space="0" w:color="auto"/>
            <w:right w:val="single" w:sz="12" w:space="0" w:color="auto"/>
          </w:tcBorders>
        </w:tcPr>
        <w:p w:rsidR="00E60C84" w:rsidRDefault="00E60C84" w:rsidP="00EB6A1A">
          <w:pPr>
            <w:jc w:val="center"/>
            <w:rPr>
              <w:b/>
            </w:rPr>
          </w:pPr>
        </w:p>
      </w:tc>
      <w:tc>
        <w:tcPr>
          <w:tcW w:w="369" w:type="dxa"/>
          <w:tcBorders>
            <w:left w:val="single" w:sz="12" w:space="0" w:color="auto"/>
          </w:tcBorders>
        </w:tcPr>
        <w:p w:rsidR="00E60C84" w:rsidRDefault="00E60C84" w:rsidP="00EB6A1A">
          <w:pPr>
            <w:jc w:val="center"/>
            <w:rPr>
              <w:b/>
            </w:rPr>
          </w:pPr>
        </w:p>
      </w:tc>
      <w:tc>
        <w:tcPr>
          <w:tcW w:w="10207" w:type="dxa"/>
          <w:gridSpan w:val="8"/>
          <w:tcBorders>
            <w:left w:val="single" w:sz="12" w:space="0" w:color="auto"/>
            <w:right w:val="single" w:sz="12" w:space="0" w:color="auto"/>
          </w:tcBorders>
        </w:tcPr>
        <w:p w:rsidR="00E60C84" w:rsidRDefault="00E60C84" w:rsidP="00EB6A1A">
          <w:pPr>
            <w:jc w:val="center"/>
            <w:rPr>
              <w:b/>
            </w:rPr>
          </w:pPr>
        </w:p>
      </w:tc>
      <w:tc>
        <w:tcPr>
          <w:tcW w:w="289" w:type="dxa"/>
          <w:tcBorders>
            <w:left w:val="nil"/>
          </w:tcBorders>
        </w:tcPr>
        <w:p w:rsidR="00E60C84" w:rsidRDefault="00E60C84" w:rsidP="00EB6A1A">
          <w:pPr>
            <w:jc w:val="center"/>
            <w:rPr>
              <w:b/>
            </w:rPr>
          </w:pPr>
        </w:p>
      </w:tc>
    </w:tr>
    <w:tr w:rsidR="00E60C84" w:rsidTr="004438B0">
      <w:trPr>
        <w:cantSplit/>
        <w:trHeight w:val="197"/>
      </w:trPr>
      <w:tc>
        <w:tcPr>
          <w:tcW w:w="340" w:type="dxa"/>
          <w:tcBorders>
            <w:left w:val="single" w:sz="12" w:space="0" w:color="auto"/>
            <w:right w:val="single" w:sz="12" w:space="0" w:color="auto"/>
          </w:tcBorders>
        </w:tcPr>
        <w:p w:rsidR="00E60C84" w:rsidRDefault="00E60C84" w:rsidP="00EB6A1A">
          <w:pPr>
            <w:jc w:val="center"/>
            <w:rPr>
              <w:b/>
            </w:rPr>
          </w:pPr>
        </w:p>
      </w:tc>
      <w:tc>
        <w:tcPr>
          <w:tcW w:w="369" w:type="dxa"/>
          <w:tcBorders>
            <w:left w:val="single" w:sz="12" w:space="0" w:color="auto"/>
          </w:tcBorders>
        </w:tcPr>
        <w:p w:rsidR="00E60C84" w:rsidRDefault="00E60C84"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5954" w:type="dxa"/>
          <w:vMerge w:val="restart"/>
          <w:tcBorders>
            <w:top w:val="single" w:sz="12" w:space="0" w:color="auto"/>
            <w:left w:val="single" w:sz="12" w:space="0" w:color="auto"/>
            <w:right w:val="single" w:sz="12" w:space="0" w:color="auto"/>
          </w:tcBorders>
        </w:tcPr>
        <w:p w:rsidR="00E60C84" w:rsidRDefault="00E60C84" w:rsidP="00EB6A1A">
          <w:pPr>
            <w:jc w:val="center"/>
            <w:rPr>
              <w:b/>
            </w:rPr>
          </w:pPr>
        </w:p>
        <w:p w:rsidR="00E60C84" w:rsidRDefault="00E60C84" w:rsidP="008D20A9">
          <w:pPr>
            <w:rPr>
              <w:b/>
            </w:rPr>
          </w:pPr>
          <w:r>
            <w:rPr>
              <w:b/>
            </w:rPr>
            <w:t xml:space="preserve">                                                 20458-ПЗ</w:t>
          </w:r>
        </w:p>
      </w:tc>
      <w:tc>
        <w:tcPr>
          <w:tcW w:w="567" w:type="dxa"/>
          <w:vMerge w:val="restart"/>
          <w:tcBorders>
            <w:top w:val="single" w:sz="12" w:space="0" w:color="auto"/>
            <w:left w:val="single" w:sz="12" w:space="0" w:color="auto"/>
            <w:right w:val="single" w:sz="12" w:space="0" w:color="auto"/>
          </w:tcBorders>
        </w:tcPr>
        <w:p w:rsidR="00E60C84" w:rsidRDefault="00E60C84" w:rsidP="00EB6A1A">
          <w:pPr>
            <w:jc w:val="center"/>
            <w:rPr>
              <w:rFonts w:ascii="Arial Narrow" w:hAnsi="Arial Narrow"/>
              <w:b/>
              <w:sz w:val="4"/>
            </w:rPr>
          </w:pPr>
        </w:p>
        <w:p w:rsidR="00E60C84" w:rsidRDefault="00E60C84" w:rsidP="00EB6A1A">
          <w:pPr>
            <w:pStyle w:val="1"/>
            <w:rPr>
              <w:sz w:val="16"/>
            </w:rPr>
          </w:pPr>
          <w:r>
            <w:rPr>
              <w:sz w:val="16"/>
            </w:rPr>
            <w:t>Лист</w:t>
          </w:r>
        </w:p>
        <w:p w:rsidR="00E60C84" w:rsidRDefault="00E60C84" w:rsidP="00EB6A1A">
          <w:pPr>
            <w:jc w:val="center"/>
          </w:pPr>
        </w:p>
      </w:tc>
      <w:tc>
        <w:tcPr>
          <w:tcW w:w="289" w:type="dxa"/>
          <w:tcBorders>
            <w:left w:val="single" w:sz="12" w:space="0" w:color="auto"/>
          </w:tcBorders>
        </w:tcPr>
        <w:p w:rsidR="00E60C84" w:rsidRDefault="00E60C84" w:rsidP="00EB6A1A">
          <w:pPr>
            <w:jc w:val="center"/>
            <w:rPr>
              <w:b/>
            </w:rPr>
          </w:pPr>
        </w:p>
      </w:tc>
    </w:tr>
    <w:tr w:rsidR="00E60C84" w:rsidTr="004438B0">
      <w:trPr>
        <w:cantSplit/>
        <w:trHeight w:hRule="exact" w:val="284"/>
      </w:trPr>
      <w:tc>
        <w:tcPr>
          <w:tcW w:w="340" w:type="dxa"/>
          <w:tcBorders>
            <w:left w:val="single" w:sz="12" w:space="0" w:color="auto"/>
            <w:right w:val="single" w:sz="12" w:space="0" w:color="auto"/>
          </w:tcBorders>
        </w:tcPr>
        <w:p w:rsidR="00E60C84" w:rsidRDefault="00E60C84" w:rsidP="00EB6A1A">
          <w:pPr>
            <w:jc w:val="center"/>
            <w:rPr>
              <w:b/>
            </w:rPr>
          </w:pPr>
        </w:p>
      </w:tc>
      <w:tc>
        <w:tcPr>
          <w:tcW w:w="369" w:type="dxa"/>
          <w:tcBorders>
            <w:left w:val="single" w:sz="12" w:space="0" w:color="auto"/>
          </w:tcBorders>
        </w:tcPr>
        <w:p w:rsidR="00E60C84" w:rsidRDefault="00E60C84"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E60C84" w:rsidRDefault="00E60C84" w:rsidP="00EB6A1A">
          <w:pPr>
            <w:jc w:val="center"/>
            <w:rPr>
              <w:b/>
            </w:rPr>
          </w:pPr>
        </w:p>
      </w:tc>
      <w:tc>
        <w:tcPr>
          <w:tcW w:w="5954" w:type="dxa"/>
          <w:vMerge/>
          <w:tcBorders>
            <w:left w:val="single" w:sz="12" w:space="0" w:color="auto"/>
            <w:right w:val="single" w:sz="12" w:space="0" w:color="auto"/>
          </w:tcBorders>
        </w:tcPr>
        <w:p w:rsidR="00E60C84" w:rsidRDefault="00E60C84" w:rsidP="00EB6A1A">
          <w:pPr>
            <w:jc w:val="center"/>
            <w:rPr>
              <w:b/>
              <w:sz w:val="18"/>
            </w:rPr>
          </w:pPr>
        </w:p>
      </w:tc>
      <w:tc>
        <w:tcPr>
          <w:tcW w:w="567" w:type="dxa"/>
          <w:vMerge/>
          <w:tcBorders>
            <w:left w:val="single" w:sz="12" w:space="0" w:color="auto"/>
            <w:right w:val="single" w:sz="12" w:space="0" w:color="auto"/>
          </w:tcBorders>
        </w:tcPr>
        <w:p w:rsidR="00E60C84" w:rsidRDefault="00E60C84" w:rsidP="00EB6A1A">
          <w:pPr>
            <w:jc w:val="center"/>
            <w:rPr>
              <w:b/>
              <w:sz w:val="18"/>
            </w:rPr>
          </w:pPr>
        </w:p>
      </w:tc>
      <w:tc>
        <w:tcPr>
          <w:tcW w:w="289" w:type="dxa"/>
          <w:tcBorders>
            <w:left w:val="single" w:sz="12" w:space="0" w:color="auto"/>
          </w:tcBorders>
        </w:tcPr>
        <w:p w:rsidR="00E60C84" w:rsidRDefault="00E60C84" w:rsidP="00EB6A1A">
          <w:pPr>
            <w:jc w:val="center"/>
            <w:rPr>
              <w:b/>
            </w:rPr>
          </w:pPr>
        </w:p>
      </w:tc>
    </w:tr>
    <w:tr w:rsidR="00E60C84" w:rsidTr="004438B0">
      <w:trPr>
        <w:cantSplit/>
        <w:trHeight w:hRule="exact" w:val="284"/>
      </w:trPr>
      <w:tc>
        <w:tcPr>
          <w:tcW w:w="340" w:type="dxa"/>
          <w:tcBorders>
            <w:left w:val="single" w:sz="12" w:space="0" w:color="auto"/>
            <w:bottom w:val="single" w:sz="12" w:space="0" w:color="auto"/>
            <w:right w:val="single" w:sz="12" w:space="0" w:color="auto"/>
          </w:tcBorders>
        </w:tcPr>
        <w:p w:rsidR="00E60C84" w:rsidRDefault="00E60C84" w:rsidP="00EB6A1A">
          <w:pPr>
            <w:jc w:val="center"/>
            <w:rPr>
              <w:b/>
            </w:rPr>
          </w:pPr>
        </w:p>
      </w:tc>
      <w:tc>
        <w:tcPr>
          <w:tcW w:w="369" w:type="dxa"/>
          <w:tcBorders>
            <w:left w:val="single" w:sz="12" w:space="0" w:color="auto"/>
            <w:bottom w:val="single" w:sz="12" w:space="0" w:color="auto"/>
          </w:tcBorders>
        </w:tcPr>
        <w:p w:rsidR="00E60C84" w:rsidRDefault="00E60C84"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E60C84" w:rsidRDefault="00E60C84" w:rsidP="00EB6A1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60C84" w:rsidRDefault="00E60C84" w:rsidP="00EB6A1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60C84" w:rsidRDefault="00E60C84" w:rsidP="00EB6A1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60C84" w:rsidRDefault="00E60C84" w:rsidP="00EB6A1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60C84" w:rsidRDefault="00E60C84" w:rsidP="00EB6A1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60C84" w:rsidRDefault="00E60C84" w:rsidP="00EB6A1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E60C84" w:rsidRDefault="00E60C84" w:rsidP="00EB6A1A">
          <w:pPr>
            <w:jc w:val="center"/>
            <w:rPr>
              <w:b/>
              <w:sz w:val="18"/>
            </w:rPr>
          </w:pPr>
        </w:p>
      </w:tc>
      <w:tc>
        <w:tcPr>
          <w:tcW w:w="567" w:type="dxa"/>
          <w:vMerge/>
          <w:tcBorders>
            <w:left w:val="single" w:sz="12" w:space="0" w:color="auto"/>
            <w:bottom w:val="single" w:sz="12" w:space="0" w:color="auto"/>
            <w:right w:val="single" w:sz="12" w:space="0" w:color="auto"/>
          </w:tcBorders>
        </w:tcPr>
        <w:p w:rsidR="00E60C84" w:rsidRDefault="00E60C84" w:rsidP="00EB6A1A">
          <w:pPr>
            <w:jc w:val="center"/>
            <w:rPr>
              <w:b/>
              <w:sz w:val="18"/>
            </w:rPr>
          </w:pPr>
        </w:p>
      </w:tc>
      <w:tc>
        <w:tcPr>
          <w:tcW w:w="289" w:type="dxa"/>
          <w:tcBorders>
            <w:left w:val="single" w:sz="12" w:space="0" w:color="auto"/>
          </w:tcBorders>
        </w:tcPr>
        <w:p w:rsidR="00E60C84" w:rsidRDefault="00E60C84" w:rsidP="00EB6A1A">
          <w:pPr>
            <w:jc w:val="center"/>
            <w:rPr>
              <w:b/>
            </w:rPr>
          </w:pPr>
        </w:p>
      </w:tc>
    </w:tr>
  </w:tbl>
  <w:p w:rsidR="00E60C84" w:rsidRDefault="00E60C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8E85BC3"/>
    <w:multiLevelType w:val="multilevel"/>
    <w:tmpl w:val="02E2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257CB"/>
    <w:multiLevelType w:val="multilevel"/>
    <w:tmpl w:val="A958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E4077"/>
    <w:multiLevelType w:val="multilevel"/>
    <w:tmpl w:val="C450B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100D8"/>
    <w:multiLevelType w:val="multilevel"/>
    <w:tmpl w:val="F698D5A0"/>
    <w:lvl w:ilvl="0">
      <w:start w:val="1"/>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4533C28"/>
    <w:multiLevelType w:val="multilevel"/>
    <w:tmpl w:val="0D9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957B5"/>
    <w:multiLevelType w:val="multilevel"/>
    <w:tmpl w:val="20D4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63DB8"/>
    <w:multiLevelType w:val="multilevel"/>
    <w:tmpl w:val="D5781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81004"/>
    <w:multiLevelType w:val="multilevel"/>
    <w:tmpl w:val="238A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A6A96"/>
    <w:multiLevelType w:val="multilevel"/>
    <w:tmpl w:val="AE86F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051463"/>
    <w:multiLevelType w:val="multilevel"/>
    <w:tmpl w:val="9864A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E4CF0"/>
    <w:multiLevelType w:val="hybridMultilevel"/>
    <w:tmpl w:val="D4F8B7F6"/>
    <w:lvl w:ilvl="0" w:tplc="CD34ED6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0A604B3"/>
    <w:multiLevelType w:val="multilevel"/>
    <w:tmpl w:val="ED42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B027C"/>
    <w:multiLevelType w:val="multilevel"/>
    <w:tmpl w:val="15BE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6108E"/>
    <w:multiLevelType w:val="multilevel"/>
    <w:tmpl w:val="ADCCF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5E285F"/>
    <w:multiLevelType w:val="multilevel"/>
    <w:tmpl w:val="20F4A10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C562C20"/>
    <w:multiLevelType w:val="multilevel"/>
    <w:tmpl w:val="116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2F3271"/>
    <w:multiLevelType w:val="multilevel"/>
    <w:tmpl w:val="D052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59586A"/>
    <w:multiLevelType w:val="multilevel"/>
    <w:tmpl w:val="4D0C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95813"/>
    <w:multiLevelType w:val="hybridMultilevel"/>
    <w:tmpl w:val="D960CD14"/>
    <w:lvl w:ilvl="0" w:tplc="61989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0F8357D"/>
    <w:multiLevelType w:val="multilevel"/>
    <w:tmpl w:val="5ABAE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027D30"/>
    <w:multiLevelType w:val="multilevel"/>
    <w:tmpl w:val="E69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30CAC"/>
    <w:multiLevelType w:val="multilevel"/>
    <w:tmpl w:val="9D1E3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E15664"/>
    <w:multiLevelType w:val="hybridMultilevel"/>
    <w:tmpl w:val="145C8B0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6" w15:restartNumberingAfterBreak="0">
    <w:nsid w:val="77AD6E52"/>
    <w:multiLevelType w:val="multilevel"/>
    <w:tmpl w:val="00B0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8E5B24"/>
    <w:multiLevelType w:val="multilevel"/>
    <w:tmpl w:val="6E0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506E68"/>
    <w:multiLevelType w:val="multilevel"/>
    <w:tmpl w:val="91669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493125"/>
    <w:multiLevelType w:val="multilevel"/>
    <w:tmpl w:val="3480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1362D9"/>
    <w:multiLevelType w:val="hybridMultilevel"/>
    <w:tmpl w:val="736ED2C8"/>
    <w:lvl w:ilvl="0" w:tplc="BB56868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 w:numId="2">
    <w:abstractNumId w:val="5"/>
  </w:num>
  <w:num w:numId="3">
    <w:abstractNumId w:val="24"/>
  </w:num>
  <w:num w:numId="4">
    <w:abstractNumId w:val="29"/>
  </w:num>
  <w:num w:numId="5">
    <w:abstractNumId w:val="10"/>
  </w:num>
  <w:num w:numId="6">
    <w:abstractNumId w:val="3"/>
  </w:num>
  <w:num w:numId="7">
    <w:abstractNumId w:val="22"/>
  </w:num>
  <w:num w:numId="8">
    <w:abstractNumId w:val="27"/>
  </w:num>
  <w:num w:numId="9">
    <w:abstractNumId w:val="26"/>
  </w:num>
  <w:num w:numId="10">
    <w:abstractNumId w:val="20"/>
  </w:num>
  <w:num w:numId="11">
    <w:abstractNumId w:val="12"/>
  </w:num>
  <w:num w:numId="12">
    <w:abstractNumId w:val="9"/>
  </w:num>
  <w:num w:numId="13">
    <w:abstractNumId w:val="15"/>
  </w:num>
  <w:num w:numId="14">
    <w:abstractNumId w:val="7"/>
  </w:num>
  <w:num w:numId="15">
    <w:abstractNumId w:val="17"/>
  </w:num>
  <w:num w:numId="16">
    <w:abstractNumId w:val="21"/>
  </w:num>
  <w:num w:numId="17">
    <w:abstractNumId w:val="23"/>
  </w:num>
  <w:num w:numId="18">
    <w:abstractNumId w:val="18"/>
    <w:lvlOverride w:ilvl="0">
      <w:startOverride w:val="1"/>
    </w:lvlOverride>
  </w:num>
  <w:num w:numId="19">
    <w:abstractNumId w:val="19"/>
  </w:num>
  <w:num w:numId="20">
    <w:abstractNumId w:val="11"/>
  </w:num>
  <w:num w:numId="21">
    <w:abstractNumId w:val="4"/>
  </w:num>
  <w:num w:numId="22">
    <w:abstractNumId w:val="2"/>
  </w:num>
  <w:num w:numId="23">
    <w:abstractNumId w:val="6"/>
  </w:num>
  <w:num w:numId="24">
    <w:abstractNumId w:val="13"/>
  </w:num>
  <w:num w:numId="25">
    <w:abstractNumId w:val="30"/>
  </w:num>
  <w:num w:numId="26">
    <w:abstractNumId w:val="16"/>
  </w:num>
  <w:num w:numId="27">
    <w:abstractNumId w:val="28"/>
  </w:num>
  <w:num w:numId="28">
    <w:abstractNumId w:val="8"/>
  </w:num>
  <w:num w:numId="29">
    <w:abstractNumId w:val="14"/>
  </w:num>
  <w:num w:numId="3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92"/>
    <o:shapelayout v:ext="edit">
      <o:idmap v:ext="edit" data="2"/>
      <o:rules v:ext="edit">
        <o:r id="V:Rule1" type="connector" idref="#_x0000_s2091"/>
        <o:r id="V:Rule2" type="connector" idref="#_x0000_s2089"/>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41000"/>
    <w:rsid w:val="0000282A"/>
    <w:rsid w:val="00002AB2"/>
    <w:rsid w:val="0000367C"/>
    <w:rsid w:val="00005854"/>
    <w:rsid w:val="00010D6F"/>
    <w:rsid w:val="000122A7"/>
    <w:rsid w:val="00012CE8"/>
    <w:rsid w:val="00013746"/>
    <w:rsid w:val="00013868"/>
    <w:rsid w:val="00013E82"/>
    <w:rsid w:val="00015910"/>
    <w:rsid w:val="00016A67"/>
    <w:rsid w:val="00016B61"/>
    <w:rsid w:val="000205B4"/>
    <w:rsid w:val="00020B6A"/>
    <w:rsid w:val="000217C2"/>
    <w:rsid w:val="000228DA"/>
    <w:rsid w:val="00022BAD"/>
    <w:rsid w:val="00022F17"/>
    <w:rsid w:val="00023A55"/>
    <w:rsid w:val="000251FD"/>
    <w:rsid w:val="00027276"/>
    <w:rsid w:val="00027B44"/>
    <w:rsid w:val="00031A4E"/>
    <w:rsid w:val="00034EC3"/>
    <w:rsid w:val="000351B7"/>
    <w:rsid w:val="00035B08"/>
    <w:rsid w:val="00036114"/>
    <w:rsid w:val="00040624"/>
    <w:rsid w:val="00041000"/>
    <w:rsid w:val="00041987"/>
    <w:rsid w:val="00042135"/>
    <w:rsid w:val="0004542B"/>
    <w:rsid w:val="00045A58"/>
    <w:rsid w:val="00047BCD"/>
    <w:rsid w:val="00051CCF"/>
    <w:rsid w:val="00052A2E"/>
    <w:rsid w:val="00053FB7"/>
    <w:rsid w:val="0005555E"/>
    <w:rsid w:val="00060450"/>
    <w:rsid w:val="00060DD3"/>
    <w:rsid w:val="000614DB"/>
    <w:rsid w:val="0006363B"/>
    <w:rsid w:val="00063EF5"/>
    <w:rsid w:val="00065245"/>
    <w:rsid w:val="00067943"/>
    <w:rsid w:val="00070852"/>
    <w:rsid w:val="00070D33"/>
    <w:rsid w:val="0008305A"/>
    <w:rsid w:val="0008605B"/>
    <w:rsid w:val="000876C8"/>
    <w:rsid w:val="0008779C"/>
    <w:rsid w:val="00091B71"/>
    <w:rsid w:val="000921B8"/>
    <w:rsid w:val="00093130"/>
    <w:rsid w:val="00093F62"/>
    <w:rsid w:val="00094576"/>
    <w:rsid w:val="000A025D"/>
    <w:rsid w:val="000A0D2D"/>
    <w:rsid w:val="000A0EA4"/>
    <w:rsid w:val="000A282F"/>
    <w:rsid w:val="000A412D"/>
    <w:rsid w:val="000A5A05"/>
    <w:rsid w:val="000A5C30"/>
    <w:rsid w:val="000A60D2"/>
    <w:rsid w:val="000B2CA2"/>
    <w:rsid w:val="000B45C8"/>
    <w:rsid w:val="000B63A2"/>
    <w:rsid w:val="000C108D"/>
    <w:rsid w:val="000C2BEC"/>
    <w:rsid w:val="000C4DBA"/>
    <w:rsid w:val="000C78F2"/>
    <w:rsid w:val="000C79A7"/>
    <w:rsid w:val="000D1CCE"/>
    <w:rsid w:val="000D78E5"/>
    <w:rsid w:val="000E0739"/>
    <w:rsid w:val="000E1017"/>
    <w:rsid w:val="000E136A"/>
    <w:rsid w:val="000E1AB7"/>
    <w:rsid w:val="000E2D12"/>
    <w:rsid w:val="000E3987"/>
    <w:rsid w:val="000E3C82"/>
    <w:rsid w:val="000E5588"/>
    <w:rsid w:val="000E6B4F"/>
    <w:rsid w:val="000E7ECF"/>
    <w:rsid w:val="000F1232"/>
    <w:rsid w:val="000F2414"/>
    <w:rsid w:val="000F2DA0"/>
    <w:rsid w:val="000F477D"/>
    <w:rsid w:val="000F66F5"/>
    <w:rsid w:val="00100ADB"/>
    <w:rsid w:val="00102BF4"/>
    <w:rsid w:val="0010329E"/>
    <w:rsid w:val="001051EA"/>
    <w:rsid w:val="00110001"/>
    <w:rsid w:val="00111EC3"/>
    <w:rsid w:val="00113063"/>
    <w:rsid w:val="00116564"/>
    <w:rsid w:val="0011668D"/>
    <w:rsid w:val="00120AA3"/>
    <w:rsid w:val="00123B1D"/>
    <w:rsid w:val="001242EC"/>
    <w:rsid w:val="00125849"/>
    <w:rsid w:val="00126BC5"/>
    <w:rsid w:val="001278CC"/>
    <w:rsid w:val="00131073"/>
    <w:rsid w:val="0013131F"/>
    <w:rsid w:val="00132891"/>
    <w:rsid w:val="0013591E"/>
    <w:rsid w:val="001362F4"/>
    <w:rsid w:val="00143F4A"/>
    <w:rsid w:val="001447C5"/>
    <w:rsid w:val="00145AA4"/>
    <w:rsid w:val="00146157"/>
    <w:rsid w:val="001466D4"/>
    <w:rsid w:val="00147DFF"/>
    <w:rsid w:val="001532C7"/>
    <w:rsid w:val="0015345D"/>
    <w:rsid w:val="00154FBA"/>
    <w:rsid w:val="00157B1F"/>
    <w:rsid w:val="001602DF"/>
    <w:rsid w:val="001614A4"/>
    <w:rsid w:val="00163B51"/>
    <w:rsid w:val="00164B15"/>
    <w:rsid w:val="00164B3B"/>
    <w:rsid w:val="00164E01"/>
    <w:rsid w:val="00164ECA"/>
    <w:rsid w:val="0016604C"/>
    <w:rsid w:val="001733FB"/>
    <w:rsid w:val="00173B1D"/>
    <w:rsid w:val="00174F2C"/>
    <w:rsid w:val="001750B4"/>
    <w:rsid w:val="00175AA5"/>
    <w:rsid w:val="001776AF"/>
    <w:rsid w:val="001807A1"/>
    <w:rsid w:val="00182409"/>
    <w:rsid w:val="00182AB0"/>
    <w:rsid w:val="0018402D"/>
    <w:rsid w:val="00184C01"/>
    <w:rsid w:val="0019124A"/>
    <w:rsid w:val="001927ED"/>
    <w:rsid w:val="00193C5A"/>
    <w:rsid w:val="001954F2"/>
    <w:rsid w:val="001A084B"/>
    <w:rsid w:val="001A0E42"/>
    <w:rsid w:val="001A345C"/>
    <w:rsid w:val="001A3965"/>
    <w:rsid w:val="001A3EE0"/>
    <w:rsid w:val="001A3F0D"/>
    <w:rsid w:val="001A679C"/>
    <w:rsid w:val="001B02F0"/>
    <w:rsid w:val="001B3409"/>
    <w:rsid w:val="001B370A"/>
    <w:rsid w:val="001B5FB3"/>
    <w:rsid w:val="001B6169"/>
    <w:rsid w:val="001B6797"/>
    <w:rsid w:val="001C1DA4"/>
    <w:rsid w:val="001C630F"/>
    <w:rsid w:val="001C7CC4"/>
    <w:rsid w:val="001D0C1D"/>
    <w:rsid w:val="001D25B2"/>
    <w:rsid w:val="001E215B"/>
    <w:rsid w:val="001E2C65"/>
    <w:rsid w:val="001E2F4A"/>
    <w:rsid w:val="001E340D"/>
    <w:rsid w:val="001E6B37"/>
    <w:rsid w:val="001E7161"/>
    <w:rsid w:val="001F1EA9"/>
    <w:rsid w:val="001F47BB"/>
    <w:rsid w:val="001F6511"/>
    <w:rsid w:val="001F6C85"/>
    <w:rsid w:val="00200157"/>
    <w:rsid w:val="00202FE1"/>
    <w:rsid w:val="0021213F"/>
    <w:rsid w:val="0021231C"/>
    <w:rsid w:val="0021288E"/>
    <w:rsid w:val="00212945"/>
    <w:rsid w:val="00215D8B"/>
    <w:rsid w:val="0021623B"/>
    <w:rsid w:val="0021678E"/>
    <w:rsid w:val="00216F4D"/>
    <w:rsid w:val="00223801"/>
    <w:rsid w:val="0022395F"/>
    <w:rsid w:val="0022447F"/>
    <w:rsid w:val="00224BA9"/>
    <w:rsid w:val="00225B23"/>
    <w:rsid w:val="002263DE"/>
    <w:rsid w:val="00227879"/>
    <w:rsid w:val="00230692"/>
    <w:rsid w:val="00231883"/>
    <w:rsid w:val="00231B8A"/>
    <w:rsid w:val="00232351"/>
    <w:rsid w:val="002327DB"/>
    <w:rsid w:val="002340EE"/>
    <w:rsid w:val="0023557D"/>
    <w:rsid w:val="00235852"/>
    <w:rsid w:val="00235B30"/>
    <w:rsid w:val="00236E83"/>
    <w:rsid w:val="0023762D"/>
    <w:rsid w:val="00240EF7"/>
    <w:rsid w:val="002428B7"/>
    <w:rsid w:val="00245984"/>
    <w:rsid w:val="00247698"/>
    <w:rsid w:val="00247DC0"/>
    <w:rsid w:val="002512D6"/>
    <w:rsid w:val="00253E53"/>
    <w:rsid w:val="00254827"/>
    <w:rsid w:val="00255398"/>
    <w:rsid w:val="00255D18"/>
    <w:rsid w:val="00257F16"/>
    <w:rsid w:val="002613AD"/>
    <w:rsid w:val="00261AA6"/>
    <w:rsid w:val="002632D5"/>
    <w:rsid w:val="00264127"/>
    <w:rsid w:val="00264462"/>
    <w:rsid w:val="002656FF"/>
    <w:rsid w:val="0027097D"/>
    <w:rsid w:val="00271DF2"/>
    <w:rsid w:val="00271E8D"/>
    <w:rsid w:val="002720CE"/>
    <w:rsid w:val="00273C89"/>
    <w:rsid w:val="002752D3"/>
    <w:rsid w:val="00275FB6"/>
    <w:rsid w:val="002776BF"/>
    <w:rsid w:val="002800CF"/>
    <w:rsid w:val="0028077D"/>
    <w:rsid w:val="00281C2E"/>
    <w:rsid w:val="00283C67"/>
    <w:rsid w:val="00284560"/>
    <w:rsid w:val="00284BDC"/>
    <w:rsid w:val="002851F6"/>
    <w:rsid w:val="002854CB"/>
    <w:rsid w:val="0028693F"/>
    <w:rsid w:val="00294D64"/>
    <w:rsid w:val="00296775"/>
    <w:rsid w:val="002A0392"/>
    <w:rsid w:val="002A127E"/>
    <w:rsid w:val="002A1C9A"/>
    <w:rsid w:val="002A335D"/>
    <w:rsid w:val="002A3E92"/>
    <w:rsid w:val="002A40BC"/>
    <w:rsid w:val="002A4505"/>
    <w:rsid w:val="002A45D2"/>
    <w:rsid w:val="002A4FC7"/>
    <w:rsid w:val="002A6A92"/>
    <w:rsid w:val="002B1585"/>
    <w:rsid w:val="002B1920"/>
    <w:rsid w:val="002B2D65"/>
    <w:rsid w:val="002B5537"/>
    <w:rsid w:val="002C060E"/>
    <w:rsid w:val="002C1BEF"/>
    <w:rsid w:val="002C3077"/>
    <w:rsid w:val="002C3CC5"/>
    <w:rsid w:val="002C4832"/>
    <w:rsid w:val="002C5200"/>
    <w:rsid w:val="002C63AD"/>
    <w:rsid w:val="002C70EB"/>
    <w:rsid w:val="002D192D"/>
    <w:rsid w:val="002D3778"/>
    <w:rsid w:val="002D41A9"/>
    <w:rsid w:val="002D485C"/>
    <w:rsid w:val="002E0765"/>
    <w:rsid w:val="002E100A"/>
    <w:rsid w:val="002E5590"/>
    <w:rsid w:val="002E5FD2"/>
    <w:rsid w:val="002F1054"/>
    <w:rsid w:val="002F1611"/>
    <w:rsid w:val="002F35F4"/>
    <w:rsid w:val="002F4F90"/>
    <w:rsid w:val="003021A6"/>
    <w:rsid w:val="00302CF0"/>
    <w:rsid w:val="00305BC9"/>
    <w:rsid w:val="00306D8C"/>
    <w:rsid w:val="00307333"/>
    <w:rsid w:val="003127CF"/>
    <w:rsid w:val="00316AF8"/>
    <w:rsid w:val="00316D4B"/>
    <w:rsid w:val="003176FD"/>
    <w:rsid w:val="00320360"/>
    <w:rsid w:val="003207C1"/>
    <w:rsid w:val="00320B79"/>
    <w:rsid w:val="003225F5"/>
    <w:rsid w:val="0032489E"/>
    <w:rsid w:val="0033208B"/>
    <w:rsid w:val="0033296A"/>
    <w:rsid w:val="003359AE"/>
    <w:rsid w:val="00336B86"/>
    <w:rsid w:val="00337340"/>
    <w:rsid w:val="00343B83"/>
    <w:rsid w:val="0034456A"/>
    <w:rsid w:val="00345F49"/>
    <w:rsid w:val="00347353"/>
    <w:rsid w:val="003476B0"/>
    <w:rsid w:val="00347DA9"/>
    <w:rsid w:val="00347FF4"/>
    <w:rsid w:val="00350A48"/>
    <w:rsid w:val="00350B25"/>
    <w:rsid w:val="00350CAC"/>
    <w:rsid w:val="003524C1"/>
    <w:rsid w:val="00352DD2"/>
    <w:rsid w:val="00353D1B"/>
    <w:rsid w:val="00355E16"/>
    <w:rsid w:val="00356F3B"/>
    <w:rsid w:val="00360EE2"/>
    <w:rsid w:val="003618CA"/>
    <w:rsid w:val="00365EF7"/>
    <w:rsid w:val="00366726"/>
    <w:rsid w:val="00370E52"/>
    <w:rsid w:val="003712B0"/>
    <w:rsid w:val="00371633"/>
    <w:rsid w:val="00372FDC"/>
    <w:rsid w:val="00373D2F"/>
    <w:rsid w:val="00374253"/>
    <w:rsid w:val="00377015"/>
    <w:rsid w:val="0037720E"/>
    <w:rsid w:val="003774E0"/>
    <w:rsid w:val="0037759B"/>
    <w:rsid w:val="00380DE5"/>
    <w:rsid w:val="00382582"/>
    <w:rsid w:val="003842D0"/>
    <w:rsid w:val="00385BBD"/>
    <w:rsid w:val="003938EE"/>
    <w:rsid w:val="00394187"/>
    <w:rsid w:val="00396DB1"/>
    <w:rsid w:val="00397962"/>
    <w:rsid w:val="003A2322"/>
    <w:rsid w:val="003A2503"/>
    <w:rsid w:val="003A33F8"/>
    <w:rsid w:val="003A667D"/>
    <w:rsid w:val="003A7100"/>
    <w:rsid w:val="003B4406"/>
    <w:rsid w:val="003B5593"/>
    <w:rsid w:val="003C00B5"/>
    <w:rsid w:val="003C0432"/>
    <w:rsid w:val="003C1823"/>
    <w:rsid w:val="003C2AC1"/>
    <w:rsid w:val="003C2F05"/>
    <w:rsid w:val="003C40F5"/>
    <w:rsid w:val="003C4CCF"/>
    <w:rsid w:val="003C63CB"/>
    <w:rsid w:val="003C7F29"/>
    <w:rsid w:val="003D0B24"/>
    <w:rsid w:val="003D248B"/>
    <w:rsid w:val="003D2C32"/>
    <w:rsid w:val="003D32CE"/>
    <w:rsid w:val="003D5E9E"/>
    <w:rsid w:val="003D7640"/>
    <w:rsid w:val="003E19DC"/>
    <w:rsid w:val="003E1C87"/>
    <w:rsid w:val="003E2124"/>
    <w:rsid w:val="003E2EBD"/>
    <w:rsid w:val="003E6FDF"/>
    <w:rsid w:val="003F021B"/>
    <w:rsid w:val="003F02B6"/>
    <w:rsid w:val="003F3AAC"/>
    <w:rsid w:val="003F5A1B"/>
    <w:rsid w:val="0040022D"/>
    <w:rsid w:val="00401032"/>
    <w:rsid w:val="00401AFD"/>
    <w:rsid w:val="004033C9"/>
    <w:rsid w:val="00403767"/>
    <w:rsid w:val="00403F25"/>
    <w:rsid w:val="0040495B"/>
    <w:rsid w:val="004060B9"/>
    <w:rsid w:val="004062B8"/>
    <w:rsid w:val="00406684"/>
    <w:rsid w:val="0040757B"/>
    <w:rsid w:val="00412BBC"/>
    <w:rsid w:val="00412D92"/>
    <w:rsid w:val="004146C6"/>
    <w:rsid w:val="00414748"/>
    <w:rsid w:val="0041696A"/>
    <w:rsid w:val="00422D13"/>
    <w:rsid w:val="00422F38"/>
    <w:rsid w:val="004242E2"/>
    <w:rsid w:val="00425397"/>
    <w:rsid w:val="0042618E"/>
    <w:rsid w:val="004265B6"/>
    <w:rsid w:val="00427E9F"/>
    <w:rsid w:val="00431CB7"/>
    <w:rsid w:val="0043280D"/>
    <w:rsid w:val="00432C82"/>
    <w:rsid w:val="00434D6B"/>
    <w:rsid w:val="0043726D"/>
    <w:rsid w:val="004417D9"/>
    <w:rsid w:val="004438B0"/>
    <w:rsid w:val="00447299"/>
    <w:rsid w:val="00450110"/>
    <w:rsid w:val="004514A6"/>
    <w:rsid w:val="00452096"/>
    <w:rsid w:val="00453F1D"/>
    <w:rsid w:val="004546B9"/>
    <w:rsid w:val="00454B6F"/>
    <w:rsid w:val="00454F85"/>
    <w:rsid w:val="00455061"/>
    <w:rsid w:val="00455600"/>
    <w:rsid w:val="00456591"/>
    <w:rsid w:val="00457306"/>
    <w:rsid w:val="00461512"/>
    <w:rsid w:val="00462135"/>
    <w:rsid w:val="004640CD"/>
    <w:rsid w:val="004663A5"/>
    <w:rsid w:val="00467BA2"/>
    <w:rsid w:val="004725E3"/>
    <w:rsid w:val="004733A3"/>
    <w:rsid w:val="004738B2"/>
    <w:rsid w:val="004740D4"/>
    <w:rsid w:val="00475B73"/>
    <w:rsid w:val="0047732D"/>
    <w:rsid w:val="0048165F"/>
    <w:rsid w:val="004819CB"/>
    <w:rsid w:val="00483E6B"/>
    <w:rsid w:val="00485493"/>
    <w:rsid w:val="00485E23"/>
    <w:rsid w:val="00490576"/>
    <w:rsid w:val="004906C3"/>
    <w:rsid w:val="00490807"/>
    <w:rsid w:val="004945B2"/>
    <w:rsid w:val="004A04A7"/>
    <w:rsid w:val="004A1361"/>
    <w:rsid w:val="004A2D34"/>
    <w:rsid w:val="004A3489"/>
    <w:rsid w:val="004B05D6"/>
    <w:rsid w:val="004B211C"/>
    <w:rsid w:val="004B5B8A"/>
    <w:rsid w:val="004B6C36"/>
    <w:rsid w:val="004B7F45"/>
    <w:rsid w:val="004C049F"/>
    <w:rsid w:val="004C21C1"/>
    <w:rsid w:val="004C394C"/>
    <w:rsid w:val="004C3D65"/>
    <w:rsid w:val="004C516E"/>
    <w:rsid w:val="004C57BC"/>
    <w:rsid w:val="004C5C03"/>
    <w:rsid w:val="004C5EA0"/>
    <w:rsid w:val="004C6388"/>
    <w:rsid w:val="004C6E40"/>
    <w:rsid w:val="004C6EDF"/>
    <w:rsid w:val="004D32F2"/>
    <w:rsid w:val="004D3AAC"/>
    <w:rsid w:val="004D514D"/>
    <w:rsid w:val="004E06A7"/>
    <w:rsid w:val="004E1615"/>
    <w:rsid w:val="004E169A"/>
    <w:rsid w:val="004E4E28"/>
    <w:rsid w:val="004E5264"/>
    <w:rsid w:val="004E5429"/>
    <w:rsid w:val="004E7146"/>
    <w:rsid w:val="004E7AC4"/>
    <w:rsid w:val="004F3C82"/>
    <w:rsid w:val="004F6479"/>
    <w:rsid w:val="004F79AA"/>
    <w:rsid w:val="004F7EC7"/>
    <w:rsid w:val="00504B8A"/>
    <w:rsid w:val="005058AB"/>
    <w:rsid w:val="00506D08"/>
    <w:rsid w:val="00510B5A"/>
    <w:rsid w:val="0051366E"/>
    <w:rsid w:val="0051516B"/>
    <w:rsid w:val="0051615F"/>
    <w:rsid w:val="00517057"/>
    <w:rsid w:val="00521522"/>
    <w:rsid w:val="00522CD2"/>
    <w:rsid w:val="00524952"/>
    <w:rsid w:val="00525C30"/>
    <w:rsid w:val="00525D4B"/>
    <w:rsid w:val="005308FB"/>
    <w:rsid w:val="00530BC0"/>
    <w:rsid w:val="0053232B"/>
    <w:rsid w:val="00532E7A"/>
    <w:rsid w:val="005341B2"/>
    <w:rsid w:val="00536575"/>
    <w:rsid w:val="00537903"/>
    <w:rsid w:val="005409AE"/>
    <w:rsid w:val="00541ECF"/>
    <w:rsid w:val="00543AEC"/>
    <w:rsid w:val="005473B2"/>
    <w:rsid w:val="00547BE8"/>
    <w:rsid w:val="00550D88"/>
    <w:rsid w:val="00551B2A"/>
    <w:rsid w:val="00552A8A"/>
    <w:rsid w:val="00552F0A"/>
    <w:rsid w:val="0055399D"/>
    <w:rsid w:val="00555355"/>
    <w:rsid w:val="005553C6"/>
    <w:rsid w:val="00555E86"/>
    <w:rsid w:val="005564F8"/>
    <w:rsid w:val="0055696D"/>
    <w:rsid w:val="00557CFD"/>
    <w:rsid w:val="00561C4C"/>
    <w:rsid w:val="0056353D"/>
    <w:rsid w:val="0056452E"/>
    <w:rsid w:val="00566792"/>
    <w:rsid w:val="00572826"/>
    <w:rsid w:val="005732D8"/>
    <w:rsid w:val="00575D09"/>
    <w:rsid w:val="005866A6"/>
    <w:rsid w:val="005866CF"/>
    <w:rsid w:val="0059373F"/>
    <w:rsid w:val="0059527E"/>
    <w:rsid w:val="00596B1F"/>
    <w:rsid w:val="0059754E"/>
    <w:rsid w:val="00597E61"/>
    <w:rsid w:val="00597F6A"/>
    <w:rsid w:val="005A0362"/>
    <w:rsid w:val="005A0AE5"/>
    <w:rsid w:val="005A3915"/>
    <w:rsid w:val="005A39E1"/>
    <w:rsid w:val="005A3B39"/>
    <w:rsid w:val="005A583B"/>
    <w:rsid w:val="005A589D"/>
    <w:rsid w:val="005A5A43"/>
    <w:rsid w:val="005A6ACD"/>
    <w:rsid w:val="005A7239"/>
    <w:rsid w:val="005B115B"/>
    <w:rsid w:val="005B3C2B"/>
    <w:rsid w:val="005C0757"/>
    <w:rsid w:val="005C4902"/>
    <w:rsid w:val="005C501E"/>
    <w:rsid w:val="005C53CD"/>
    <w:rsid w:val="005D1EFB"/>
    <w:rsid w:val="005D2457"/>
    <w:rsid w:val="005D7DD5"/>
    <w:rsid w:val="005E01FF"/>
    <w:rsid w:val="005E1CF3"/>
    <w:rsid w:val="005E29B6"/>
    <w:rsid w:val="005E470D"/>
    <w:rsid w:val="005E4738"/>
    <w:rsid w:val="005E7C6F"/>
    <w:rsid w:val="005F12CC"/>
    <w:rsid w:val="005F18C0"/>
    <w:rsid w:val="005F20AD"/>
    <w:rsid w:val="005F2A64"/>
    <w:rsid w:val="005F382B"/>
    <w:rsid w:val="005F49EA"/>
    <w:rsid w:val="005F5169"/>
    <w:rsid w:val="005F72A9"/>
    <w:rsid w:val="005F7B45"/>
    <w:rsid w:val="006004BB"/>
    <w:rsid w:val="00601C33"/>
    <w:rsid w:val="006034B1"/>
    <w:rsid w:val="00603535"/>
    <w:rsid w:val="0060697B"/>
    <w:rsid w:val="00606C5E"/>
    <w:rsid w:val="00607C25"/>
    <w:rsid w:val="0061290E"/>
    <w:rsid w:val="00617171"/>
    <w:rsid w:val="0062121E"/>
    <w:rsid w:val="00622271"/>
    <w:rsid w:val="00622515"/>
    <w:rsid w:val="0062443F"/>
    <w:rsid w:val="00624E80"/>
    <w:rsid w:val="00625AAB"/>
    <w:rsid w:val="00627BB4"/>
    <w:rsid w:val="006301F5"/>
    <w:rsid w:val="00630613"/>
    <w:rsid w:val="00630C55"/>
    <w:rsid w:val="00630FDB"/>
    <w:rsid w:val="00632A0C"/>
    <w:rsid w:val="0063351A"/>
    <w:rsid w:val="00634EBE"/>
    <w:rsid w:val="00636747"/>
    <w:rsid w:val="00636DE8"/>
    <w:rsid w:val="00637ADD"/>
    <w:rsid w:val="0064438C"/>
    <w:rsid w:val="00645F7B"/>
    <w:rsid w:val="0064646C"/>
    <w:rsid w:val="006515ED"/>
    <w:rsid w:val="006533F6"/>
    <w:rsid w:val="00653D99"/>
    <w:rsid w:val="0065559B"/>
    <w:rsid w:val="00657030"/>
    <w:rsid w:val="0066157F"/>
    <w:rsid w:val="006620F6"/>
    <w:rsid w:val="006632FB"/>
    <w:rsid w:val="0066794B"/>
    <w:rsid w:val="00670293"/>
    <w:rsid w:val="006719E6"/>
    <w:rsid w:val="0067239C"/>
    <w:rsid w:val="006723C9"/>
    <w:rsid w:val="00672A34"/>
    <w:rsid w:val="0067383B"/>
    <w:rsid w:val="006751B6"/>
    <w:rsid w:val="0068111A"/>
    <w:rsid w:val="00683827"/>
    <w:rsid w:val="00683BE2"/>
    <w:rsid w:val="006843FC"/>
    <w:rsid w:val="00685715"/>
    <w:rsid w:val="00685879"/>
    <w:rsid w:val="00687BDF"/>
    <w:rsid w:val="00692B5A"/>
    <w:rsid w:val="00693100"/>
    <w:rsid w:val="006940A7"/>
    <w:rsid w:val="00696713"/>
    <w:rsid w:val="00696A71"/>
    <w:rsid w:val="006A1C45"/>
    <w:rsid w:val="006A234C"/>
    <w:rsid w:val="006A69A8"/>
    <w:rsid w:val="006A781F"/>
    <w:rsid w:val="006B628E"/>
    <w:rsid w:val="006B633E"/>
    <w:rsid w:val="006C108D"/>
    <w:rsid w:val="006C3443"/>
    <w:rsid w:val="006C3EF3"/>
    <w:rsid w:val="006C5B08"/>
    <w:rsid w:val="006D00CF"/>
    <w:rsid w:val="006D035F"/>
    <w:rsid w:val="006D6CAA"/>
    <w:rsid w:val="006E0926"/>
    <w:rsid w:val="006E1A22"/>
    <w:rsid w:val="006E2991"/>
    <w:rsid w:val="006E305D"/>
    <w:rsid w:val="006E39EA"/>
    <w:rsid w:val="006E4B09"/>
    <w:rsid w:val="006E5662"/>
    <w:rsid w:val="006E6FBB"/>
    <w:rsid w:val="006E6FCD"/>
    <w:rsid w:val="006F1165"/>
    <w:rsid w:val="006F5132"/>
    <w:rsid w:val="006F6015"/>
    <w:rsid w:val="006F6143"/>
    <w:rsid w:val="006F7313"/>
    <w:rsid w:val="006F7757"/>
    <w:rsid w:val="006F7FB2"/>
    <w:rsid w:val="007011C5"/>
    <w:rsid w:val="0070386D"/>
    <w:rsid w:val="00703F9E"/>
    <w:rsid w:val="00705538"/>
    <w:rsid w:val="00706FF4"/>
    <w:rsid w:val="00711C7F"/>
    <w:rsid w:val="00712889"/>
    <w:rsid w:val="00714AAE"/>
    <w:rsid w:val="00715499"/>
    <w:rsid w:val="00716A53"/>
    <w:rsid w:val="0071763C"/>
    <w:rsid w:val="00717AFB"/>
    <w:rsid w:val="00720974"/>
    <w:rsid w:val="007227F5"/>
    <w:rsid w:val="00723B7E"/>
    <w:rsid w:val="00723D46"/>
    <w:rsid w:val="0072487D"/>
    <w:rsid w:val="00730B10"/>
    <w:rsid w:val="00731E6D"/>
    <w:rsid w:val="007334C5"/>
    <w:rsid w:val="0073444D"/>
    <w:rsid w:val="00736135"/>
    <w:rsid w:val="00736F86"/>
    <w:rsid w:val="00737D0D"/>
    <w:rsid w:val="00737FAA"/>
    <w:rsid w:val="00742346"/>
    <w:rsid w:val="007428B2"/>
    <w:rsid w:val="00744AA1"/>
    <w:rsid w:val="00745AF4"/>
    <w:rsid w:val="007463A1"/>
    <w:rsid w:val="00746DF1"/>
    <w:rsid w:val="00752E84"/>
    <w:rsid w:val="007543CB"/>
    <w:rsid w:val="007564CC"/>
    <w:rsid w:val="007565B7"/>
    <w:rsid w:val="007577D9"/>
    <w:rsid w:val="00757DC8"/>
    <w:rsid w:val="00760AC2"/>
    <w:rsid w:val="00762594"/>
    <w:rsid w:val="00762C37"/>
    <w:rsid w:val="007721B0"/>
    <w:rsid w:val="007727EA"/>
    <w:rsid w:val="00772938"/>
    <w:rsid w:val="00772C95"/>
    <w:rsid w:val="00773072"/>
    <w:rsid w:val="00774113"/>
    <w:rsid w:val="007743D1"/>
    <w:rsid w:val="00775200"/>
    <w:rsid w:val="007761B7"/>
    <w:rsid w:val="0078250C"/>
    <w:rsid w:val="00783452"/>
    <w:rsid w:val="00783D57"/>
    <w:rsid w:val="007866FE"/>
    <w:rsid w:val="00786C34"/>
    <w:rsid w:val="00790723"/>
    <w:rsid w:val="00791428"/>
    <w:rsid w:val="00791C41"/>
    <w:rsid w:val="00791F8C"/>
    <w:rsid w:val="00792AF0"/>
    <w:rsid w:val="00792F1C"/>
    <w:rsid w:val="007A4BE5"/>
    <w:rsid w:val="007A50C3"/>
    <w:rsid w:val="007A5C22"/>
    <w:rsid w:val="007B04E0"/>
    <w:rsid w:val="007B44A1"/>
    <w:rsid w:val="007B68CA"/>
    <w:rsid w:val="007C0BC3"/>
    <w:rsid w:val="007C1B8A"/>
    <w:rsid w:val="007C3D17"/>
    <w:rsid w:val="007C559B"/>
    <w:rsid w:val="007C62E5"/>
    <w:rsid w:val="007D278C"/>
    <w:rsid w:val="007D4D3B"/>
    <w:rsid w:val="007D4E11"/>
    <w:rsid w:val="007D5310"/>
    <w:rsid w:val="007D5C66"/>
    <w:rsid w:val="007D65AD"/>
    <w:rsid w:val="007D7574"/>
    <w:rsid w:val="007E0298"/>
    <w:rsid w:val="007E1B84"/>
    <w:rsid w:val="007E2614"/>
    <w:rsid w:val="007E5C60"/>
    <w:rsid w:val="007E5DEC"/>
    <w:rsid w:val="007F0EF2"/>
    <w:rsid w:val="007F5DB3"/>
    <w:rsid w:val="007F60B8"/>
    <w:rsid w:val="007F618E"/>
    <w:rsid w:val="007F7080"/>
    <w:rsid w:val="007F770B"/>
    <w:rsid w:val="008007CF"/>
    <w:rsid w:val="00801005"/>
    <w:rsid w:val="00801EF8"/>
    <w:rsid w:val="00802A07"/>
    <w:rsid w:val="00803CF6"/>
    <w:rsid w:val="008047C9"/>
    <w:rsid w:val="00806C5C"/>
    <w:rsid w:val="00810674"/>
    <w:rsid w:val="00810FFC"/>
    <w:rsid w:val="00811B38"/>
    <w:rsid w:val="00813B18"/>
    <w:rsid w:val="0081555C"/>
    <w:rsid w:val="00817A5C"/>
    <w:rsid w:val="0082018C"/>
    <w:rsid w:val="00820A99"/>
    <w:rsid w:val="008212DB"/>
    <w:rsid w:val="00821AE1"/>
    <w:rsid w:val="00825DDA"/>
    <w:rsid w:val="00830519"/>
    <w:rsid w:val="0083493C"/>
    <w:rsid w:val="008408B0"/>
    <w:rsid w:val="00840A03"/>
    <w:rsid w:val="00841790"/>
    <w:rsid w:val="00843D74"/>
    <w:rsid w:val="0084544F"/>
    <w:rsid w:val="0084643C"/>
    <w:rsid w:val="008500B7"/>
    <w:rsid w:val="00850E7D"/>
    <w:rsid w:val="008543FF"/>
    <w:rsid w:val="008545B7"/>
    <w:rsid w:val="00856770"/>
    <w:rsid w:val="008578E2"/>
    <w:rsid w:val="008611C7"/>
    <w:rsid w:val="00861C87"/>
    <w:rsid w:val="0086222D"/>
    <w:rsid w:val="00863CA9"/>
    <w:rsid w:val="008656B5"/>
    <w:rsid w:val="00867ACF"/>
    <w:rsid w:val="00874740"/>
    <w:rsid w:val="00875101"/>
    <w:rsid w:val="008775E4"/>
    <w:rsid w:val="0088273F"/>
    <w:rsid w:val="00883B7D"/>
    <w:rsid w:val="00884D29"/>
    <w:rsid w:val="00886044"/>
    <w:rsid w:val="008900E4"/>
    <w:rsid w:val="00892B91"/>
    <w:rsid w:val="00895BA0"/>
    <w:rsid w:val="00896B4F"/>
    <w:rsid w:val="008A17A4"/>
    <w:rsid w:val="008A1B97"/>
    <w:rsid w:val="008A5A36"/>
    <w:rsid w:val="008A7CCF"/>
    <w:rsid w:val="008B27F2"/>
    <w:rsid w:val="008B2A15"/>
    <w:rsid w:val="008B3DB4"/>
    <w:rsid w:val="008B63FB"/>
    <w:rsid w:val="008B6B5A"/>
    <w:rsid w:val="008B74AB"/>
    <w:rsid w:val="008C0071"/>
    <w:rsid w:val="008C249E"/>
    <w:rsid w:val="008C391A"/>
    <w:rsid w:val="008C4877"/>
    <w:rsid w:val="008D06DF"/>
    <w:rsid w:val="008D0EAB"/>
    <w:rsid w:val="008D0F29"/>
    <w:rsid w:val="008D1C16"/>
    <w:rsid w:val="008D1EF5"/>
    <w:rsid w:val="008D20A9"/>
    <w:rsid w:val="008D21B2"/>
    <w:rsid w:val="008D4CEF"/>
    <w:rsid w:val="008D50DE"/>
    <w:rsid w:val="008E40BC"/>
    <w:rsid w:val="008E530B"/>
    <w:rsid w:val="008E6ECA"/>
    <w:rsid w:val="008F5FFB"/>
    <w:rsid w:val="008F6AB3"/>
    <w:rsid w:val="009023FC"/>
    <w:rsid w:val="0090388A"/>
    <w:rsid w:val="00903A2E"/>
    <w:rsid w:val="00904AC0"/>
    <w:rsid w:val="00904B39"/>
    <w:rsid w:val="00905963"/>
    <w:rsid w:val="009063AC"/>
    <w:rsid w:val="009065B0"/>
    <w:rsid w:val="00906D5F"/>
    <w:rsid w:val="00907328"/>
    <w:rsid w:val="009107D1"/>
    <w:rsid w:val="00910F49"/>
    <w:rsid w:val="0091236D"/>
    <w:rsid w:val="009151B9"/>
    <w:rsid w:val="0091609E"/>
    <w:rsid w:val="009164CA"/>
    <w:rsid w:val="00916E61"/>
    <w:rsid w:val="00920F40"/>
    <w:rsid w:val="009220E0"/>
    <w:rsid w:val="00922FC5"/>
    <w:rsid w:val="00925105"/>
    <w:rsid w:val="00926A1E"/>
    <w:rsid w:val="00930B7E"/>
    <w:rsid w:val="00931CD9"/>
    <w:rsid w:val="00931EBA"/>
    <w:rsid w:val="00933447"/>
    <w:rsid w:val="009344BA"/>
    <w:rsid w:val="00937948"/>
    <w:rsid w:val="009406CC"/>
    <w:rsid w:val="00941285"/>
    <w:rsid w:val="0094621F"/>
    <w:rsid w:val="00946A5B"/>
    <w:rsid w:val="00950169"/>
    <w:rsid w:val="00951FB5"/>
    <w:rsid w:val="009544E6"/>
    <w:rsid w:val="00955646"/>
    <w:rsid w:val="00962DD0"/>
    <w:rsid w:val="00963F1E"/>
    <w:rsid w:val="00967155"/>
    <w:rsid w:val="009724C3"/>
    <w:rsid w:val="00973061"/>
    <w:rsid w:val="009744DB"/>
    <w:rsid w:val="00975366"/>
    <w:rsid w:val="00976349"/>
    <w:rsid w:val="00977801"/>
    <w:rsid w:val="009805D8"/>
    <w:rsid w:val="00980957"/>
    <w:rsid w:val="00980B40"/>
    <w:rsid w:val="009821BE"/>
    <w:rsid w:val="009836B4"/>
    <w:rsid w:val="00990CC2"/>
    <w:rsid w:val="0099185C"/>
    <w:rsid w:val="00993845"/>
    <w:rsid w:val="00994F67"/>
    <w:rsid w:val="00995465"/>
    <w:rsid w:val="0099697B"/>
    <w:rsid w:val="009A1EE5"/>
    <w:rsid w:val="009A27AD"/>
    <w:rsid w:val="009A4FAF"/>
    <w:rsid w:val="009A50CD"/>
    <w:rsid w:val="009A51CE"/>
    <w:rsid w:val="009A588F"/>
    <w:rsid w:val="009A5931"/>
    <w:rsid w:val="009A70DE"/>
    <w:rsid w:val="009B09F1"/>
    <w:rsid w:val="009B1DD5"/>
    <w:rsid w:val="009B22DD"/>
    <w:rsid w:val="009B33A7"/>
    <w:rsid w:val="009B546C"/>
    <w:rsid w:val="009B631E"/>
    <w:rsid w:val="009C31EE"/>
    <w:rsid w:val="009C3A29"/>
    <w:rsid w:val="009C4C4B"/>
    <w:rsid w:val="009D4312"/>
    <w:rsid w:val="009E16B4"/>
    <w:rsid w:val="009E3E74"/>
    <w:rsid w:val="009E40BA"/>
    <w:rsid w:val="009E5C07"/>
    <w:rsid w:val="009E720F"/>
    <w:rsid w:val="009E74D0"/>
    <w:rsid w:val="009E780E"/>
    <w:rsid w:val="009F256F"/>
    <w:rsid w:val="009F263B"/>
    <w:rsid w:val="009F2FEC"/>
    <w:rsid w:val="009F53E9"/>
    <w:rsid w:val="009F60ED"/>
    <w:rsid w:val="00A05808"/>
    <w:rsid w:val="00A1237E"/>
    <w:rsid w:val="00A123E9"/>
    <w:rsid w:val="00A14777"/>
    <w:rsid w:val="00A1567E"/>
    <w:rsid w:val="00A172F0"/>
    <w:rsid w:val="00A24040"/>
    <w:rsid w:val="00A24054"/>
    <w:rsid w:val="00A251CB"/>
    <w:rsid w:val="00A258ED"/>
    <w:rsid w:val="00A27238"/>
    <w:rsid w:val="00A3062D"/>
    <w:rsid w:val="00A31ACD"/>
    <w:rsid w:val="00A3548B"/>
    <w:rsid w:val="00A376F2"/>
    <w:rsid w:val="00A40053"/>
    <w:rsid w:val="00A4261C"/>
    <w:rsid w:val="00A44627"/>
    <w:rsid w:val="00A44D85"/>
    <w:rsid w:val="00A45067"/>
    <w:rsid w:val="00A45DBB"/>
    <w:rsid w:val="00A47A68"/>
    <w:rsid w:val="00A53388"/>
    <w:rsid w:val="00A53C2B"/>
    <w:rsid w:val="00A53F9B"/>
    <w:rsid w:val="00A55B5C"/>
    <w:rsid w:val="00A55F21"/>
    <w:rsid w:val="00A5794D"/>
    <w:rsid w:val="00A57A6B"/>
    <w:rsid w:val="00A57E1B"/>
    <w:rsid w:val="00A63D10"/>
    <w:rsid w:val="00A657DE"/>
    <w:rsid w:val="00A70BD0"/>
    <w:rsid w:val="00A712BB"/>
    <w:rsid w:val="00A726AE"/>
    <w:rsid w:val="00A7300C"/>
    <w:rsid w:val="00A73B4E"/>
    <w:rsid w:val="00A77E22"/>
    <w:rsid w:val="00A804E2"/>
    <w:rsid w:val="00A80828"/>
    <w:rsid w:val="00A82121"/>
    <w:rsid w:val="00A845FC"/>
    <w:rsid w:val="00A86464"/>
    <w:rsid w:val="00A90150"/>
    <w:rsid w:val="00A9088B"/>
    <w:rsid w:val="00A91C4D"/>
    <w:rsid w:val="00A929C0"/>
    <w:rsid w:val="00A944BB"/>
    <w:rsid w:val="00A95705"/>
    <w:rsid w:val="00A95DEA"/>
    <w:rsid w:val="00A965D6"/>
    <w:rsid w:val="00A9669F"/>
    <w:rsid w:val="00AA1153"/>
    <w:rsid w:val="00AA4D3C"/>
    <w:rsid w:val="00AA6D64"/>
    <w:rsid w:val="00AB0CF7"/>
    <w:rsid w:val="00AB18F8"/>
    <w:rsid w:val="00AB2540"/>
    <w:rsid w:val="00AB42AD"/>
    <w:rsid w:val="00AB53BD"/>
    <w:rsid w:val="00AB53C4"/>
    <w:rsid w:val="00AB5C1B"/>
    <w:rsid w:val="00AB5EBF"/>
    <w:rsid w:val="00AC139E"/>
    <w:rsid w:val="00AC1EF4"/>
    <w:rsid w:val="00AC428C"/>
    <w:rsid w:val="00AC5782"/>
    <w:rsid w:val="00AC7E88"/>
    <w:rsid w:val="00AD04E8"/>
    <w:rsid w:val="00AD079C"/>
    <w:rsid w:val="00AD0F4E"/>
    <w:rsid w:val="00AD2114"/>
    <w:rsid w:val="00AD2355"/>
    <w:rsid w:val="00AD3827"/>
    <w:rsid w:val="00AD5F80"/>
    <w:rsid w:val="00AD6151"/>
    <w:rsid w:val="00AD7192"/>
    <w:rsid w:val="00AD7ABC"/>
    <w:rsid w:val="00AD7B47"/>
    <w:rsid w:val="00AE1D82"/>
    <w:rsid w:val="00AE3567"/>
    <w:rsid w:val="00AE3698"/>
    <w:rsid w:val="00AE4EFA"/>
    <w:rsid w:val="00AE534E"/>
    <w:rsid w:val="00AE5E01"/>
    <w:rsid w:val="00AE73C7"/>
    <w:rsid w:val="00AE755A"/>
    <w:rsid w:val="00AF0510"/>
    <w:rsid w:val="00AF3BD9"/>
    <w:rsid w:val="00AF4EAB"/>
    <w:rsid w:val="00AF4FAF"/>
    <w:rsid w:val="00AF64B7"/>
    <w:rsid w:val="00AF69C2"/>
    <w:rsid w:val="00AF6B43"/>
    <w:rsid w:val="00B04801"/>
    <w:rsid w:val="00B04D37"/>
    <w:rsid w:val="00B11300"/>
    <w:rsid w:val="00B12152"/>
    <w:rsid w:val="00B1342E"/>
    <w:rsid w:val="00B13C76"/>
    <w:rsid w:val="00B13EF6"/>
    <w:rsid w:val="00B140A1"/>
    <w:rsid w:val="00B20935"/>
    <w:rsid w:val="00B22960"/>
    <w:rsid w:val="00B269F2"/>
    <w:rsid w:val="00B26D6E"/>
    <w:rsid w:val="00B27F90"/>
    <w:rsid w:val="00B304F8"/>
    <w:rsid w:val="00B37915"/>
    <w:rsid w:val="00B41F73"/>
    <w:rsid w:val="00B42332"/>
    <w:rsid w:val="00B44377"/>
    <w:rsid w:val="00B449B2"/>
    <w:rsid w:val="00B50943"/>
    <w:rsid w:val="00B528E8"/>
    <w:rsid w:val="00B566EC"/>
    <w:rsid w:val="00B57E4F"/>
    <w:rsid w:val="00B6387F"/>
    <w:rsid w:val="00B65FAB"/>
    <w:rsid w:val="00B66ACB"/>
    <w:rsid w:val="00B67904"/>
    <w:rsid w:val="00B67917"/>
    <w:rsid w:val="00B7087B"/>
    <w:rsid w:val="00B72731"/>
    <w:rsid w:val="00B72D42"/>
    <w:rsid w:val="00B779B5"/>
    <w:rsid w:val="00B8162F"/>
    <w:rsid w:val="00B81E5F"/>
    <w:rsid w:val="00B84FA4"/>
    <w:rsid w:val="00B85EBC"/>
    <w:rsid w:val="00B86AC4"/>
    <w:rsid w:val="00B86BF3"/>
    <w:rsid w:val="00B90011"/>
    <w:rsid w:val="00B91FB2"/>
    <w:rsid w:val="00B9407A"/>
    <w:rsid w:val="00B95319"/>
    <w:rsid w:val="00B96152"/>
    <w:rsid w:val="00B97FBF"/>
    <w:rsid w:val="00BA033F"/>
    <w:rsid w:val="00BA0ADA"/>
    <w:rsid w:val="00BA42FB"/>
    <w:rsid w:val="00BA7363"/>
    <w:rsid w:val="00BA7E46"/>
    <w:rsid w:val="00BB2F98"/>
    <w:rsid w:val="00BB70BF"/>
    <w:rsid w:val="00BC1BAC"/>
    <w:rsid w:val="00BC2554"/>
    <w:rsid w:val="00BC3C9C"/>
    <w:rsid w:val="00BC5D76"/>
    <w:rsid w:val="00BC6053"/>
    <w:rsid w:val="00BC6935"/>
    <w:rsid w:val="00BD1F64"/>
    <w:rsid w:val="00BD2152"/>
    <w:rsid w:val="00BD2620"/>
    <w:rsid w:val="00BD3040"/>
    <w:rsid w:val="00BD3266"/>
    <w:rsid w:val="00BD394C"/>
    <w:rsid w:val="00BE0D41"/>
    <w:rsid w:val="00BE11E4"/>
    <w:rsid w:val="00BE15E1"/>
    <w:rsid w:val="00BE282F"/>
    <w:rsid w:val="00BE41D1"/>
    <w:rsid w:val="00BF081A"/>
    <w:rsid w:val="00BF1358"/>
    <w:rsid w:val="00BF3327"/>
    <w:rsid w:val="00BF3337"/>
    <w:rsid w:val="00BF3F65"/>
    <w:rsid w:val="00BF45A3"/>
    <w:rsid w:val="00BF54FA"/>
    <w:rsid w:val="00BF64DB"/>
    <w:rsid w:val="00C00710"/>
    <w:rsid w:val="00C02BB7"/>
    <w:rsid w:val="00C04690"/>
    <w:rsid w:val="00C052AA"/>
    <w:rsid w:val="00C05D53"/>
    <w:rsid w:val="00C0601E"/>
    <w:rsid w:val="00C06EF2"/>
    <w:rsid w:val="00C0738E"/>
    <w:rsid w:val="00C10D55"/>
    <w:rsid w:val="00C1401E"/>
    <w:rsid w:val="00C17E3B"/>
    <w:rsid w:val="00C20F20"/>
    <w:rsid w:val="00C22459"/>
    <w:rsid w:val="00C228F8"/>
    <w:rsid w:val="00C234A5"/>
    <w:rsid w:val="00C24AED"/>
    <w:rsid w:val="00C27871"/>
    <w:rsid w:val="00C30946"/>
    <w:rsid w:val="00C3302F"/>
    <w:rsid w:val="00C330F0"/>
    <w:rsid w:val="00C350C2"/>
    <w:rsid w:val="00C36169"/>
    <w:rsid w:val="00C41699"/>
    <w:rsid w:val="00C432F7"/>
    <w:rsid w:val="00C44E14"/>
    <w:rsid w:val="00C5000E"/>
    <w:rsid w:val="00C50F96"/>
    <w:rsid w:val="00C5397E"/>
    <w:rsid w:val="00C55B7F"/>
    <w:rsid w:val="00C55F53"/>
    <w:rsid w:val="00C5673C"/>
    <w:rsid w:val="00C56F22"/>
    <w:rsid w:val="00C609EE"/>
    <w:rsid w:val="00C61D7C"/>
    <w:rsid w:val="00C630AB"/>
    <w:rsid w:val="00C641B0"/>
    <w:rsid w:val="00C64225"/>
    <w:rsid w:val="00C65DAB"/>
    <w:rsid w:val="00C70317"/>
    <w:rsid w:val="00C704EE"/>
    <w:rsid w:val="00C70940"/>
    <w:rsid w:val="00C71A59"/>
    <w:rsid w:val="00C72DD9"/>
    <w:rsid w:val="00C72FC7"/>
    <w:rsid w:val="00C74825"/>
    <w:rsid w:val="00C770C5"/>
    <w:rsid w:val="00C80A67"/>
    <w:rsid w:val="00C8123F"/>
    <w:rsid w:val="00C84019"/>
    <w:rsid w:val="00C84E2C"/>
    <w:rsid w:val="00C85A57"/>
    <w:rsid w:val="00C93686"/>
    <w:rsid w:val="00CA11C8"/>
    <w:rsid w:val="00CA2261"/>
    <w:rsid w:val="00CA3C19"/>
    <w:rsid w:val="00CA3F0A"/>
    <w:rsid w:val="00CA6B90"/>
    <w:rsid w:val="00CA7A3E"/>
    <w:rsid w:val="00CA7D70"/>
    <w:rsid w:val="00CB17F7"/>
    <w:rsid w:val="00CB1A45"/>
    <w:rsid w:val="00CB2B74"/>
    <w:rsid w:val="00CB5C15"/>
    <w:rsid w:val="00CB7A7C"/>
    <w:rsid w:val="00CC49C4"/>
    <w:rsid w:val="00CC4D10"/>
    <w:rsid w:val="00CC545A"/>
    <w:rsid w:val="00CC7C35"/>
    <w:rsid w:val="00CD0B7B"/>
    <w:rsid w:val="00CD1826"/>
    <w:rsid w:val="00CD3250"/>
    <w:rsid w:val="00CD3A71"/>
    <w:rsid w:val="00CD3CF7"/>
    <w:rsid w:val="00CD4451"/>
    <w:rsid w:val="00CD48C8"/>
    <w:rsid w:val="00CD51EB"/>
    <w:rsid w:val="00CE0833"/>
    <w:rsid w:val="00CE31C8"/>
    <w:rsid w:val="00CE5F2E"/>
    <w:rsid w:val="00CE6482"/>
    <w:rsid w:val="00CF0059"/>
    <w:rsid w:val="00CF2518"/>
    <w:rsid w:val="00CF2627"/>
    <w:rsid w:val="00CF2B5F"/>
    <w:rsid w:val="00CF4F2B"/>
    <w:rsid w:val="00CF617A"/>
    <w:rsid w:val="00CF7B35"/>
    <w:rsid w:val="00D008B5"/>
    <w:rsid w:val="00D01A4B"/>
    <w:rsid w:val="00D01F21"/>
    <w:rsid w:val="00D0353E"/>
    <w:rsid w:val="00D05118"/>
    <w:rsid w:val="00D05561"/>
    <w:rsid w:val="00D064CD"/>
    <w:rsid w:val="00D07D67"/>
    <w:rsid w:val="00D11D49"/>
    <w:rsid w:val="00D12CAE"/>
    <w:rsid w:val="00D12EFE"/>
    <w:rsid w:val="00D16778"/>
    <w:rsid w:val="00D16A25"/>
    <w:rsid w:val="00D21B49"/>
    <w:rsid w:val="00D2326A"/>
    <w:rsid w:val="00D24AA7"/>
    <w:rsid w:val="00D24B40"/>
    <w:rsid w:val="00D25063"/>
    <w:rsid w:val="00D26F26"/>
    <w:rsid w:val="00D272E0"/>
    <w:rsid w:val="00D27FDB"/>
    <w:rsid w:val="00D31ED0"/>
    <w:rsid w:val="00D32446"/>
    <w:rsid w:val="00D32D91"/>
    <w:rsid w:val="00D3357E"/>
    <w:rsid w:val="00D33AF1"/>
    <w:rsid w:val="00D34C84"/>
    <w:rsid w:val="00D3537B"/>
    <w:rsid w:val="00D36285"/>
    <w:rsid w:val="00D37877"/>
    <w:rsid w:val="00D40F5A"/>
    <w:rsid w:val="00D415D9"/>
    <w:rsid w:val="00D50AE4"/>
    <w:rsid w:val="00D52E30"/>
    <w:rsid w:val="00D53BBD"/>
    <w:rsid w:val="00D54F38"/>
    <w:rsid w:val="00D60CD1"/>
    <w:rsid w:val="00D60F21"/>
    <w:rsid w:val="00D63CE6"/>
    <w:rsid w:val="00D65AE3"/>
    <w:rsid w:val="00D70537"/>
    <w:rsid w:val="00D70BBB"/>
    <w:rsid w:val="00D7201D"/>
    <w:rsid w:val="00D72493"/>
    <w:rsid w:val="00D7365F"/>
    <w:rsid w:val="00D7641F"/>
    <w:rsid w:val="00D76F2C"/>
    <w:rsid w:val="00D7722E"/>
    <w:rsid w:val="00D80A77"/>
    <w:rsid w:val="00D811BD"/>
    <w:rsid w:val="00D81365"/>
    <w:rsid w:val="00D84A26"/>
    <w:rsid w:val="00D84E05"/>
    <w:rsid w:val="00D86095"/>
    <w:rsid w:val="00D86718"/>
    <w:rsid w:val="00D86FCC"/>
    <w:rsid w:val="00D90301"/>
    <w:rsid w:val="00D9159C"/>
    <w:rsid w:val="00D918CF"/>
    <w:rsid w:val="00D94D4C"/>
    <w:rsid w:val="00D9556D"/>
    <w:rsid w:val="00DA356C"/>
    <w:rsid w:val="00DA4517"/>
    <w:rsid w:val="00DA5F47"/>
    <w:rsid w:val="00DB083E"/>
    <w:rsid w:val="00DB0D46"/>
    <w:rsid w:val="00DB35B6"/>
    <w:rsid w:val="00DB3C52"/>
    <w:rsid w:val="00DB70BC"/>
    <w:rsid w:val="00DC2427"/>
    <w:rsid w:val="00DC2535"/>
    <w:rsid w:val="00DC2A9C"/>
    <w:rsid w:val="00DC37AF"/>
    <w:rsid w:val="00DC3A56"/>
    <w:rsid w:val="00DC568B"/>
    <w:rsid w:val="00DC5E96"/>
    <w:rsid w:val="00DC7FA1"/>
    <w:rsid w:val="00DD0FD4"/>
    <w:rsid w:val="00DD2049"/>
    <w:rsid w:val="00DD2780"/>
    <w:rsid w:val="00DD2844"/>
    <w:rsid w:val="00DD30F4"/>
    <w:rsid w:val="00DD4784"/>
    <w:rsid w:val="00DE0D02"/>
    <w:rsid w:val="00DE10E3"/>
    <w:rsid w:val="00DE1C44"/>
    <w:rsid w:val="00DE26A1"/>
    <w:rsid w:val="00DE3497"/>
    <w:rsid w:val="00DE37C1"/>
    <w:rsid w:val="00DE5B1B"/>
    <w:rsid w:val="00DE6690"/>
    <w:rsid w:val="00DE6787"/>
    <w:rsid w:val="00DE744E"/>
    <w:rsid w:val="00DF0AD6"/>
    <w:rsid w:val="00DF1EA7"/>
    <w:rsid w:val="00DF38C7"/>
    <w:rsid w:val="00DF442B"/>
    <w:rsid w:val="00DF4992"/>
    <w:rsid w:val="00DF7018"/>
    <w:rsid w:val="00E03437"/>
    <w:rsid w:val="00E04BB9"/>
    <w:rsid w:val="00E04F4B"/>
    <w:rsid w:val="00E06A59"/>
    <w:rsid w:val="00E10A59"/>
    <w:rsid w:val="00E11341"/>
    <w:rsid w:val="00E11659"/>
    <w:rsid w:val="00E11BAD"/>
    <w:rsid w:val="00E12AD2"/>
    <w:rsid w:val="00E16275"/>
    <w:rsid w:val="00E17436"/>
    <w:rsid w:val="00E17B8F"/>
    <w:rsid w:val="00E2248E"/>
    <w:rsid w:val="00E22888"/>
    <w:rsid w:val="00E2743F"/>
    <w:rsid w:val="00E314D9"/>
    <w:rsid w:val="00E3164D"/>
    <w:rsid w:val="00E3376B"/>
    <w:rsid w:val="00E34EEF"/>
    <w:rsid w:val="00E35AD1"/>
    <w:rsid w:val="00E36365"/>
    <w:rsid w:val="00E37E75"/>
    <w:rsid w:val="00E40425"/>
    <w:rsid w:val="00E40BCA"/>
    <w:rsid w:val="00E413FF"/>
    <w:rsid w:val="00E42A15"/>
    <w:rsid w:val="00E444FF"/>
    <w:rsid w:val="00E45419"/>
    <w:rsid w:val="00E46438"/>
    <w:rsid w:val="00E47656"/>
    <w:rsid w:val="00E5042C"/>
    <w:rsid w:val="00E5180B"/>
    <w:rsid w:val="00E527C6"/>
    <w:rsid w:val="00E5341B"/>
    <w:rsid w:val="00E54FC9"/>
    <w:rsid w:val="00E6077B"/>
    <w:rsid w:val="00E60C84"/>
    <w:rsid w:val="00E61773"/>
    <w:rsid w:val="00E623BA"/>
    <w:rsid w:val="00E63798"/>
    <w:rsid w:val="00E64414"/>
    <w:rsid w:val="00E64671"/>
    <w:rsid w:val="00E6652C"/>
    <w:rsid w:val="00E70674"/>
    <w:rsid w:val="00E71C6E"/>
    <w:rsid w:val="00E72AC1"/>
    <w:rsid w:val="00E73912"/>
    <w:rsid w:val="00E741AC"/>
    <w:rsid w:val="00E7500E"/>
    <w:rsid w:val="00E76023"/>
    <w:rsid w:val="00E7612A"/>
    <w:rsid w:val="00E76E43"/>
    <w:rsid w:val="00E77621"/>
    <w:rsid w:val="00E8006B"/>
    <w:rsid w:val="00E84672"/>
    <w:rsid w:val="00E85220"/>
    <w:rsid w:val="00E91788"/>
    <w:rsid w:val="00E918A3"/>
    <w:rsid w:val="00E9357E"/>
    <w:rsid w:val="00E94508"/>
    <w:rsid w:val="00EA44F2"/>
    <w:rsid w:val="00EA61AD"/>
    <w:rsid w:val="00EB017E"/>
    <w:rsid w:val="00EB09DA"/>
    <w:rsid w:val="00EB1290"/>
    <w:rsid w:val="00EB1E75"/>
    <w:rsid w:val="00EB31D3"/>
    <w:rsid w:val="00EB34E7"/>
    <w:rsid w:val="00EB3C0F"/>
    <w:rsid w:val="00EB6A1A"/>
    <w:rsid w:val="00EB6FEC"/>
    <w:rsid w:val="00EB77A5"/>
    <w:rsid w:val="00EC0CB8"/>
    <w:rsid w:val="00EC3E00"/>
    <w:rsid w:val="00EC64E7"/>
    <w:rsid w:val="00EC6F7F"/>
    <w:rsid w:val="00ED04FB"/>
    <w:rsid w:val="00ED28CF"/>
    <w:rsid w:val="00ED42C7"/>
    <w:rsid w:val="00EE105A"/>
    <w:rsid w:val="00EE22CB"/>
    <w:rsid w:val="00EE31CA"/>
    <w:rsid w:val="00EE4727"/>
    <w:rsid w:val="00EE743C"/>
    <w:rsid w:val="00EE7653"/>
    <w:rsid w:val="00F00364"/>
    <w:rsid w:val="00F0140F"/>
    <w:rsid w:val="00F05849"/>
    <w:rsid w:val="00F05A4D"/>
    <w:rsid w:val="00F05A7E"/>
    <w:rsid w:val="00F068E4"/>
    <w:rsid w:val="00F06AD6"/>
    <w:rsid w:val="00F07740"/>
    <w:rsid w:val="00F07815"/>
    <w:rsid w:val="00F11025"/>
    <w:rsid w:val="00F125E1"/>
    <w:rsid w:val="00F13984"/>
    <w:rsid w:val="00F16C71"/>
    <w:rsid w:val="00F16FFA"/>
    <w:rsid w:val="00F22A37"/>
    <w:rsid w:val="00F23206"/>
    <w:rsid w:val="00F24365"/>
    <w:rsid w:val="00F248EE"/>
    <w:rsid w:val="00F24A6D"/>
    <w:rsid w:val="00F25EFF"/>
    <w:rsid w:val="00F265F0"/>
    <w:rsid w:val="00F275F2"/>
    <w:rsid w:val="00F27997"/>
    <w:rsid w:val="00F27A0B"/>
    <w:rsid w:val="00F27E10"/>
    <w:rsid w:val="00F362FE"/>
    <w:rsid w:val="00F374B3"/>
    <w:rsid w:val="00F37676"/>
    <w:rsid w:val="00F379DC"/>
    <w:rsid w:val="00F37A96"/>
    <w:rsid w:val="00F40DC1"/>
    <w:rsid w:val="00F4307A"/>
    <w:rsid w:val="00F44004"/>
    <w:rsid w:val="00F466E5"/>
    <w:rsid w:val="00F46D91"/>
    <w:rsid w:val="00F47B75"/>
    <w:rsid w:val="00F52D87"/>
    <w:rsid w:val="00F5327D"/>
    <w:rsid w:val="00F55197"/>
    <w:rsid w:val="00F55DD0"/>
    <w:rsid w:val="00F5616F"/>
    <w:rsid w:val="00F56C8E"/>
    <w:rsid w:val="00F60A6A"/>
    <w:rsid w:val="00F61868"/>
    <w:rsid w:val="00F63A6E"/>
    <w:rsid w:val="00F647F6"/>
    <w:rsid w:val="00F64A66"/>
    <w:rsid w:val="00F64D20"/>
    <w:rsid w:val="00F671F9"/>
    <w:rsid w:val="00F73861"/>
    <w:rsid w:val="00F73DC5"/>
    <w:rsid w:val="00F74FFB"/>
    <w:rsid w:val="00F7772E"/>
    <w:rsid w:val="00F80EA2"/>
    <w:rsid w:val="00F83122"/>
    <w:rsid w:val="00F85542"/>
    <w:rsid w:val="00F906BD"/>
    <w:rsid w:val="00F919E8"/>
    <w:rsid w:val="00F94099"/>
    <w:rsid w:val="00F962A3"/>
    <w:rsid w:val="00FA004E"/>
    <w:rsid w:val="00FA0CD4"/>
    <w:rsid w:val="00FA1BF1"/>
    <w:rsid w:val="00FA3D94"/>
    <w:rsid w:val="00FA6330"/>
    <w:rsid w:val="00FA7766"/>
    <w:rsid w:val="00FB091A"/>
    <w:rsid w:val="00FB16D1"/>
    <w:rsid w:val="00FB1C67"/>
    <w:rsid w:val="00FB250F"/>
    <w:rsid w:val="00FB2B4D"/>
    <w:rsid w:val="00FB47EE"/>
    <w:rsid w:val="00FB570E"/>
    <w:rsid w:val="00FB5C1C"/>
    <w:rsid w:val="00FB5E79"/>
    <w:rsid w:val="00FB6709"/>
    <w:rsid w:val="00FC0FED"/>
    <w:rsid w:val="00FC28C2"/>
    <w:rsid w:val="00FC2D8F"/>
    <w:rsid w:val="00FC4046"/>
    <w:rsid w:val="00FC6100"/>
    <w:rsid w:val="00FC67FE"/>
    <w:rsid w:val="00FD1E0D"/>
    <w:rsid w:val="00FD27D1"/>
    <w:rsid w:val="00FD2CC4"/>
    <w:rsid w:val="00FD38B8"/>
    <w:rsid w:val="00FD4C39"/>
    <w:rsid w:val="00FD5AA4"/>
    <w:rsid w:val="00FE0FE0"/>
    <w:rsid w:val="00FE1A8C"/>
    <w:rsid w:val="00FE2B99"/>
    <w:rsid w:val="00FE3F87"/>
    <w:rsid w:val="00FE4766"/>
    <w:rsid w:val="00FF0558"/>
    <w:rsid w:val="00FF4F8C"/>
    <w:rsid w:val="00FF6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15:docId w15:val="{2A38CCE8-E377-44C9-98B6-144B68E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6077B"/>
    <w:pPr>
      <w:widowControl w:val="0"/>
      <w:suppressAutoHyphens/>
    </w:pPr>
    <w:rPr>
      <w:rFonts w:ascii="Arial" w:eastAsia="Lucida Sans Unicode" w:hAnsi="Arial"/>
      <w:kern w:val="1"/>
      <w:szCs w:val="24"/>
    </w:rPr>
  </w:style>
  <w:style w:type="paragraph" w:styleId="1">
    <w:name w:val="heading 1"/>
    <w:basedOn w:val="a"/>
    <w:next w:val="a"/>
    <w:link w:val="10"/>
    <w:uiPriority w:val="9"/>
    <w:qFormat/>
    <w:rsid w:val="004438B0"/>
    <w:pPr>
      <w:keepNext/>
      <w:widowControl/>
      <w:suppressAutoHyphens w:val="0"/>
      <w:jc w:val="center"/>
      <w:outlineLvl w:val="0"/>
    </w:pPr>
    <w:rPr>
      <w:rFonts w:ascii="Arial Narrow" w:eastAsia="Times New Roman" w:hAnsi="Arial Narrow"/>
      <w:b/>
      <w:kern w:val="0"/>
      <w:sz w:val="14"/>
      <w:szCs w:val="20"/>
    </w:rPr>
  </w:style>
  <w:style w:type="paragraph" w:styleId="3">
    <w:name w:val="heading 3"/>
    <w:basedOn w:val="a"/>
    <w:next w:val="a"/>
    <w:link w:val="30"/>
    <w:uiPriority w:val="9"/>
    <w:unhideWhenUsed/>
    <w:qFormat/>
    <w:rsid w:val="00F22A37"/>
    <w:pPr>
      <w:keepNext/>
      <w:spacing w:before="240" w:after="60"/>
      <w:outlineLvl w:val="2"/>
    </w:pPr>
    <w:rPr>
      <w:rFonts w:ascii="Cambria" w:eastAsia="Times New Roman" w:hAnsi="Cambria"/>
      <w:b/>
      <w:bCs/>
      <w:sz w:val="26"/>
      <w:szCs w:val="26"/>
    </w:rPr>
  </w:style>
  <w:style w:type="paragraph" w:styleId="6">
    <w:name w:val="heading 6"/>
    <w:basedOn w:val="a"/>
    <w:next w:val="a"/>
    <w:link w:val="60"/>
    <w:uiPriority w:val="9"/>
    <w:unhideWhenUsed/>
    <w:qFormat/>
    <w:rsid w:val="009F256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8B0"/>
    <w:rPr>
      <w:rFonts w:ascii="Arial Narrow" w:hAnsi="Arial Narrow"/>
      <w:b/>
      <w:sz w:val="14"/>
    </w:rPr>
  </w:style>
  <w:style w:type="character" w:customStyle="1" w:styleId="WW8Num1z0">
    <w:name w:val="WW8Num1z0"/>
    <w:rsid w:val="00E6077B"/>
    <w:rPr>
      <w:rFonts w:ascii="Symbol" w:hAnsi="Symbol" w:cs="StarSymbol"/>
      <w:sz w:val="18"/>
      <w:szCs w:val="18"/>
    </w:rPr>
  </w:style>
  <w:style w:type="character" w:customStyle="1" w:styleId="Absatz-Standardschriftart">
    <w:name w:val="Absatz-Standardschriftart"/>
    <w:rsid w:val="00E6077B"/>
  </w:style>
  <w:style w:type="character" w:customStyle="1" w:styleId="WW-Absatz-Standardschriftart">
    <w:name w:val="WW-Absatz-Standardschriftart"/>
    <w:rsid w:val="00E6077B"/>
  </w:style>
  <w:style w:type="character" w:customStyle="1" w:styleId="WW-Absatz-Standardschriftart1">
    <w:name w:val="WW-Absatz-Standardschriftart1"/>
    <w:rsid w:val="00E6077B"/>
  </w:style>
  <w:style w:type="character" w:customStyle="1" w:styleId="WW-Absatz-Standardschriftart11">
    <w:name w:val="WW-Absatz-Standardschriftart11"/>
    <w:rsid w:val="00E6077B"/>
  </w:style>
  <w:style w:type="character" w:customStyle="1" w:styleId="WW-Absatz-Standardschriftart111">
    <w:name w:val="WW-Absatz-Standardschriftart111"/>
    <w:rsid w:val="00E6077B"/>
  </w:style>
  <w:style w:type="character" w:customStyle="1" w:styleId="WW-Absatz-Standardschriftart1111">
    <w:name w:val="WW-Absatz-Standardschriftart1111"/>
    <w:rsid w:val="00E6077B"/>
  </w:style>
  <w:style w:type="character" w:customStyle="1" w:styleId="WW-Absatz-Standardschriftart11111">
    <w:name w:val="WW-Absatz-Standardschriftart11111"/>
    <w:rsid w:val="00E6077B"/>
  </w:style>
  <w:style w:type="character" w:customStyle="1" w:styleId="WW-Absatz-Standardschriftart111111">
    <w:name w:val="WW-Absatz-Standardschriftart111111"/>
    <w:rsid w:val="00E6077B"/>
  </w:style>
  <w:style w:type="character" w:customStyle="1" w:styleId="WW-Absatz-Standardschriftart1111111">
    <w:name w:val="WW-Absatz-Standardschriftart1111111"/>
    <w:rsid w:val="00E6077B"/>
  </w:style>
  <w:style w:type="character" w:customStyle="1" w:styleId="WW-Absatz-Standardschriftart11111111">
    <w:name w:val="WW-Absatz-Standardschriftart11111111"/>
    <w:rsid w:val="00E6077B"/>
  </w:style>
  <w:style w:type="character" w:customStyle="1" w:styleId="WW-Absatz-Standardschriftart111111111">
    <w:name w:val="WW-Absatz-Standardschriftart111111111"/>
    <w:rsid w:val="00E6077B"/>
  </w:style>
  <w:style w:type="character" w:customStyle="1" w:styleId="WW-Absatz-Standardschriftart1111111111">
    <w:name w:val="WW-Absatz-Standardschriftart1111111111"/>
    <w:rsid w:val="00E6077B"/>
  </w:style>
  <w:style w:type="character" w:customStyle="1" w:styleId="WW-Absatz-Standardschriftart11111111111">
    <w:name w:val="WW-Absatz-Standardschriftart11111111111"/>
    <w:rsid w:val="00E6077B"/>
  </w:style>
  <w:style w:type="character" w:customStyle="1" w:styleId="WW-Absatz-Standardschriftart111111111111">
    <w:name w:val="WW-Absatz-Standardschriftart111111111111"/>
    <w:rsid w:val="00E6077B"/>
  </w:style>
  <w:style w:type="character" w:customStyle="1" w:styleId="WW-Absatz-Standardschriftart1111111111111">
    <w:name w:val="WW-Absatz-Standardschriftart1111111111111"/>
    <w:rsid w:val="00E6077B"/>
  </w:style>
  <w:style w:type="character" w:customStyle="1" w:styleId="WW-Absatz-Standardschriftart11111111111111">
    <w:name w:val="WW-Absatz-Standardschriftart11111111111111"/>
    <w:rsid w:val="00E6077B"/>
  </w:style>
  <w:style w:type="character" w:customStyle="1" w:styleId="WW-Absatz-Standardschriftart111111111111111">
    <w:name w:val="WW-Absatz-Standardschriftart111111111111111"/>
    <w:rsid w:val="00E6077B"/>
  </w:style>
  <w:style w:type="character" w:customStyle="1" w:styleId="WW-Absatz-Standardschriftart1111111111111111">
    <w:name w:val="WW-Absatz-Standardschriftart1111111111111111"/>
    <w:rsid w:val="00E6077B"/>
  </w:style>
  <w:style w:type="character" w:customStyle="1" w:styleId="WW-Absatz-Standardschriftart11111111111111111">
    <w:name w:val="WW-Absatz-Standardschriftart11111111111111111"/>
    <w:rsid w:val="00E6077B"/>
  </w:style>
  <w:style w:type="character" w:customStyle="1" w:styleId="WW-Absatz-Standardschriftart111111111111111111">
    <w:name w:val="WW-Absatz-Standardschriftart111111111111111111"/>
    <w:rsid w:val="00E6077B"/>
  </w:style>
  <w:style w:type="character" w:customStyle="1" w:styleId="WW-Absatz-Standardschriftart1111111111111111111">
    <w:name w:val="WW-Absatz-Standardschriftart1111111111111111111"/>
    <w:rsid w:val="00E6077B"/>
  </w:style>
  <w:style w:type="character" w:customStyle="1" w:styleId="WW-Absatz-Standardschriftart11111111111111111111">
    <w:name w:val="WW-Absatz-Standardschriftart11111111111111111111"/>
    <w:rsid w:val="00E6077B"/>
  </w:style>
  <w:style w:type="character" w:customStyle="1" w:styleId="WW-Absatz-Standardschriftart111111111111111111111">
    <w:name w:val="WW-Absatz-Standardschriftart111111111111111111111"/>
    <w:rsid w:val="00E6077B"/>
  </w:style>
  <w:style w:type="character" w:customStyle="1" w:styleId="WW-Absatz-Standardschriftart1111111111111111111111">
    <w:name w:val="WW-Absatz-Standardschriftart1111111111111111111111"/>
    <w:rsid w:val="00E6077B"/>
  </w:style>
  <w:style w:type="character" w:customStyle="1" w:styleId="WW-Absatz-Standardschriftart11111111111111111111111">
    <w:name w:val="WW-Absatz-Standardschriftart11111111111111111111111"/>
    <w:rsid w:val="00E6077B"/>
  </w:style>
  <w:style w:type="character" w:customStyle="1" w:styleId="WW-Absatz-Standardschriftart111111111111111111111111">
    <w:name w:val="WW-Absatz-Standardschriftart111111111111111111111111"/>
    <w:rsid w:val="00E6077B"/>
  </w:style>
  <w:style w:type="character" w:customStyle="1" w:styleId="WW-Absatz-Standardschriftart1111111111111111111111111">
    <w:name w:val="WW-Absatz-Standardschriftart1111111111111111111111111"/>
    <w:rsid w:val="00E6077B"/>
  </w:style>
  <w:style w:type="character" w:customStyle="1" w:styleId="WW-Absatz-Standardschriftart11111111111111111111111111">
    <w:name w:val="WW-Absatz-Standardschriftart11111111111111111111111111"/>
    <w:rsid w:val="00E6077B"/>
  </w:style>
  <w:style w:type="character" w:customStyle="1" w:styleId="WW-Absatz-Standardschriftart111111111111111111111111111">
    <w:name w:val="WW-Absatz-Standardschriftart111111111111111111111111111"/>
    <w:rsid w:val="00E6077B"/>
  </w:style>
  <w:style w:type="character" w:customStyle="1" w:styleId="WW-Absatz-Standardschriftart1111111111111111111111111111">
    <w:name w:val="WW-Absatz-Standardschriftart1111111111111111111111111111"/>
    <w:rsid w:val="00E6077B"/>
  </w:style>
  <w:style w:type="character" w:customStyle="1" w:styleId="WW-Absatz-Standardschriftart11111111111111111111111111111">
    <w:name w:val="WW-Absatz-Standardschriftart11111111111111111111111111111"/>
    <w:rsid w:val="00E6077B"/>
  </w:style>
  <w:style w:type="character" w:customStyle="1" w:styleId="WW-Absatz-Standardschriftart111111111111111111111111111111">
    <w:name w:val="WW-Absatz-Standardschriftart111111111111111111111111111111"/>
    <w:rsid w:val="00E6077B"/>
  </w:style>
  <w:style w:type="character" w:customStyle="1" w:styleId="WW-Absatz-Standardschriftart1111111111111111111111111111111">
    <w:name w:val="WW-Absatz-Standardschriftart1111111111111111111111111111111"/>
    <w:rsid w:val="00E6077B"/>
  </w:style>
  <w:style w:type="character" w:customStyle="1" w:styleId="WW-Absatz-Standardschriftart11111111111111111111111111111111">
    <w:name w:val="WW-Absatz-Standardschriftart11111111111111111111111111111111"/>
    <w:rsid w:val="00E6077B"/>
  </w:style>
  <w:style w:type="character" w:customStyle="1" w:styleId="WW-Absatz-Standardschriftart111111111111111111111111111111111">
    <w:name w:val="WW-Absatz-Standardschriftart111111111111111111111111111111111"/>
    <w:rsid w:val="00E6077B"/>
  </w:style>
  <w:style w:type="character" w:customStyle="1" w:styleId="WW-Absatz-Standardschriftart1111111111111111111111111111111111">
    <w:name w:val="WW-Absatz-Standardschriftart1111111111111111111111111111111111"/>
    <w:rsid w:val="00E6077B"/>
  </w:style>
  <w:style w:type="character" w:customStyle="1" w:styleId="WW-Absatz-Standardschriftart11111111111111111111111111111111111">
    <w:name w:val="WW-Absatz-Standardschriftart11111111111111111111111111111111111"/>
    <w:rsid w:val="00E6077B"/>
  </w:style>
  <w:style w:type="character" w:customStyle="1" w:styleId="WW-Absatz-Standardschriftart111111111111111111111111111111111111">
    <w:name w:val="WW-Absatz-Standardschriftart111111111111111111111111111111111111"/>
    <w:rsid w:val="00E6077B"/>
  </w:style>
  <w:style w:type="character" w:customStyle="1" w:styleId="WW-Absatz-Standardschriftart1111111111111111111111111111111111111">
    <w:name w:val="WW-Absatz-Standardschriftart1111111111111111111111111111111111111"/>
    <w:rsid w:val="00E6077B"/>
  </w:style>
  <w:style w:type="character" w:customStyle="1" w:styleId="WW-Absatz-Standardschriftart11111111111111111111111111111111111111">
    <w:name w:val="WW-Absatz-Standardschriftart11111111111111111111111111111111111111"/>
    <w:rsid w:val="00E6077B"/>
  </w:style>
  <w:style w:type="character" w:customStyle="1" w:styleId="WW-Absatz-Standardschriftart111111111111111111111111111111111111111">
    <w:name w:val="WW-Absatz-Standardschriftart111111111111111111111111111111111111111"/>
    <w:rsid w:val="00E6077B"/>
  </w:style>
  <w:style w:type="character" w:customStyle="1" w:styleId="WW-Absatz-Standardschriftart1111111111111111111111111111111111111111">
    <w:name w:val="WW-Absatz-Standardschriftart1111111111111111111111111111111111111111"/>
    <w:rsid w:val="00E6077B"/>
  </w:style>
  <w:style w:type="character" w:customStyle="1" w:styleId="WW-Absatz-Standardschriftart11111111111111111111111111111111111111111">
    <w:name w:val="WW-Absatz-Standardschriftart11111111111111111111111111111111111111111"/>
    <w:rsid w:val="00E6077B"/>
  </w:style>
  <w:style w:type="character" w:customStyle="1" w:styleId="a3">
    <w:name w:val="Маркеры списка"/>
    <w:rsid w:val="00E6077B"/>
    <w:rPr>
      <w:rFonts w:ascii="StarSymbol" w:eastAsia="StarSymbol" w:hAnsi="StarSymbol" w:cs="StarSymbol"/>
      <w:sz w:val="18"/>
      <w:szCs w:val="18"/>
    </w:rPr>
  </w:style>
  <w:style w:type="character" w:customStyle="1" w:styleId="a4">
    <w:name w:val="Символ нумерации"/>
    <w:rsid w:val="00E6077B"/>
  </w:style>
  <w:style w:type="paragraph" w:customStyle="1" w:styleId="11">
    <w:name w:val="Заголовок1"/>
    <w:basedOn w:val="a"/>
    <w:next w:val="a5"/>
    <w:rsid w:val="00E6077B"/>
    <w:pPr>
      <w:keepNext/>
      <w:spacing w:before="240" w:after="120"/>
    </w:pPr>
    <w:rPr>
      <w:rFonts w:cs="Tahoma"/>
      <w:sz w:val="28"/>
      <w:szCs w:val="28"/>
    </w:rPr>
  </w:style>
  <w:style w:type="paragraph" w:styleId="a5">
    <w:name w:val="Body Text"/>
    <w:basedOn w:val="a"/>
    <w:semiHidden/>
    <w:rsid w:val="00E6077B"/>
    <w:pPr>
      <w:spacing w:after="120"/>
    </w:pPr>
  </w:style>
  <w:style w:type="paragraph" w:styleId="a6">
    <w:name w:val="List"/>
    <w:basedOn w:val="a5"/>
    <w:semiHidden/>
    <w:rsid w:val="00E6077B"/>
    <w:rPr>
      <w:rFonts w:cs="Tahoma"/>
    </w:rPr>
  </w:style>
  <w:style w:type="paragraph" w:customStyle="1" w:styleId="12">
    <w:name w:val="Название1"/>
    <w:basedOn w:val="a"/>
    <w:rsid w:val="00E6077B"/>
    <w:pPr>
      <w:suppressLineNumbers/>
      <w:spacing w:before="120" w:after="120"/>
    </w:pPr>
    <w:rPr>
      <w:rFonts w:cs="Tahoma"/>
      <w:i/>
      <w:iCs/>
    </w:rPr>
  </w:style>
  <w:style w:type="paragraph" w:customStyle="1" w:styleId="13">
    <w:name w:val="Указатель1"/>
    <w:basedOn w:val="a"/>
    <w:rsid w:val="00E6077B"/>
    <w:pPr>
      <w:suppressLineNumbers/>
    </w:pPr>
    <w:rPr>
      <w:rFonts w:cs="Tahoma"/>
    </w:rPr>
  </w:style>
  <w:style w:type="paragraph" w:customStyle="1" w:styleId="a7">
    <w:name w:val="Содержимое таблицы"/>
    <w:basedOn w:val="a"/>
    <w:rsid w:val="00E6077B"/>
    <w:pPr>
      <w:suppressLineNumbers/>
    </w:pPr>
  </w:style>
  <w:style w:type="paragraph" w:customStyle="1" w:styleId="a8">
    <w:name w:val="Заголовок таблицы"/>
    <w:basedOn w:val="a7"/>
    <w:rsid w:val="00E6077B"/>
    <w:pPr>
      <w:jc w:val="center"/>
    </w:pPr>
    <w:rPr>
      <w:b/>
      <w:bCs/>
    </w:rPr>
  </w:style>
  <w:style w:type="paragraph" w:customStyle="1" w:styleId="TableContents">
    <w:name w:val="Table Contents"/>
    <w:basedOn w:val="a"/>
    <w:rsid w:val="00E6077B"/>
  </w:style>
  <w:style w:type="paragraph" w:styleId="a9">
    <w:name w:val="header"/>
    <w:basedOn w:val="a"/>
    <w:link w:val="aa"/>
    <w:uiPriority w:val="99"/>
    <w:semiHidden/>
    <w:unhideWhenUsed/>
    <w:rsid w:val="002851F6"/>
    <w:pPr>
      <w:tabs>
        <w:tab w:val="center" w:pos="4677"/>
        <w:tab w:val="right" w:pos="9355"/>
      </w:tabs>
    </w:pPr>
  </w:style>
  <w:style w:type="character" w:customStyle="1" w:styleId="aa">
    <w:name w:val="Верхний колонтитул Знак"/>
    <w:basedOn w:val="a0"/>
    <w:link w:val="a9"/>
    <w:uiPriority w:val="99"/>
    <w:semiHidden/>
    <w:rsid w:val="002851F6"/>
    <w:rPr>
      <w:rFonts w:ascii="Arial" w:eastAsia="Lucida Sans Unicode" w:hAnsi="Arial"/>
      <w:kern w:val="1"/>
      <w:szCs w:val="24"/>
    </w:rPr>
  </w:style>
  <w:style w:type="paragraph" w:styleId="ab">
    <w:name w:val="footer"/>
    <w:basedOn w:val="a"/>
    <w:link w:val="ac"/>
    <w:uiPriority w:val="99"/>
    <w:semiHidden/>
    <w:unhideWhenUsed/>
    <w:rsid w:val="002851F6"/>
    <w:pPr>
      <w:tabs>
        <w:tab w:val="center" w:pos="4677"/>
        <w:tab w:val="right" w:pos="9355"/>
      </w:tabs>
    </w:pPr>
  </w:style>
  <w:style w:type="character" w:customStyle="1" w:styleId="ac">
    <w:name w:val="Нижний колонтитул Знак"/>
    <w:basedOn w:val="a0"/>
    <w:link w:val="ab"/>
    <w:uiPriority w:val="99"/>
    <w:semiHidden/>
    <w:rsid w:val="002851F6"/>
    <w:rPr>
      <w:rFonts w:ascii="Arial" w:eastAsia="Lucida Sans Unicode" w:hAnsi="Arial"/>
      <w:kern w:val="1"/>
      <w:szCs w:val="24"/>
    </w:rPr>
  </w:style>
  <w:style w:type="table" w:styleId="ad">
    <w:name w:val="Table Grid"/>
    <w:basedOn w:val="a1"/>
    <w:uiPriority w:val="59"/>
    <w:rsid w:val="006D0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basedOn w:val="a0"/>
    <w:uiPriority w:val="20"/>
    <w:qFormat/>
    <w:rsid w:val="00BC6053"/>
    <w:rPr>
      <w:i/>
      <w:iCs/>
    </w:rPr>
  </w:style>
  <w:style w:type="paragraph" w:styleId="HTML">
    <w:name w:val="HTML Preformatted"/>
    <w:basedOn w:val="a"/>
    <w:link w:val="HTML0"/>
    <w:uiPriority w:val="99"/>
    <w:unhideWhenUsed/>
    <w:rsid w:val="00BC6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rPr>
  </w:style>
  <w:style w:type="character" w:customStyle="1" w:styleId="HTML0">
    <w:name w:val="Стандартный HTML Знак"/>
    <w:basedOn w:val="a0"/>
    <w:link w:val="HTML"/>
    <w:uiPriority w:val="99"/>
    <w:rsid w:val="00BC6053"/>
    <w:rPr>
      <w:rFonts w:ascii="Courier New" w:hAnsi="Courier New" w:cs="Courier New"/>
    </w:rPr>
  </w:style>
  <w:style w:type="paragraph" w:styleId="af">
    <w:name w:val="Normal (Web)"/>
    <w:basedOn w:val="a"/>
    <w:uiPriority w:val="99"/>
    <w:unhideWhenUsed/>
    <w:rsid w:val="00BC6053"/>
    <w:pPr>
      <w:widowControl/>
      <w:suppressAutoHyphens w:val="0"/>
      <w:spacing w:before="100" w:beforeAutospacing="1" w:after="119"/>
    </w:pPr>
    <w:rPr>
      <w:rFonts w:ascii="Times New Roman" w:eastAsia="Times New Roman" w:hAnsi="Times New Roman"/>
      <w:kern w:val="0"/>
      <w:sz w:val="24"/>
    </w:rPr>
  </w:style>
  <w:style w:type="character" w:styleId="af0">
    <w:name w:val="Strong"/>
    <w:basedOn w:val="a0"/>
    <w:uiPriority w:val="22"/>
    <w:qFormat/>
    <w:rsid w:val="00504B8A"/>
    <w:rPr>
      <w:b/>
      <w:bCs/>
    </w:rPr>
  </w:style>
  <w:style w:type="character" w:customStyle="1" w:styleId="apple-converted-space">
    <w:name w:val="apple-converted-space"/>
    <w:basedOn w:val="a0"/>
    <w:rsid w:val="003C1823"/>
  </w:style>
  <w:style w:type="character" w:customStyle="1" w:styleId="match">
    <w:name w:val="match"/>
    <w:basedOn w:val="a0"/>
    <w:rsid w:val="00FF4F8C"/>
  </w:style>
  <w:style w:type="character" w:styleId="af1">
    <w:name w:val="Hyperlink"/>
    <w:basedOn w:val="a0"/>
    <w:uiPriority w:val="99"/>
    <w:unhideWhenUsed/>
    <w:rsid w:val="00931CD9"/>
    <w:rPr>
      <w:color w:val="0000FF"/>
      <w:u w:val="single"/>
    </w:rPr>
  </w:style>
  <w:style w:type="character" w:customStyle="1" w:styleId="30">
    <w:name w:val="Заголовок 3 Знак"/>
    <w:basedOn w:val="a0"/>
    <w:link w:val="3"/>
    <w:uiPriority w:val="9"/>
    <w:rsid w:val="00F22A37"/>
    <w:rPr>
      <w:rFonts w:ascii="Cambria" w:eastAsia="Times New Roman" w:hAnsi="Cambria" w:cs="Times New Roman"/>
      <w:b/>
      <w:bCs/>
      <w:kern w:val="1"/>
      <w:sz w:val="26"/>
      <w:szCs w:val="26"/>
    </w:rPr>
  </w:style>
  <w:style w:type="character" w:styleId="af2">
    <w:name w:val="FollowedHyperlink"/>
    <w:basedOn w:val="a0"/>
    <w:uiPriority w:val="99"/>
    <w:semiHidden/>
    <w:unhideWhenUsed/>
    <w:rsid w:val="003176FD"/>
    <w:rPr>
      <w:color w:val="800000"/>
      <w:u w:val="single"/>
    </w:rPr>
  </w:style>
  <w:style w:type="character" w:customStyle="1" w:styleId="60">
    <w:name w:val="Заголовок 6 Знак"/>
    <w:basedOn w:val="a0"/>
    <w:link w:val="6"/>
    <w:uiPriority w:val="9"/>
    <w:rsid w:val="009F256F"/>
    <w:rPr>
      <w:rFonts w:asciiTheme="majorHAnsi" w:eastAsiaTheme="majorEastAsia" w:hAnsiTheme="majorHAnsi" w:cstheme="majorBidi"/>
      <w:i/>
      <w:iCs/>
      <w:color w:val="243F60" w:themeColor="accent1" w:themeShade="7F"/>
      <w:kern w:val="1"/>
      <w:szCs w:val="24"/>
    </w:rPr>
  </w:style>
  <w:style w:type="paragraph" w:styleId="af3">
    <w:name w:val="Balloon Text"/>
    <w:basedOn w:val="a"/>
    <w:link w:val="af4"/>
    <w:uiPriority w:val="99"/>
    <w:semiHidden/>
    <w:unhideWhenUsed/>
    <w:rsid w:val="004146C6"/>
    <w:rPr>
      <w:rFonts w:ascii="Tahoma" w:hAnsi="Tahoma" w:cs="Tahoma"/>
      <w:sz w:val="16"/>
      <w:szCs w:val="16"/>
    </w:rPr>
  </w:style>
  <w:style w:type="character" w:customStyle="1" w:styleId="af4">
    <w:name w:val="Текст выноски Знак"/>
    <w:basedOn w:val="a0"/>
    <w:link w:val="af3"/>
    <w:uiPriority w:val="99"/>
    <w:semiHidden/>
    <w:rsid w:val="004146C6"/>
    <w:rPr>
      <w:rFonts w:ascii="Tahoma" w:eastAsia="Lucida Sans Unicode" w:hAnsi="Tahoma" w:cs="Tahoma"/>
      <w:kern w:val="1"/>
      <w:sz w:val="16"/>
      <w:szCs w:val="16"/>
    </w:rPr>
  </w:style>
  <w:style w:type="paragraph" w:customStyle="1" w:styleId="western">
    <w:name w:val="western"/>
    <w:basedOn w:val="a"/>
    <w:rsid w:val="002263DE"/>
    <w:pPr>
      <w:widowControl/>
      <w:suppressAutoHyphens w:val="0"/>
      <w:spacing w:before="100" w:beforeAutospacing="1" w:after="100" w:afterAutospacing="1"/>
      <w:jc w:val="both"/>
    </w:pPr>
    <w:rPr>
      <w:rFonts w:ascii="Times New Roman" w:eastAsia="Times New Roman" w:hAnsi="Times New Roman"/>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905">
      <w:bodyDiv w:val="1"/>
      <w:marLeft w:val="0"/>
      <w:marRight w:val="0"/>
      <w:marTop w:val="0"/>
      <w:marBottom w:val="0"/>
      <w:divBdr>
        <w:top w:val="none" w:sz="0" w:space="0" w:color="auto"/>
        <w:left w:val="none" w:sz="0" w:space="0" w:color="auto"/>
        <w:bottom w:val="none" w:sz="0" w:space="0" w:color="auto"/>
        <w:right w:val="none" w:sz="0" w:space="0" w:color="auto"/>
      </w:divBdr>
    </w:div>
    <w:div w:id="7566864">
      <w:bodyDiv w:val="1"/>
      <w:marLeft w:val="0"/>
      <w:marRight w:val="0"/>
      <w:marTop w:val="0"/>
      <w:marBottom w:val="0"/>
      <w:divBdr>
        <w:top w:val="none" w:sz="0" w:space="0" w:color="auto"/>
        <w:left w:val="none" w:sz="0" w:space="0" w:color="auto"/>
        <w:bottom w:val="none" w:sz="0" w:space="0" w:color="auto"/>
        <w:right w:val="none" w:sz="0" w:space="0" w:color="auto"/>
      </w:divBdr>
    </w:div>
    <w:div w:id="10574106">
      <w:bodyDiv w:val="1"/>
      <w:marLeft w:val="0"/>
      <w:marRight w:val="0"/>
      <w:marTop w:val="0"/>
      <w:marBottom w:val="0"/>
      <w:divBdr>
        <w:top w:val="none" w:sz="0" w:space="0" w:color="auto"/>
        <w:left w:val="none" w:sz="0" w:space="0" w:color="auto"/>
        <w:bottom w:val="none" w:sz="0" w:space="0" w:color="auto"/>
        <w:right w:val="none" w:sz="0" w:space="0" w:color="auto"/>
      </w:divBdr>
    </w:div>
    <w:div w:id="19161340">
      <w:bodyDiv w:val="1"/>
      <w:marLeft w:val="0"/>
      <w:marRight w:val="0"/>
      <w:marTop w:val="0"/>
      <w:marBottom w:val="0"/>
      <w:divBdr>
        <w:top w:val="none" w:sz="0" w:space="0" w:color="auto"/>
        <w:left w:val="none" w:sz="0" w:space="0" w:color="auto"/>
        <w:bottom w:val="none" w:sz="0" w:space="0" w:color="auto"/>
        <w:right w:val="none" w:sz="0" w:space="0" w:color="auto"/>
      </w:divBdr>
    </w:div>
    <w:div w:id="34355454">
      <w:bodyDiv w:val="1"/>
      <w:marLeft w:val="0"/>
      <w:marRight w:val="0"/>
      <w:marTop w:val="0"/>
      <w:marBottom w:val="0"/>
      <w:divBdr>
        <w:top w:val="none" w:sz="0" w:space="0" w:color="auto"/>
        <w:left w:val="none" w:sz="0" w:space="0" w:color="auto"/>
        <w:bottom w:val="none" w:sz="0" w:space="0" w:color="auto"/>
        <w:right w:val="none" w:sz="0" w:space="0" w:color="auto"/>
      </w:divBdr>
    </w:div>
    <w:div w:id="36053370">
      <w:bodyDiv w:val="1"/>
      <w:marLeft w:val="0"/>
      <w:marRight w:val="0"/>
      <w:marTop w:val="0"/>
      <w:marBottom w:val="0"/>
      <w:divBdr>
        <w:top w:val="none" w:sz="0" w:space="0" w:color="auto"/>
        <w:left w:val="none" w:sz="0" w:space="0" w:color="auto"/>
        <w:bottom w:val="none" w:sz="0" w:space="0" w:color="auto"/>
        <w:right w:val="none" w:sz="0" w:space="0" w:color="auto"/>
      </w:divBdr>
    </w:div>
    <w:div w:id="42682479">
      <w:bodyDiv w:val="1"/>
      <w:marLeft w:val="0"/>
      <w:marRight w:val="0"/>
      <w:marTop w:val="0"/>
      <w:marBottom w:val="0"/>
      <w:divBdr>
        <w:top w:val="none" w:sz="0" w:space="0" w:color="auto"/>
        <w:left w:val="none" w:sz="0" w:space="0" w:color="auto"/>
        <w:bottom w:val="none" w:sz="0" w:space="0" w:color="auto"/>
        <w:right w:val="none" w:sz="0" w:space="0" w:color="auto"/>
      </w:divBdr>
    </w:div>
    <w:div w:id="46340933">
      <w:bodyDiv w:val="1"/>
      <w:marLeft w:val="0"/>
      <w:marRight w:val="0"/>
      <w:marTop w:val="0"/>
      <w:marBottom w:val="0"/>
      <w:divBdr>
        <w:top w:val="none" w:sz="0" w:space="0" w:color="auto"/>
        <w:left w:val="none" w:sz="0" w:space="0" w:color="auto"/>
        <w:bottom w:val="none" w:sz="0" w:space="0" w:color="auto"/>
        <w:right w:val="none" w:sz="0" w:space="0" w:color="auto"/>
      </w:divBdr>
    </w:div>
    <w:div w:id="52195445">
      <w:bodyDiv w:val="1"/>
      <w:marLeft w:val="0"/>
      <w:marRight w:val="0"/>
      <w:marTop w:val="0"/>
      <w:marBottom w:val="0"/>
      <w:divBdr>
        <w:top w:val="none" w:sz="0" w:space="0" w:color="auto"/>
        <w:left w:val="none" w:sz="0" w:space="0" w:color="auto"/>
        <w:bottom w:val="none" w:sz="0" w:space="0" w:color="auto"/>
        <w:right w:val="none" w:sz="0" w:space="0" w:color="auto"/>
      </w:divBdr>
    </w:div>
    <w:div w:id="54939610">
      <w:bodyDiv w:val="1"/>
      <w:marLeft w:val="0"/>
      <w:marRight w:val="0"/>
      <w:marTop w:val="0"/>
      <w:marBottom w:val="0"/>
      <w:divBdr>
        <w:top w:val="none" w:sz="0" w:space="0" w:color="auto"/>
        <w:left w:val="none" w:sz="0" w:space="0" w:color="auto"/>
        <w:bottom w:val="none" w:sz="0" w:space="0" w:color="auto"/>
        <w:right w:val="none" w:sz="0" w:space="0" w:color="auto"/>
      </w:divBdr>
    </w:div>
    <w:div w:id="78603294">
      <w:bodyDiv w:val="1"/>
      <w:marLeft w:val="0"/>
      <w:marRight w:val="0"/>
      <w:marTop w:val="0"/>
      <w:marBottom w:val="0"/>
      <w:divBdr>
        <w:top w:val="none" w:sz="0" w:space="0" w:color="auto"/>
        <w:left w:val="none" w:sz="0" w:space="0" w:color="auto"/>
        <w:bottom w:val="none" w:sz="0" w:space="0" w:color="auto"/>
        <w:right w:val="none" w:sz="0" w:space="0" w:color="auto"/>
      </w:divBdr>
    </w:div>
    <w:div w:id="108473079">
      <w:bodyDiv w:val="1"/>
      <w:marLeft w:val="0"/>
      <w:marRight w:val="0"/>
      <w:marTop w:val="0"/>
      <w:marBottom w:val="0"/>
      <w:divBdr>
        <w:top w:val="none" w:sz="0" w:space="0" w:color="auto"/>
        <w:left w:val="none" w:sz="0" w:space="0" w:color="auto"/>
        <w:bottom w:val="none" w:sz="0" w:space="0" w:color="auto"/>
        <w:right w:val="none" w:sz="0" w:space="0" w:color="auto"/>
      </w:divBdr>
    </w:div>
    <w:div w:id="116333820">
      <w:bodyDiv w:val="1"/>
      <w:marLeft w:val="0"/>
      <w:marRight w:val="0"/>
      <w:marTop w:val="0"/>
      <w:marBottom w:val="0"/>
      <w:divBdr>
        <w:top w:val="none" w:sz="0" w:space="0" w:color="auto"/>
        <w:left w:val="none" w:sz="0" w:space="0" w:color="auto"/>
        <w:bottom w:val="none" w:sz="0" w:space="0" w:color="auto"/>
        <w:right w:val="none" w:sz="0" w:space="0" w:color="auto"/>
      </w:divBdr>
    </w:div>
    <w:div w:id="124786372">
      <w:bodyDiv w:val="1"/>
      <w:marLeft w:val="0"/>
      <w:marRight w:val="0"/>
      <w:marTop w:val="0"/>
      <w:marBottom w:val="0"/>
      <w:divBdr>
        <w:top w:val="none" w:sz="0" w:space="0" w:color="auto"/>
        <w:left w:val="none" w:sz="0" w:space="0" w:color="auto"/>
        <w:bottom w:val="none" w:sz="0" w:space="0" w:color="auto"/>
        <w:right w:val="none" w:sz="0" w:space="0" w:color="auto"/>
      </w:divBdr>
    </w:div>
    <w:div w:id="132719882">
      <w:bodyDiv w:val="1"/>
      <w:marLeft w:val="0"/>
      <w:marRight w:val="0"/>
      <w:marTop w:val="0"/>
      <w:marBottom w:val="0"/>
      <w:divBdr>
        <w:top w:val="none" w:sz="0" w:space="0" w:color="auto"/>
        <w:left w:val="none" w:sz="0" w:space="0" w:color="auto"/>
        <w:bottom w:val="none" w:sz="0" w:space="0" w:color="auto"/>
        <w:right w:val="none" w:sz="0" w:space="0" w:color="auto"/>
      </w:divBdr>
    </w:div>
    <w:div w:id="135996302">
      <w:bodyDiv w:val="1"/>
      <w:marLeft w:val="0"/>
      <w:marRight w:val="0"/>
      <w:marTop w:val="0"/>
      <w:marBottom w:val="0"/>
      <w:divBdr>
        <w:top w:val="none" w:sz="0" w:space="0" w:color="auto"/>
        <w:left w:val="none" w:sz="0" w:space="0" w:color="auto"/>
        <w:bottom w:val="none" w:sz="0" w:space="0" w:color="auto"/>
        <w:right w:val="none" w:sz="0" w:space="0" w:color="auto"/>
      </w:divBdr>
    </w:div>
    <w:div w:id="140732740">
      <w:bodyDiv w:val="1"/>
      <w:marLeft w:val="0"/>
      <w:marRight w:val="0"/>
      <w:marTop w:val="0"/>
      <w:marBottom w:val="0"/>
      <w:divBdr>
        <w:top w:val="none" w:sz="0" w:space="0" w:color="auto"/>
        <w:left w:val="none" w:sz="0" w:space="0" w:color="auto"/>
        <w:bottom w:val="none" w:sz="0" w:space="0" w:color="auto"/>
        <w:right w:val="none" w:sz="0" w:space="0" w:color="auto"/>
      </w:divBdr>
    </w:div>
    <w:div w:id="143860100">
      <w:bodyDiv w:val="1"/>
      <w:marLeft w:val="0"/>
      <w:marRight w:val="0"/>
      <w:marTop w:val="0"/>
      <w:marBottom w:val="0"/>
      <w:divBdr>
        <w:top w:val="none" w:sz="0" w:space="0" w:color="auto"/>
        <w:left w:val="none" w:sz="0" w:space="0" w:color="auto"/>
        <w:bottom w:val="none" w:sz="0" w:space="0" w:color="auto"/>
        <w:right w:val="none" w:sz="0" w:space="0" w:color="auto"/>
      </w:divBdr>
    </w:div>
    <w:div w:id="145168815">
      <w:bodyDiv w:val="1"/>
      <w:marLeft w:val="0"/>
      <w:marRight w:val="0"/>
      <w:marTop w:val="0"/>
      <w:marBottom w:val="0"/>
      <w:divBdr>
        <w:top w:val="none" w:sz="0" w:space="0" w:color="auto"/>
        <w:left w:val="none" w:sz="0" w:space="0" w:color="auto"/>
        <w:bottom w:val="none" w:sz="0" w:space="0" w:color="auto"/>
        <w:right w:val="none" w:sz="0" w:space="0" w:color="auto"/>
      </w:divBdr>
    </w:div>
    <w:div w:id="179010766">
      <w:bodyDiv w:val="1"/>
      <w:marLeft w:val="0"/>
      <w:marRight w:val="0"/>
      <w:marTop w:val="0"/>
      <w:marBottom w:val="0"/>
      <w:divBdr>
        <w:top w:val="none" w:sz="0" w:space="0" w:color="auto"/>
        <w:left w:val="none" w:sz="0" w:space="0" w:color="auto"/>
        <w:bottom w:val="none" w:sz="0" w:space="0" w:color="auto"/>
        <w:right w:val="none" w:sz="0" w:space="0" w:color="auto"/>
      </w:divBdr>
    </w:div>
    <w:div w:id="183637487">
      <w:bodyDiv w:val="1"/>
      <w:marLeft w:val="0"/>
      <w:marRight w:val="0"/>
      <w:marTop w:val="0"/>
      <w:marBottom w:val="0"/>
      <w:divBdr>
        <w:top w:val="none" w:sz="0" w:space="0" w:color="auto"/>
        <w:left w:val="none" w:sz="0" w:space="0" w:color="auto"/>
        <w:bottom w:val="none" w:sz="0" w:space="0" w:color="auto"/>
        <w:right w:val="none" w:sz="0" w:space="0" w:color="auto"/>
      </w:divBdr>
    </w:div>
    <w:div w:id="195626623">
      <w:bodyDiv w:val="1"/>
      <w:marLeft w:val="0"/>
      <w:marRight w:val="0"/>
      <w:marTop w:val="0"/>
      <w:marBottom w:val="0"/>
      <w:divBdr>
        <w:top w:val="none" w:sz="0" w:space="0" w:color="auto"/>
        <w:left w:val="none" w:sz="0" w:space="0" w:color="auto"/>
        <w:bottom w:val="none" w:sz="0" w:space="0" w:color="auto"/>
        <w:right w:val="none" w:sz="0" w:space="0" w:color="auto"/>
      </w:divBdr>
    </w:div>
    <w:div w:id="208691318">
      <w:bodyDiv w:val="1"/>
      <w:marLeft w:val="0"/>
      <w:marRight w:val="0"/>
      <w:marTop w:val="0"/>
      <w:marBottom w:val="0"/>
      <w:divBdr>
        <w:top w:val="none" w:sz="0" w:space="0" w:color="auto"/>
        <w:left w:val="none" w:sz="0" w:space="0" w:color="auto"/>
        <w:bottom w:val="none" w:sz="0" w:space="0" w:color="auto"/>
        <w:right w:val="none" w:sz="0" w:space="0" w:color="auto"/>
      </w:divBdr>
    </w:div>
    <w:div w:id="209616632">
      <w:bodyDiv w:val="1"/>
      <w:marLeft w:val="0"/>
      <w:marRight w:val="0"/>
      <w:marTop w:val="0"/>
      <w:marBottom w:val="0"/>
      <w:divBdr>
        <w:top w:val="none" w:sz="0" w:space="0" w:color="auto"/>
        <w:left w:val="none" w:sz="0" w:space="0" w:color="auto"/>
        <w:bottom w:val="none" w:sz="0" w:space="0" w:color="auto"/>
        <w:right w:val="none" w:sz="0" w:space="0" w:color="auto"/>
      </w:divBdr>
    </w:div>
    <w:div w:id="212153926">
      <w:bodyDiv w:val="1"/>
      <w:marLeft w:val="0"/>
      <w:marRight w:val="0"/>
      <w:marTop w:val="0"/>
      <w:marBottom w:val="0"/>
      <w:divBdr>
        <w:top w:val="none" w:sz="0" w:space="0" w:color="auto"/>
        <w:left w:val="none" w:sz="0" w:space="0" w:color="auto"/>
        <w:bottom w:val="none" w:sz="0" w:space="0" w:color="auto"/>
        <w:right w:val="none" w:sz="0" w:space="0" w:color="auto"/>
      </w:divBdr>
    </w:div>
    <w:div w:id="220822768">
      <w:bodyDiv w:val="1"/>
      <w:marLeft w:val="0"/>
      <w:marRight w:val="0"/>
      <w:marTop w:val="0"/>
      <w:marBottom w:val="0"/>
      <w:divBdr>
        <w:top w:val="none" w:sz="0" w:space="0" w:color="auto"/>
        <w:left w:val="none" w:sz="0" w:space="0" w:color="auto"/>
        <w:bottom w:val="none" w:sz="0" w:space="0" w:color="auto"/>
        <w:right w:val="none" w:sz="0" w:space="0" w:color="auto"/>
      </w:divBdr>
    </w:div>
    <w:div w:id="222108897">
      <w:bodyDiv w:val="1"/>
      <w:marLeft w:val="0"/>
      <w:marRight w:val="0"/>
      <w:marTop w:val="0"/>
      <w:marBottom w:val="0"/>
      <w:divBdr>
        <w:top w:val="none" w:sz="0" w:space="0" w:color="auto"/>
        <w:left w:val="none" w:sz="0" w:space="0" w:color="auto"/>
        <w:bottom w:val="none" w:sz="0" w:space="0" w:color="auto"/>
        <w:right w:val="none" w:sz="0" w:space="0" w:color="auto"/>
      </w:divBdr>
    </w:div>
    <w:div w:id="235478722">
      <w:bodyDiv w:val="1"/>
      <w:marLeft w:val="0"/>
      <w:marRight w:val="0"/>
      <w:marTop w:val="0"/>
      <w:marBottom w:val="0"/>
      <w:divBdr>
        <w:top w:val="none" w:sz="0" w:space="0" w:color="auto"/>
        <w:left w:val="none" w:sz="0" w:space="0" w:color="auto"/>
        <w:bottom w:val="none" w:sz="0" w:space="0" w:color="auto"/>
        <w:right w:val="none" w:sz="0" w:space="0" w:color="auto"/>
      </w:divBdr>
    </w:div>
    <w:div w:id="243881835">
      <w:bodyDiv w:val="1"/>
      <w:marLeft w:val="0"/>
      <w:marRight w:val="0"/>
      <w:marTop w:val="0"/>
      <w:marBottom w:val="0"/>
      <w:divBdr>
        <w:top w:val="none" w:sz="0" w:space="0" w:color="auto"/>
        <w:left w:val="none" w:sz="0" w:space="0" w:color="auto"/>
        <w:bottom w:val="none" w:sz="0" w:space="0" w:color="auto"/>
        <w:right w:val="none" w:sz="0" w:space="0" w:color="auto"/>
      </w:divBdr>
    </w:div>
    <w:div w:id="246109737">
      <w:bodyDiv w:val="1"/>
      <w:marLeft w:val="0"/>
      <w:marRight w:val="0"/>
      <w:marTop w:val="0"/>
      <w:marBottom w:val="0"/>
      <w:divBdr>
        <w:top w:val="none" w:sz="0" w:space="0" w:color="auto"/>
        <w:left w:val="none" w:sz="0" w:space="0" w:color="auto"/>
        <w:bottom w:val="none" w:sz="0" w:space="0" w:color="auto"/>
        <w:right w:val="none" w:sz="0" w:space="0" w:color="auto"/>
      </w:divBdr>
    </w:div>
    <w:div w:id="251939270">
      <w:bodyDiv w:val="1"/>
      <w:marLeft w:val="0"/>
      <w:marRight w:val="0"/>
      <w:marTop w:val="0"/>
      <w:marBottom w:val="0"/>
      <w:divBdr>
        <w:top w:val="none" w:sz="0" w:space="0" w:color="auto"/>
        <w:left w:val="none" w:sz="0" w:space="0" w:color="auto"/>
        <w:bottom w:val="none" w:sz="0" w:space="0" w:color="auto"/>
        <w:right w:val="none" w:sz="0" w:space="0" w:color="auto"/>
      </w:divBdr>
    </w:div>
    <w:div w:id="252469378">
      <w:bodyDiv w:val="1"/>
      <w:marLeft w:val="0"/>
      <w:marRight w:val="0"/>
      <w:marTop w:val="0"/>
      <w:marBottom w:val="0"/>
      <w:divBdr>
        <w:top w:val="none" w:sz="0" w:space="0" w:color="auto"/>
        <w:left w:val="none" w:sz="0" w:space="0" w:color="auto"/>
        <w:bottom w:val="none" w:sz="0" w:space="0" w:color="auto"/>
        <w:right w:val="none" w:sz="0" w:space="0" w:color="auto"/>
      </w:divBdr>
    </w:div>
    <w:div w:id="253905203">
      <w:bodyDiv w:val="1"/>
      <w:marLeft w:val="0"/>
      <w:marRight w:val="0"/>
      <w:marTop w:val="0"/>
      <w:marBottom w:val="0"/>
      <w:divBdr>
        <w:top w:val="none" w:sz="0" w:space="0" w:color="auto"/>
        <w:left w:val="none" w:sz="0" w:space="0" w:color="auto"/>
        <w:bottom w:val="none" w:sz="0" w:space="0" w:color="auto"/>
        <w:right w:val="none" w:sz="0" w:space="0" w:color="auto"/>
      </w:divBdr>
    </w:div>
    <w:div w:id="265381245">
      <w:bodyDiv w:val="1"/>
      <w:marLeft w:val="0"/>
      <w:marRight w:val="0"/>
      <w:marTop w:val="0"/>
      <w:marBottom w:val="0"/>
      <w:divBdr>
        <w:top w:val="none" w:sz="0" w:space="0" w:color="auto"/>
        <w:left w:val="none" w:sz="0" w:space="0" w:color="auto"/>
        <w:bottom w:val="none" w:sz="0" w:space="0" w:color="auto"/>
        <w:right w:val="none" w:sz="0" w:space="0" w:color="auto"/>
      </w:divBdr>
    </w:div>
    <w:div w:id="268584464">
      <w:bodyDiv w:val="1"/>
      <w:marLeft w:val="0"/>
      <w:marRight w:val="0"/>
      <w:marTop w:val="0"/>
      <w:marBottom w:val="0"/>
      <w:divBdr>
        <w:top w:val="none" w:sz="0" w:space="0" w:color="auto"/>
        <w:left w:val="none" w:sz="0" w:space="0" w:color="auto"/>
        <w:bottom w:val="none" w:sz="0" w:space="0" w:color="auto"/>
        <w:right w:val="none" w:sz="0" w:space="0" w:color="auto"/>
      </w:divBdr>
    </w:div>
    <w:div w:id="277377882">
      <w:bodyDiv w:val="1"/>
      <w:marLeft w:val="0"/>
      <w:marRight w:val="0"/>
      <w:marTop w:val="0"/>
      <w:marBottom w:val="0"/>
      <w:divBdr>
        <w:top w:val="none" w:sz="0" w:space="0" w:color="auto"/>
        <w:left w:val="none" w:sz="0" w:space="0" w:color="auto"/>
        <w:bottom w:val="none" w:sz="0" w:space="0" w:color="auto"/>
        <w:right w:val="none" w:sz="0" w:space="0" w:color="auto"/>
      </w:divBdr>
    </w:div>
    <w:div w:id="278487774">
      <w:bodyDiv w:val="1"/>
      <w:marLeft w:val="0"/>
      <w:marRight w:val="0"/>
      <w:marTop w:val="0"/>
      <w:marBottom w:val="0"/>
      <w:divBdr>
        <w:top w:val="none" w:sz="0" w:space="0" w:color="auto"/>
        <w:left w:val="none" w:sz="0" w:space="0" w:color="auto"/>
        <w:bottom w:val="none" w:sz="0" w:space="0" w:color="auto"/>
        <w:right w:val="none" w:sz="0" w:space="0" w:color="auto"/>
      </w:divBdr>
    </w:div>
    <w:div w:id="304896968">
      <w:bodyDiv w:val="1"/>
      <w:marLeft w:val="0"/>
      <w:marRight w:val="0"/>
      <w:marTop w:val="0"/>
      <w:marBottom w:val="0"/>
      <w:divBdr>
        <w:top w:val="none" w:sz="0" w:space="0" w:color="auto"/>
        <w:left w:val="none" w:sz="0" w:space="0" w:color="auto"/>
        <w:bottom w:val="none" w:sz="0" w:space="0" w:color="auto"/>
        <w:right w:val="none" w:sz="0" w:space="0" w:color="auto"/>
      </w:divBdr>
    </w:div>
    <w:div w:id="306477763">
      <w:bodyDiv w:val="1"/>
      <w:marLeft w:val="0"/>
      <w:marRight w:val="0"/>
      <w:marTop w:val="0"/>
      <w:marBottom w:val="0"/>
      <w:divBdr>
        <w:top w:val="none" w:sz="0" w:space="0" w:color="auto"/>
        <w:left w:val="none" w:sz="0" w:space="0" w:color="auto"/>
        <w:bottom w:val="none" w:sz="0" w:space="0" w:color="auto"/>
        <w:right w:val="none" w:sz="0" w:space="0" w:color="auto"/>
      </w:divBdr>
    </w:div>
    <w:div w:id="316806445">
      <w:bodyDiv w:val="1"/>
      <w:marLeft w:val="0"/>
      <w:marRight w:val="0"/>
      <w:marTop w:val="0"/>
      <w:marBottom w:val="0"/>
      <w:divBdr>
        <w:top w:val="none" w:sz="0" w:space="0" w:color="auto"/>
        <w:left w:val="none" w:sz="0" w:space="0" w:color="auto"/>
        <w:bottom w:val="none" w:sz="0" w:space="0" w:color="auto"/>
        <w:right w:val="none" w:sz="0" w:space="0" w:color="auto"/>
      </w:divBdr>
    </w:div>
    <w:div w:id="339738911">
      <w:bodyDiv w:val="1"/>
      <w:marLeft w:val="0"/>
      <w:marRight w:val="0"/>
      <w:marTop w:val="0"/>
      <w:marBottom w:val="0"/>
      <w:divBdr>
        <w:top w:val="none" w:sz="0" w:space="0" w:color="auto"/>
        <w:left w:val="none" w:sz="0" w:space="0" w:color="auto"/>
        <w:bottom w:val="none" w:sz="0" w:space="0" w:color="auto"/>
        <w:right w:val="none" w:sz="0" w:space="0" w:color="auto"/>
      </w:divBdr>
    </w:div>
    <w:div w:id="361906013">
      <w:bodyDiv w:val="1"/>
      <w:marLeft w:val="0"/>
      <w:marRight w:val="0"/>
      <w:marTop w:val="0"/>
      <w:marBottom w:val="0"/>
      <w:divBdr>
        <w:top w:val="none" w:sz="0" w:space="0" w:color="auto"/>
        <w:left w:val="none" w:sz="0" w:space="0" w:color="auto"/>
        <w:bottom w:val="none" w:sz="0" w:space="0" w:color="auto"/>
        <w:right w:val="none" w:sz="0" w:space="0" w:color="auto"/>
      </w:divBdr>
    </w:div>
    <w:div w:id="365058595">
      <w:bodyDiv w:val="1"/>
      <w:marLeft w:val="0"/>
      <w:marRight w:val="0"/>
      <w:marTop w:val="0"/>
      <w:marBottom w:val="0"/>
      <w:divBdr>
        <w:top w:val="none" w:sz="0" w:space="0" w:color="auto"/>
        <w:left w:val="none" w:sz="0" w:space="0" w:color="auto"/>
        <w:bottom w:val="none" w:sz="0" w:space="0" w:color="auto"/>
        <w:right w:val="none" w:sz="0" w:space="0" w:color="auto"/>
      </w:divBdr>
    </w:div>
    <w:div w:id="367263902">
      <w:bodyDiv w:val="1"/>
      <w:marLeft w:val="0"/>
      <w:marRight w:val="0"/>
      <w:marTop w:val="0"/>
      <w:marBottom w:val="0"/>
      <w:divBdr>
        <w:top w:val="none" w:sz="0" w:space="0" w:color="auto"/>
        <w:left w:val="none" w:sz="0" w:space="0" w:color="auto"/>
        <w:bottom w:val="none" w:sz="0" w:space="0" w:color="auto"/>
        <w:right w:val="none" w:sz="0" w:space="0" w:color="auto"/>
      </w:divBdr>
    </w:div>
    <w:div w:id="367334874">
      <w:bodyDiv w:val="1"/>
      <w:marLeft w:val="0"/>
      <w:marRight w:val="0"/>
      <w:marTop w:val="0"/>
      <w:marBottom w:val="0"/>
      <w:divBdr>
        <w:top w:val="none" w:sz="0" w:space="0" w:color="auto"/>
        <w:left w:val="none" w:sz="0" w:space="0" w:color="auto"/>
        <w:bottom w:val="none" w:sz="0" w:space="0" w:color="auto"/>
        <w:right w:val="none" w:sz="0" w:space="0" w:color="auto"/>
      </w:divBdr>
    </w:div>
    <w:div w:id="371540676">
      <w:bodyDiv w:val="1"/>
      <w:marLeft w:val="0"/>
      <w:marRight w:val="0"/>
      <w:marTop w:val="0"/>
      <w:marBottom w:val="0"/>
      <w:divBdr>
        <w:top w:val="none" w:sz="0" w:space="0" w:color="auto"/>
        <w:left w:val="none" w:sz="0" w:space="0" w:color="auto"/>
        <w:bottom w:val="none" w:sz="0" w:space="0" w:color="auto"/>
        <w:right w:val="none" w:sz="0" w:space="0" w:color="auto"/>
      </w:divBdr>
    </w:div>
    <w:div w:id="372509018">
      <w:bodyDiv w:val="1"/>
      <w:marLeft w:val="0"/>
      <w:marRight w:val="0"/>
      <w:marTop w:val="0"/>
      <w:marBottom w:val="0"/>
      <w:divBdr>
        <w:top w:val="none" w:sz="0" w:space="0" w:color="auto"/>
        <w:left w:val="none" w:sz="0" w:space="0" w:color="auto"/>
        <w:bottom w:val="none" w:sz="0" w:space="0" w:color="auto"/>
        <w:right w:val="none" w:sz="0" w:space="0" w:color="auto"/>
      </w:divBdr>
    </w:div>
    <w:div w:id="372577741">
      <w:bodyDiv w:val="1"/>
      <w:marLeft w:val="0"/>
      <w:marRight w:val="0"/>
      <w:marTop w:val="0"/>
      <w:marBottom w:val="0"/>
      <w:divBdr>
        <w:top w:val="none" w:sz="0" w:space="0" w:color="auto"/>
        <w:left w:val="none" w:sz="0" w:space="0" w:color="auto"/>
        <w:bottom w:val="none" w:sz="0" w:space="0" w:color="auto"/>
        <w:right w:val="none" w:sz="0" w:space="0" w:color="auto"/>
      </w:divBdr>
    </w:div>
    <w:div w:id="374162952">
      <w:bodyDiv w:val="1"/>
      <w:marLeft w:val="0"/>
      <w:marRight w:val="0"/>
      <w:marTop w:val="0"/>
      <w:marBottom w:val="0"/>
      <w:divBdr>
        <w:top w:val="none" w:sz="0" w:space="0" w:color="auto"/>
        <w:left w:val="none" w:sz="0" w:space="0" w:color="auto"/>
        <w:bottom w:val="none" w:sz="0" w:space="0" w:color="auto"/>
        <w:right w:val="none" w:sz="0" w:space="0" w:color="auto"/>
      </w:divBdr>
    </w:div>
    <w:div w:id="379474800">
      <w:bodyDiv w:val="1"/>
      <w:marLeft w:val="0"/>
      <w:marRight w:val="0"/>
      <w:marTop w:val="0"/>
      <w:marBottom w:val="0"/>
      <w:divBdr>
        <w:top w:val="none" w:sz="0" w:space="0" w:color="auto"/>
        <w:left w:val="none" w:sz="0" w:space="0" w:color="auto"/>
        <w:bottom w:val="none" w:sz="0" w:space="0" w:color="auto"/>
        <w:right w:val="none" w:sz="0" w:space="0" w:color="auto"/>
      </w:divBdr>
    </w:div>
    <w:div w:id="379860028">
      <w:bodyDiv w:val="1"/>
      <w:marLeft w:val="0"/>
      <w:marRight w:val="0"/>
      <w:marTop w:val="0"/>
      <w:marBottom w:val="0"/>
      <w:divBdr>
        <w:top w:val="none" w:sz="0" w:space="0" w:color="auto"/>
        <w:left w:val="none" w:sz="0" w:space="0" w:color="auto"/>
        <w:bottom w:val="none" w:sz="0" w:space="0" w:color="auto"/>
        <w:right w:val="none" w:sz="0" w:space="0" w:color="auto"/>
      </w:divBdr>
    </w:div>
    <w:div w:id="388848216">
      <w:bodyDiv w:val="1"/>
      <w:marLeft w:val="0"/>
      <w:marRight w:val="0"/>
      <w:marTop w:val="0"/>
      <w:marBottom w:val="0"/>
      <w:divBdr>
        <w:top w:val="none" w:sz="0" w:space="0" w:color="auto"/>
        <w:left w:val="none" w:sz="0" w:space="0" w:color="auto"/>
        <w:bottom w:val="none" w:sz="0" w:space="0" w:color="auto"/>
        <w:right w:val="none" w:sz="0" w:space="0" w:color="auto"/>
      </w:divBdr>
    </w:div>
    <w:div w:id="396897949">
      <w:bodyDiv w:val="1"/>
      <w:marLeft w:val="0"/>
      <w:marRight w:val="0"/>
      <w:marTop w:val="0"/>
      <w:marBottom w:val="0"/>
      <w:divBdr>
        <w:top w:val="none" w:sz="0" w:space="0" w:color="auto"/>
        <w:left w:val="none" w:sz="0" w:space="0" w:color="auto"/>
        <w:bottom w:val="none" w:sz="0" w:space="0" w:color="auto"/>
        <w:right w:val="none" w:sz="0" w:space="0" w:color="auto"/>
      </w:divBdr>
      <w:divsChild>
        <w:div w:id="326516744">
          <w:marLeft w:val="0"/>
          <w:marRight w:val="0"/>
          <w:marTop w:val="0"/>
          <w:marBottom w:val="0"/>
          <w:divBdr>
            <w:top w:val="none" w:sz="0" w:space="0" w:color="auto"/>
            <w:left w:val="none" w:sz="0" w:space="0" w:color="auto"/>
            <w:bottom w:val="none" w:sz="0" w:space="0" w:color="auto"/>
            <w:right w:val="none" w:sz="0" w:space="0" w:color="auto"/>
          </w:divBdr>
        </w:div>
      </w:divsChild>
    </w:div>
    <w:div w:id="399983772">
      <w:bodyDiv w:val="1"/>
      <w:marLeft w:val="0"/>
      <w:marRight w:val="0"/>
      <w:marTop w:val="0"/>
      <w:marBottom w:val="0"/>
      <w:divBdr>
        <w:top w:val="none" w:sz="0" w:space="0" w:color="auto"/>
        <w:left w:val="none" w:sz="0" w:space="0" w:color="auto"/>
        <w:bottom w:val="none" w:sz="0" w:space="0" w:color="auto"/>
        <w:right w:val="none" w:sz="0" w:space="0" w:color="auto"/>
      </w:divBdr>
    </w:div>
    <w:div w:id="414740481">
      <w:bodyDiv w:val="1"/>
      <w:marLeft w:val="0"/>
      <w:marRight w:val="0"/>
      <w:marTop w:val="0"/>
      <w:marBottom w:val="0"/>
      <w:divBdr>
        <w:top w:val="none" w:sz="0" w:space="0" w:color="auto"/>
        <w:left w:val="none" w:sz="0" w:space="0" w:color="auto"/>
        <w:bottom w:val="none" w:sz="0" w:space="0" w:color="auto"/>
        <w:right w:val="none" w:sz="0" w:space="0" w:color="auto"/>
      </w:divBdr>
    </w:div>
    <w:div w:id="423768348">
      <w:bodyDiv w:val="1"/>
      <w:marLeft w:val="0"/>
      <w:marRight w:val="0"/>
      <w:marTop w:val="0"/>
      <w:marBottom w:val="0"/>
      <w:divBdr>
        <w:top w:val="none" w:sz="0" w:space="0" w:color="auto"/>
        <w:left w:val="none" w:sz="0" w:space="0" w:color="auto"/>
        <w:bottom w:val="none" w:sz="0" w:space="0" w:color="auto"/>
        <w:right w:val="none" w:sz="0" w:space="0" w:color="auto"/>
      </w:divBdr>
    </w:div>
    <w:div w:id="428738397">
      <w:bodyDiv w:val="1"/>
      <w:marLeft w:val="0"/>
      <w:marRight w:val="0"/>
      <w:marTop w:val="0"/>
      <w:marBottom w:val="0"/>
      <w:divBdr>
        <w:top w:val="none" w:sz="0" w:space="0" w:color="auto"/>
        <w:left w:val="none" w:sz="0" w:space="0" w:color="auto"/>
        <w:bottom w:val="none" w:sz="0" w:space="0" w:color="auto"/>
        <w:right w:val="none" w:sz="0" w:space="0" w:color="auto"/>
      </w:divBdr>
    </w:div>
    <w:div w:id="433400451">
      <w:bodyDiv w:val="1"/>
      <w:marLeft w:val="0"/>
      <w:marRight w:val="0"/>
      <w:marTop w:val="0"/>
      <w:marBottom w:val="0"/>
      <w:divBdr>
        <w:top w:val="none" w:sz="0" w:space="0" w:color="auto"/>
        <w:left w:val="none" w:sz="0" w:space="0" w:color="auto"/>
        <w:bottom w:val="none" w:sz="0" w:space="0" w:color="auto"/>
        <w:right w:val="none" w:sz="0" w:space="0" w:color="auto"/>
      </w:divBdr>
    </w:div>
    <w:div w:id="445850222">
      <w:bodyDiv w:val="1"/>
      <w:marLeft w:val="0"/>
      <w:marRight w:val="0"/>
      <w:marTop w:val="0"/>
      <w:marBottom w:val="0"/>
      <w:divBdr>
        <w:top w:val="none" w:sz="0" w:space="0" w:color="auto"/>
        <w:left w:val="none" w:sz="0" w:space="0" w:color="auto"/>
        <w:bottom w:val="none" w:sz="0" w:space="0" w:color="auto"/>
        <w:right w:val="none" w:sz="0" w:space="0" w:color="auto"/>
      </w:divBdr>
    </w:div>
    <w:div w:id="448205808">
      <w:bodyDiv w:val="1"/>
      <w:marLeft w:val="0"/>
      <w:marRight w:val="0"/>
      <w:marTop w:val="0"/>
      <w:marBottom w:val="0"/>
      <w:divBdr>
        <w:top w:val="none" w:sz="0" w:space="0" w:color="auto"/>
        <w:left w:val="none" w:sz="0" w:space="0" w:color="auto"/>
        <w:bottom w:val="none" w:sz="0" w:space="0" w:color="auto"/>
        <w:right w:val="none" w:sz="0" w:space="0" w:color="auto"/>
      </w:divBdr>
    </w:div>
    <w:div w:id="451284574">
      <w:bodyDiv w:val="1"/>
      <w:marLeft w:val="0"/>
      <w:marRight w:val="0"/>
      <w:marTop w:val="0"/>
      <w:marBottom w:val="0"/>
      <w:divBdr>
        <w:top w:val="none" w:sz="0" w:space="0" w:color="auto"/>
        <w:left w:val="none" w:sz="0" w:space="0" w:color="auto"/>
        <w:bottom w:val="none" w:sz="0" w:space="0" w:color="auto"/>
        <w:right w:val="none" w:sz="0" w:space="0" w:color="auto"/>
      </w:divBdr>
    </w:div>
    <w:div w:id="452098570">
      <w:bodyDiv w:val="1"/>
      <w:marLeft w:val="0"/>
      <w:marRight w:val="0"/>
      <w:marTop w:val="0"/>
      <w:marBottom w:val="0"/>
      <w:divBdr>
        <w:top w:val="none" w:sz="0" w:space="0" w:color="auto"/>
        <w:left w:val="none" w:sz="0" w:space="0" w:color="auto"/>
        <w:bottom w:val="none" w:sz="0" w:space="0" w:color="auto"/>
        <w:right w:val="none" w:sz="0" w:space="0" w:color="auto"/>
      </w:divBdr>
    </w:div>
    <w:div w:id="456533140">
      <w:bodyDiv w:val="1"/>
      <w:marLeft w:val="0"/>
      <w:marRight w:val="0"/>
      <w:marTop w:val="0"/>
      <w:marBottom w:val="0"/>
      <w:divBdr>
        <w:top w:val="none" w:sz="0" w:space="0" w:color="auto"/>
        <w:left w:val="none" w:sz="0" w:space="0" w:color="auto"/>
        <w:bottom w:val="none" w:sz="0" w:space="0" w:color="auto"/>
        <w:right w:val="none" w:sz="0" w:space="0" w:color="auto"/>
      </w:divBdr>
    </w:div>
    <w:div w:id="462238628">
      <w:bodyDiv w:val="1"/>
      <w:marLeft w:val="0"/>
      <w:marRight w:val="0"/>
      <w:marTop w:val="0"/>
      <w:marBottom w:val="0"/>
      <w:divBdr>
        <w:top w:val="none" w:sz="0" w:space="0" w:color="auto"/>
        <w:left w:val="none" w:sz="0" w:space="0" w:color="auto"/>
        <w:bottom w:val="none" w:sz="0" w:space="0" w:color="auto"/>
        <w:right w:val="none" w:sz="0" w:space="0" w:color="auto"/>
      </w:divBdr>
    </w:div>
    <w:div w:id="466507059">
      <w:bodyDiv w:val="1"/>
      <w:marLeft w:val="0"/>
      <w:marRight w:val="0"/>
      <w:marTop w:val="0"/>
      <w:marBottom w:val="0"/>
      <w:divBdr>
        <w:top w:val="none" w:sz="0" w:space="0" w:color="auto"/>
        <w:left w:val="none" w:sz="0" w:space="0" w:color="auto"/>
        <w:bottom w:val="none" w:sz="0" w:space="0" w:color="auto"/>
        <w:right w:val="none" w:sz="0" w:space="0" w:color="auto"/>
      </w:divBdr>
    </w:div>
    <w:div w:id="470634115">
      <w:bodyDiv w:val="1"/>
      <w:marLeft w:val="0"/>
      <w:marRight w:val="0"/>
      <w:marTop w:val="0"/>
      <w:marBottom w:val="0"/>
      <w:divBdr>
        <w:top w:val="none" w:sz="0" w:space="0" w:color="auto"/>
        <w:left w:val="none" w:sz="0" w:space="0" w:color="auto"/>
        <w:bottom w:val="none" w:sz="0" w:space="0" w:color="auto"/>
        <w:right w:val="none" w:sz="0" w:space="0" w:color="auto"/>
      </w:divBdr>
    </w:div>
    <w:div w:id="474184989">
      <w:bodyDiv w:val="1"/>
      <w:marLeft w:val="0"/>
      <w:marRight w:val="0"/>
      <w:marTop w:val="0"/>
      <w:marBottom w:val="0"/>
      <w:divBdr>
        <w:top w:val="none" w:sz="0" w:space="0" w:color="auto"/>
        <w:left w:val="none" w:sz="0" w:space="0" w:color="auto"/>
        <w:bottom w:val="none" w:sz="0" w:space="0" w:color="auto"/>
        <w:right w:val="none" w:sz="0" w:space="0" w:color="auto"/>
      </w:divBdr>
    </w:div>
    <w:div w:id="474953353">
      <w:bodyDiv w:val="1"/>
      <w:marLeft w:val="0"/>
      <w:marRight w:val="0"/>
      <w:marTop w:val="0"/>
      <w:marBottom w:val="0"/>
      <w:divBdr>
        <w:top w:val="none" w:sz="0" w:space="0" w:color="auto"/>
        <w:left w:val="none" w:sz="0" w:space="0" w:color="auto"/>
        <w:bottom w:val="none" w:sz="0" w:space="0" w:color="auto"/>
        <w:right w:val="none" w:sz="0" w:space="0" w:color="auto"/>
      </w:divBdr>
    </w:div>
    <w:div w:id="487139706">
      <w:bodyDiv w:val="1"/>
      <w:marLeft w:val="0"/>
      <w:marRight w:val="0"/>
      <w:marTop w:val="0"/>
      <w:marBottom w:val="0"/>
      <w:divBdr>
        <w:top w:val="none" w:sz="0" w:space="0" w:color="auto"/>
        <w:left w:val="none" w:sz="0" w:space="0" w:color="auto"/>
        <w:bottom w:val="none" w:sz="0" w:space="0" w:color="auto"/>
        <w:right w:val="none" w:sz="0" w:space="0" w:color="auto"/>
      </w:divBdr>
    </w:div>
    <w:div w:id="491870872">
      <w:bodyDiv w:val="1"/>
      <w:marLeft w:val="0"/>
      <w:marRight w:val="0"/>
      <w:marTop w:val="0"/>
      <w:marBottom w:val="0"/>
      <w:divBdr>
        <w:top w:val="none" w:sz="0" w:space="0" w:color="auto"/>
        <w:left w:val="none" w:sz="0" w:space="0" w:color="auto"/>
        <w:bottom w:val="none" w:sz="0" w:space="0" w:color="auto"/>
        <w:right w:val="none" w:sz="0" w:space="0" w:color="auto"/>
      </w:divBdr>
    </w:div>
    <w:div w:id="502284319">
      <w:bodyDiv w:val="1"/>
      <w:marLeft w:val="0"/>
      <w:marRight w:val="0"/>
      <w:marTop w:val="0"/>
      <w:marBottom w:val="0"/>
      <w:divBdr>
        <w:top w:val="none" w:sz="0" w:space="0" w:color="auto"/>
        <w:left w:val="none" w:sz="0" w:space="0" w:color="auto"/>
        <w:bottom w:val="none" w:sz="0" w:space="0" w:color="auto"/>
        <w:right w:val="none" w:sz="0" w:space="0" w:color="auto"/>
      </w:divBdr>
    </w:div>
    <w:div w:id="502866635">
      <w:bodyDiv w:val="1"/>
      <w:marLeft w:val="0"/>
      <w:marRight w:val="0"/>
      <w:marTop w:val="0"/>
      <w:marBottom w:val="0"/>
      <w:divBdr>
        <w:top w:val="none" w:sz="0" w:space="0" w:color="auto"/>
        <w:left w:val="none" w:sz="0" w:space="0" w:color="auto"/>
        <w:bottom w:val="none" w:sz="0" w:space="0" w:color="auto"/>
        <w:right w:val="none" w:sz="0" w:space="0" w:color="auto"/>
      </w:divBdr>
    </w:div>
    <w:div w:id="514156196">
      <w:bodyDiv w:val="1"/>
      <w:marLeft w:val="0"/>
      <w:marRight w:val="0"/>
      <w:marTop w:val="0"/>
      <w:marBottom w:val="0"/>
      <w:divBdr>
        <w:top w:val="none" w:sz="0" w:space="0" w:color="auto"/>
        <w:left w:val="none" w:sz="0" w:space="0" w:color="auto"/>
        <w:bottom w:val="none" w:sz="0" w:space="0" w:color="auto"/>
        <w:right w:val="none" w:sz="0" w:space="0" w:color="auto"/>
      </w:divBdr>
    </w:div>
    <w:div w:id="561331681">
      <w:bodyDiv w:val="1"/>
      <w:marLeft w:val="0"/>
      <w:marRight w:val="0"/>
      <w:marTop w:val="0"/>
      <w:marBottom w:val="0"/>
      <w:divBdr>
        <w:top w:val="none" w:sz="0" w:space="0" w:color="auto"/>
        <w:left w:val="none" w:sz="0" w:space="0" w:color="auto"/>
        <w:bottom w:val="none" w:sz="0" w:space="0" w:color="auto"/>
        <w:right w:val="none" w:sz="0" w:space="0" w:color="auto"/>
      </w:divBdr>
    </w:div>
    <w:div w:id="571618593">
      <w:bodyDiv w:val="1"/>
      <w:marLeft w:val="0"/>
      <w:marRight w:val="0"/>
      <w:marTop w:val="0"/>
      <w:marBottom w:val="0"/>
      <w:divBdr>
        <w:top w:val="none" w:sz="0" w:space="0" w:color="auto"/>
        <w:left w:val="none" w:sz="0" w:space="0" w:color="auto"/>
        <w:bottom w:val="none" w:sz="0" w:space="0" w:color="auto"/>
        <w:right w:val="none" w:sz="0" w:space="0" w:color="auto"/>
      </w:divBdr>
    </w:div>
    <w:div w:id="582691328">
      <w:bodyDiv w:val="1"/>
      <w:marLeft w:val="0"/>
      <w:marRight w:val="0"/>
      <w:marTop w:val="0"/>
      <w:marBottom w:val="0"/>
      <w:divBdr>
        <w:top w:val="none" w:sz="0" w:space="0" w:color="auto"/>
        <w:left w:val="none" w:sz="0" w:space="0" w:color="auto"/>
        <w:bottom w:val="none" w:sz="0" w:space="0" w:color="auto"/>
        <w:right w:val="none" w:sz="0" w:space="0" w:color="auto"/>
      </w:divBdr>
    </w:div>
    <w:div w:id="583492332">
      <w:bodyDiv w:val="1"/>
      <w:marLeft w:val="0"/>
      <w:marRight w:val="0"/>
      <w:marTop w:val="0"/>
      <w:marBottom w:val="0"/>
      <w:divBdr>
        <w:top w:val="none" w:sz="0" w:space="0" w:color="auto"/>
        <w:left w:val="none" w:sz="0" w:space="0" w:color="auto"/>
        <w:bottom w:val="none" w:sz="0" w:space="0" w:color="auto"/>
        <w:right w:val="none" w:sz="0" w:space="0" w:color="auto"/>
      </w:divBdr>
    </w:div>
    <w:div w:id="601643560">
      <w:bodyDiv w:val="1"/>
      <w:marLeft w:val="0"/>
      <w:marRight w:val="0"/>
      <w:marTop w:val="0"/>
      <w:marBottom w:val="0"/>
      <w:divBdr>
        <w:top w:val="none" w:sz="0" w:space="0" w:color="auto"/>
        <w:left w:val="none" w:sz="0" w:space="0" w:color="auto"/>
        <w:bottom w:val="none" w:sz="0" w:space="0" w:color="auto"/>
        <w:right w:val="none" w:sz="0" w:space="0" w:color="auto"/>
      </w:divBdr>
    </w:div>
    <w:div w:id="604114379">
      <w:bodyDiv w:val="1"/>
      <w:marLeft w:val="0"/>
      <w:marRight w:val="0"/>
      <w:marTop w:val="0"/>
      <w:marBottom w:val="0"/>
      <w:divBdr>
        <w:top w:val="none" w:sz="0" w:space="0" w:color="auto"/>
        <w:left w:val="none" w:sz="0" w:space="0" w:color="auto"/>
        <w:bottom w:val="none" w:sz="0" w:space="0" w:color="auto"/>
        <w:right w:val="none" w:sz="0" w:space="0" w:color="auto"/>
      </w:divBdr>
    </w:div>
    <w:div w:id="605356569">
      <w:bodyDiv w:val="1"/>
      <w:marLeft w:val="0"/>
      <w:marRight w:val="0"/>
      <w:marTop w:val="0"/>
      <w:marBottom w:val="0"/>
      <w:divBdr>
        <w:top w:val="none" w:sz="0" w:space="0" w:color="auto"/>
        <w:left w:val="none" w:sz="0" w:space="0" w:color="auto"/>
        <w:bottom w:val="none" w:sz="0" w:space="0" w:color="auto"/>
        <w:right w:val="none" w:sz="0" w:space="0" w:color="auto"/>
      </w:divBdr>
    </w:div>
    <w:div w:id="624120718">
      <w:bodyDiv w:val="1"/>
      <w:marLeft w:val="0"/>
      <w:marRight w:val="0"/>
      <w:marTop w:val="0"/>
      <w:marBottom w:val="0"/>
      <w:divBdr>
        <w:top w:val="none" w:sz="0" w:space="0" w:color="auto"/>
        <w:left w:val="none" w:sz="0" w:space="0" w:color="auto"/>
        <w:bottom w:val="none" w:sz="0" w:space="0" w:color="auto"/>
        <w:right w:val="none" w:sz="0" w:space="0" w:color="auto"/>
      </w:divBdr>
    </w:div>
    <w:div w:id="632758660">
      <w:bodyDiv w:val="1"/>
      <w:marLeft w:val="0"/>
      <w:marRight w:val="0"/>
      <w:marTop w:val="0"/>
      <w:marBottom w:val="0"/>
      <w:divBdr>
        <w:top w:val="none" w:sz="0" w:space="0" w:color="auto"/>
        <w:left w:val="none" w:sz="0" w:space="0" w:color="auto"/>
        <w:bottom w:val="none" w:sz="0" w:space="0" w:color="auto"/>
        <w:right w:val="none" w:sz="0" w:space="0" w:color="auto"/>
      </w:divBdr>
    </w:div>
    <w:div w:id="649141900">
      <w:bodyDiv w:val="1"/>
      <w:marLeft w:val="0"/>
      <w:marRight w:val="0"/>
      <w:marTop w:val="0"/>
      <w:marBottom w:val="0"/>
      <w:divBdr>
        <w:top w:val="none" w:sz="0" w:space="0" w:color="auto"/>
        <w:left w:val="none" w:sz="0" w:space="0" w:color="auto"/>
        <w:bottom w:val="none" w:sz="0" w:space="0" w:color="auto"/>
        <w:right w:val="none" w:sz="0" w:space="0" w:color="auto"/>
      </w:divBdr>
    </w:div>
    <w:div w:id="649795658">
      <w:bodyDiv w:val="1"/>
      <w:marLeft w:val="0"/>
      <w:marRight w:val="0"/>
      <w:marTop w:val="0"/>
      <w:marBottom w:val="0"/>
      <w:divBdr>
        <w:top w:val="none" w:sz="0" w:space="0" w:color="auto"/>
        <w:left w:val="none" w:sz="0" w:space="0" w:color="auto"/>
        <w:bottom w:val="none" w:sz="0" w:space="0" w:color="auto"/>
        <w:right w:val="none" w:sz="0" w:space="0" w:color="auto"/>
      </w:divBdr>
    </w:div>
    <w:div w:id="654145424">
      <w:bodyDiv w:val="1"/>
      <w:marLeft w:val="0"/>
      <w:marRight w:val="0"/>
      <w:marTop w:val="0"/>
      <w:marBottom w:val="0"/>
      <w:divBdr>
        <w:top w:val="none" w:sz="0" w:space="0" w:color="auto"/>
        <w:left w:val="none" w:sz="0" w:space="0" w:color="auto"/>
        <w:bottom w:val="none" w:sz="0" w:space="0" w:color="auto"/>
        <w:right w:val="none" w:sz="0" w:space="0" w:color="auto"/>
      </w:divBdr>
    </w:div>
    <w:div w:id="654258421">
      <w:bodyDiv w:val="1"/>
      <w:marLeft w:val="0"/>
      <w:marRight w:val="0"/>
      <w:marTop w:val="0"/>
      <w:marBottom w:val="0"/>
      <w:divBdr>
        <w:top w:val="none" w:sz="0" w:space="0" w:color="auto"/>
        <w:left w:val="none" w:sz="0" w:space="0" w:color="auto"/>
        <w:bottom w:val="none" w:sz="0" w:space="0" w:color="auto"/>
        <w:right w:val="none" w:sz="0" w:space="0" w:color="auto"/>
      </w:divBdr>
    </w:div>
    <w:div w:id="658119833">
      <w:bodyDiv w:val="1"/>
      <w:marLeft w:val="0"/>
      <w:marRight w:val="0"/>
      <w:marTop w:val="0"/>
      <w:marBottom w:val="0"/>
      <w:divBdr>
        <w:top w:val="none" w:sz="0" w:space="0" w:color="auto"/>
        <w:left w:val="none" w:sz="0" w:space="0" w:color="auto"/>
        <w:bottom w:val="none" w:sz="0" w:space="0" w:color="auto"/>
        <w:right w:val="none" w:sz="0" w:space="0" w:color="auto"/>
      </w:divBdr>
    </w:div>
    <w:div w:id="659508525">
      <w:bodyDiv w:val="1"/>
      <w:marLeft w:val="0"/>
      <w:marRight w:val="0"/>
      <w:marTop w:val="0"/>
      <w:marBottom w:val="0"/>
      <w:divBdr>
        <w:top w:val="none" w:sz="0" w:space="0" w:color="auto"/>
        <w:left w:val="none" w:sz="0" w:space="0" w:color="auto"/>
        <w:bottom w:val="none" w:sz="0" w:space="0" w:color="auto"/>
        <w:right w:val="none" w:sz="0" w:space="0" w:color="auto"/>
      </w:divBdr>
    </w:div>
    <w:div w:id="673066753">
      <w:bodyDiv w:val="1"/>
      <w:marLeft w:val="0"/>
      <w:marRight w:val="0"/>
      <w:marTop w:val="0"/>
      <w:marBottom w:val="0"/>
      <w:divBdr>
        <w:top w:val="none" w:sz="0" w:space="0" w:color="auto"/>
        <w:left w:val="none" w:sz="0" w:space="0" w:color="auto"/>
        <w:bottom w:val="none" w:sz="0" w:space="0" w:color="auto"/>
        <w:right w:val="none" w:sz="0" w:space="0" w:color="auto"/>
      </w:divBdr>
    </w:div>
    <w:div w:id="684013500">
      <w:bodyDiv w:val="1"/>
      <w:marLeft w:val="0"/>
      <w:marRight w:val="0"/>
      <w:marTop w:val="0"/>
      <w:marBottom w:val="0"/>
      <w:divBdr>
        <w:top w:val="none" w:sz="0" w:space="0" w:color="auto"/>
        <w:left w:val="none" w:sz="0" w:space="0" w:color="auto"/>
        <w:bottom w:val="none" w:sz="0" w:space="0" w:color="auto"/>
        <w:right w:val="none" w:sz="0" w:space="0" w:color="auto"/>
      </w:divBdr>
    </w:div>
    <w:div w:id="687634428">
      <w:bodyDiv w:val="1"/>
      <w:marLeft w:val="0"/>
      <w:marRight w:val="0"/>
      <w:marTop w:val="0"/>
      <w:marBottom w:val="0"/>
      <w:divBdr>
        <w:top w:val="none" w:sz="0" w:space="0" w:color="auto"/>
        <w:left w:val="none" w:sz="0" w:space="0" w:color="auto"/>
        <w:bottom w:val="none" w:sz="0" w:space="0" w:color="auto"/>
        <w:right w:val="none" w:sz="0" w:space="0" w:color="auto"/>
      </w:divBdr>
    </w:div>
    <w:div w:id="702873930">
      <w:bodyDiv w:val="1"/>
      <w:marLeft w:val="0"/>
      <w:marRight w:val="0"/>
      <w:marTop w:val="0"/>
      <w:marBottom w:val="0"/>
      <w:divBdr>
        <w:top w:val="none" w:sz="0" w:space="0" w:color="auto"/>
        <w:left w:val="none" w:sz="0" w:space="0" w:color="auto"/>
        <w:bottom w:val="none" w:sz="0" w:space="0" w:color="auto"/>
        <w:right w:val="none" w:sz="0" w:space="0" w:color="auto"/>
      </w:divBdr>
    </w:div>
    <w:div w:id="705565299">
      <w:bodyDiv w:val="1"/>
      <w:marLeft w:val="0"/>
      <w:marRight w:val="0"/>
      <w:marTop w:val="0"/>
      <w:marBottom w:val="0"/>
      <w:divBdr>
        <w:top w:val="none" w:sz="0" w:space="0" w:color="auto"/>
        <w:left w:val="none" w:sz="0" w:space="0" w:color="auto"/>
        <w:bottom w:val="none" w:sz="0" w:space="0" w:color="auto"/>
        <w:right w:val="none" w:sz="0" w:space="0" w:color="auto"/>
      </w:divBdr>
    </w:div>
    <w:div w:id="708992389">
      <w:bodyDiv w:val="1"/>
      <w:marLeft w:val="0"/>
      <w:marRight w:val="0"/>
      <w:marTop w:val="0"/>
      <w:marBottom w:val="0"/>
      <w:divBdr>
        <w:top w:val="none" w:sz="0" w:space="0" w:color="auto"/>
        <w:left w:val="none" w:sz="0" w:space="0" w:color="auto"/>
        <w:bottom w:val="none" w:sz="0" w:space="0" w:color="auto"/>
        <w:right w:val="none" w:sz="0" w:space="0" w:color="auto"/>
      </w:divBdr>
    </w:div>
    <w:div w:id="712004371">
      <w:bodyDiv w:val="1"/>
      <w:marLeft w:val="0"/>
      <w:marRight w:val="0"/>
      <w:marTop w:val="0"/>
      <w:marBottom w:val="0"/>
      <w:divBdr>
        <w:top w:val="none" w:sz="0" w:space="0" w:color="auto"/>
        <w:left w:val="none" w:sz="0" w:space="0" w:color="auto"/>
        <w:bottom w:val="none" w:sz="0" w:space="0" w:color="auto"/>
        <w:right w:val="none" w:sz="0" w:space="0" w:color="auto"/>
      </w:divBdr>
    </w:div>
    <w:div w:id="712920841">
      <w:bodyDiv w:val="1"/>
      <w:marLeft w:val="0"/>
      <w:marRight w:val="0"/>
      <w:marTop w:val="0"/>
      <w:marBottom w:val="0"/>
      <w:divBdr>
        <w:top w:val="none" w:sz="0" w:space="0" w:color="auto"/>
        <w:left w:val="none" w:sz="0" w:space="0" w:color="auto"/>
        <w:bottom w:val="none" w:sz="0" w:space="0" w:color="auto"/>
        <w:right w:val="none" w:sz="0" w:space="0" w:color="auto"/>
      </w:divBdr>
    </w:div>
    <w:div w:id="714500570">
      <w:bodyDiv w:val="1"/>
      <w:marLeft w:val="0"/>
      <w:marRight w:val="0"/>
      <w:marTop w:val="0"/>
      <w:marBottom w:val="0"/>
      <w:divBdr>
        <w:top w:val="none" w:sz="0" w:space="0" w:color="auto"/>
        <w:left w:val="none" w:sz="0" w:space="0" w:color="auto"/>
        <w:bottom w:val="none" w:sz="0" w:space="0" w:color="auto"/>
        <w:right w:val="none" w:sz="0" w:space="0" w:color="auto"/>
      </w:divBdr>
    </w:div>
    <w:div w:id="721096328">
      <w:bodyDiv w:val="1"/>
      <w:marLeft w:val="0"/>
      <w:marRight w:val="0"/>
      <w:marTop w:val="0"/>
      <w:marBottom w:val="0"/>
      <w:divBdr>
        <w:top w:val="none" w:sz="0" w:space="0" w:color="auto"/>
        <w:left w:val="none" w:sz="0" w:space="0" w:color="auto"/>
        <w:bottom w:val="none" w:sz="0" w:space="0" w:color="auto"/>
        <w:right w:val="none" w:sz="0" w:space="0" w:color="auto"/>
      </w:divBdr>
    </w:div>
    <w:div w:id="752435715">
      <w:bodyDiv w:val="1"/>
      <w:marLeft w:val="0"/>
      <w:marRight w:val="0"/>
      <w:marTop w:val="0"/>
      <w:marBottom w:val="0"/>
      <w:divBdr>
        <w:top w:val="none" w:sz="0" w:space="0" w:color="auto"/>
        <w:left w:val="none" w:sz="0" w:space="0" w:color="auto"/>
        <w:bottom w:val="none" w:sz="0" w:space="0" w:color="auto"/>
        <w:right w:val="none" w:sz="0" w:space="0" w:color="auto"/>
      </w:divBdr>
    </w:div>
    <w:div w:id="764153252">
      <w:bodyDiv w:val="1"/>
      <w:marLeft w:val="0"/>
      <w:marRight w:val="0"/>
      <w:marTop w:val="0"/>
      <w:marBottom w:val="0"/>
      <w:divBdr>
        <w:top w:val="none" w:sz="0" w:space="0" w:color="auto"/>
        <w:left w:val="none" w:sz="0" w:space="0" w:color="auto"/>
        <w:bottom w:val="none" w:sz="0" w:space="0" w:color="auto"/>
        <w:right w:val="none" w:sz="0" w:space="0" w:color="auto"/>
      </w:divBdr>
    </w:div>
    <w:div w:id="765544457">
      <w:bodyDiv w:val="1"/>
      <w:marLeft w:val="0"/>
      <w:marRight w:val="0"/>
      <w:marTop w:val="0"/>
      <w:marBottom w:val="0"/>
      <w:divBdr>
        <w:top w:val="none" w:sz="0" w:space="0" w:color="auto"/>
        <w:left w:val="none" w:sz="0" w:space="0" w:color="auto"/>
        <w:bottom w:val="none" w:sz="0" w:space="0" w:color="auto"/>
        <w:right w:val="none" w:sz="0" w:space="0" w:color="auto"/>
      </w:divBdr>
    </w:div>
    <w:div w:id="769935826">
      <w:bodyDiv w:val="1"/>
      <w:marLeft w:val="0"/>
      <w:marRight w:val="0"/>
      <w:marTop w:val="0"/>
      <w:marBottom w:val="0"/>
      <w:divBdr>
        <w:top w:val="none" w:sz="0" w:space="0" w:color="auto"/>
        <w:left w:val="none" w:sz="0" w:space="0" w:color="auto"/>
        <w:bottom w:val="none" w:sz="0" w:space="0" w:color="auto"/>
        <w:right w:val="none" w:sz="0" w:space="0" w:color="auto"/>
      </w:divBdr>
    </w:div>
    <w:div w:id="773013903">
      <w:bodyDiv w:val="1"/>
      <w:marLeft w:val="0"/>
      <w:marRight w:val="0"/>
      <w:marTop w:val="0"/>
      <w:marBottom w:val="0"/>
      <w:divBdr>
        <w:top w:val="none" w:sz="0" w:space="0" w:color="auto"/>
        <w:left w:val="none" w:sz="0" w:space="0" w:color="auto"/>
        <w:bottom w:val="none" w:sz="0" w:space="0" w:color="auto"/>
        <w:right w:val="none" w:sz="0" w:space="0" w:color="auto"/>
      </w:divBdr>
    </w:div>
    <w:div w:id="790128550">
      <w:bodyDiv w:val="1"/>
      <w:marLeft w:val="0"/>
      <w:marRight w:val="0"/>
      <w:marTop w:val="0"/>
      <w:marBottom w:val="0"/>
      <w:divBdr>
        <w:top w:val="none" w:sz="0" w:space="0" w:color="auto"/>
        <w:left w:val="none" w:sz="0" w:space="0" w:color="auto"/>
        <w:bottom w:val="none" w:sz="0" w:space="0" w:color="auto"/>
        <w:right w:val="none" w:sz="0" w:space="0" w:color="auto"/>
      </w:divBdr>
    </w:div>
    <w:div w:id="796794678">
      <w:bodyDiv w:val="1"/>
      <w:marLeft w:val="0"/>
      <w:marRight w:val="0"/>
      <w:marTop w:val="0"/>
      <w:marBottom w:val="0"/>
      <w:divBdr>
        <w:top w:val="none" w:sz="0" w:space="0" w:color="auto"/>
        <w:left w:val="none" w:sz="0" w:space="0" w:color="auto"/>
        <w:bottom w:val="none" w:sz="0" w:space="0" w:color="auto"/>
        <w:right w:val="none" w:sz="0" w:space="0" w:color="auto"/>
      </w:divBdr>
    </w:div>
    <w:div w:id="816067066">
      <w:bodyDiv w:val="1"/>
      <w:marLeft w:val="0"/>
      <w:marRight w:val="0"/>
      <w:marTop w:val="0"/>
      <w:marBottom w:val="0"/>
      <w:divBdr>
        <w:top w:val="none" w:sz="0" w:space="0" w:color="auto"/>
        <w:left w:val="none" w:sz="0" w:space="0" w:color="auto"/>
        <w:bottom w:val="none" w:sz="0" w:space="0" w:color="auto"/>
        <w:right w:val="none" w:sz="0" w:space="0" w:color="auto"/>
      </w:divBdr>
    </w:div>
    <w:div w:id="832405482">
      <w:bodyDiv w:val="1"/>
      <w:marLeft w:val="0"/>
      <w:marRight w:val="0"/>
      <w:marTop w:val="0"/>
      <w:marBottom w:val="0"/>
      <w:divBdr>
        <w:top w:val="none" w:sz="0" w:space="0" w:color="auto"/>
        <w:left w:val="none" w:sz="0" w:space="0" w:color="auto"/>
        <w:bottom w:val="none" w:sz="0" w:space="0" w:color="auto"/>
        <w:right w:val="none" w:sz="0" w:space="0" w:color="auto"/>
      </w:divBdr>
    </w:div>
    <w:div w:id="845705092">
      <w:bodyDiv w:val="1"/>
      <w:marLeft w:val="0"/>
      <w:marRight w:val="0"/>
      <w:marTop w:val="0"/>
      <w:marBottom w:val="0"/>
      <w:divBdr>
        <w:top w:val="none" w:sz="0" w:space="0" w:color="auto"/>
        <w:left w:val="none" w:sz="0" w:space="0" w:color="auto"/>
        <w:bottom w:val="none" w:sz="0" w:space="0" w:color="auto"/>
        <w:right w:val="none" w:sz="0" w:space="0" w:color="auto"/>
      </w:divBdr>
    </w:div>
    <w:div w:id="846869822">
      <w:bodyDiv w:val="1"/>
      <w:marLeft w:val="0"/>
      <w:marRight w:val="0"/>
      <w:marTop w:val="0"/>
      <w:marBottom w:val="0"/>
      <w:divBdr>
        <w:top w:val="none" w:sz="0" w:space="0" w:color="auto"/>
        <w:left w:val="none" w:sz="0" w:space="0" w:color="auto"/>
        <w:bottom w:val="none" w:sz="0" w:space="0" w:color="auto"/>
        <w:right w:val="none" w:sz="0" w:space="0" w:color="auto"/>
      </w:divBdr>
    </w:div>
    <w:div w:id="847871283">
      <w:bodyDiv w:val="1"/>
      <w:marLeft w:val="0"/>
      <w:marRight w:val="0"/>
      <w:marTop w:val="0"/>
      <w:marBottom w:val="0"/>
      <w:divBdr>
        <w:top w:val="none" w:sz="0" w:space="0" w:color="auto"/>
        <w:left w:val="none" w:sz="0" w:space="0" w:color="auto"/>
        <w:bottom w:val="none" w:sz="0" w:space="0" w:color="auto"/>
        <w:right w:val="none" w:sz="0" w:space="0" w:color="auto"/>
      </w:divBdr>
    </w:div>
    <w:div w:id="850996365">
      <w:bodyDiv w:val="1"/>
      <w:marLeft w:val="0"/>
      <w:marRight w:val="0"/>
      <w:marTop w:val="0"/>
      <w:marBottom w:val="0"/>
      <w:divBdr>
        <w:top w:val="none" w:sz="0" w:space="0" w:color="auto"/>
        <w:left w:val="none" w:sz="0" w:space="0" w:color="auto"/>
        <w:bottom w:val="none" w:sz="0" w:space="0" w:color="auto"/>
        <w:right w:val="none" w:sz="0" w:space="0" w:color="auto"/>
      </w:divBdr>
    </w:div>
    <w:div w:id="851646276">
      <w:bodyDiv w:val="1"/>
      <w:marLeft w:val="0"/>
      <w:marRight w:val="0"/>
      <w:marTop w:val="0"/>
      <w:marBottom w:val="0"/>
      <w:divBdr>
        <w:top w:val="none" w:sz="0" w:space="0" w:color="auto"/>
        <w:left w:val="none" w:sz="0" w:space="0" w:color="auto"/>
        <w:bottom w:val="none" w:sz="0" w:space="0" w:color="auto"/>
        <w:right w:val="none" w:sz="0" w:space="0" w:color="auto"/>
      </w:divBdr>
    </w:div>
    <w:div w:id="851913132">
      <w:bodyDiv w:val="1"/>
      <w:marLeft w:val="0"/>
      <w:marRight w:val="0"/>
      <w:marTop w:val="0"/>
      <w:marBottom w:val="0"/>
      <w:divBdr>
        <w:top w:val="none" w:sz="0" w:space="0" w:color="auto"/>
        <w:left w:val="none" w:sz="0" w:space="0" w:color="auto"/>
        <w:bottom w:val="none" w:sz="0" w:space="0" w:color="auto"/>
        <w:right w:val="none" w:sz="0" w:space="0" w:color="auto"/>
      </w:divBdr>
    </w:div>
    <w:div w:id="852261219">
      <w:bodyDiv w:val="1"/>
      <w:marLeft w:val="0"/>
      <w:marRight w:val="0"/>
      <w:marTop w:val="0"/>
      <w:marBottom w:val="0"/>
      <w:divBdr>
        <w:top w:val="none" w:sz="0" w:space="0" w:color="auto"/>
        <w:left w:val="none" w:sz="0" w:space="0" w:color="auto"/>
        <w:bottom w:val="none" w:sz="0" w:space="0" w:color="auto"/>
        <w:right w:val="none" w:sz="0" w:space="0" w:color="auto"/>
      </w:divBdr>
    </w:div>
    <w:div w:id="863329212">
      <w:bodyDiv w:val="1"/>
      <w:marLeft w:val="0"/>
      <w:marRight w:val="0"/>
      <w:marTop w:val="0"/>
      <w:marBottom w:val="0"/>
      <w:divBdr>
        <w:top w:val="none" w:sz="0" w:space="0" w:color="auto"/>
        <w:left w:val="none" w:sz="0" w:space="0" w:color="auto"/>
        <w:bottom w:val="none" w:sz="0" w:space="0" w:color="auto"/>
        <w:right w:val="none" w:sz="0" w:space="0" w:color="auto"/>
      </w:divBdr>
    </w:div>
    <w:div w:id="868026512">
      <w:bodyDiv w:val="1"/>
      <w:marLeft w:val="0"/>
      <w:marRight w:val="0"/>
      <w:marTop w:val="0"/>
      <w:marBottom w:val="0"/>
      <w:divBdr>
        <w:top w:val="none" w:sz="0" w:space="0" w:color="auto"/>
        <w:left w:val="none" w:sz="0" w:space="0" w:color="auto"/>
        <w:bottom w:val="none" w:sz="0" w:space="0" w:color="auto"/>
        <w:right w:val="none" w:sz="0" w:space="0" w:color="auto"/>
      </w:divBdr>
    </w:div>
    <w:div w:id="882711383">
      <w:bodyDiv w:val="1"/>
      <w:marLeft w:val="0"/>
      <w:marRight w:val="0"/>
      <w:marTop w:val="0"/>
      <w:marBottom w:val="0"/>
      <w:divBdr>
        <w:top w:val="none" w:sz="0" w:space="0" w:color="auto"/>
        <w:left w:val="none" w:sz="0" w:space="0" w:color="auto"/>
        <w:bottom w:val="none" w:sz="0" w:space="0" w:color="auto"/>
        <w:right w:val="none" w:sz="0" w:space="0" w:color="auto"/>
      </w:divBdr>
    </w:div>
    <w:div w:id="908152600">
      <w:bodyDiv w:val="1"/>
      <w:marLeft w:val="0"/>
      <w:marRight w:val="0"/>
      <w:marTop w:val="0"/>
      <w:marBottom w:val="0"/>
      <w:divBdr>
        <w:top w:val="none" w:sz="0" w:space="0" w:color="auto"/>
        <w:left w:val="none" w:sz="0" w:space="0" w:color="auto"/>
        <w:bottom w:val="none" w:sz="0" w:space="0" w:color="auto"/>
        <w:right w:val="none" w:sz="0" w:space="0" w:color="auto"/>
      </w:divBdr>
    </w:div>
    <w:div w:id="913052883">
      <w:bodyDiv w:val="1"/>
      <w:marLeft w:val="0"/>
      <w:marRight w:val="0"/>
      <w:marTop w:val="0"/>
      <w:marBottom w:val="0"/>
      <w:divBdr>
        <w:top w:val="none" w:sz="0" w:space="0" w:color="auto"/>
        <w:left w:val="none" w:sz="0" w:space="0" w:color="auto"/>
        <w:bottom w:val="none" w:sz="0" w:space="0" w:color="auto"/>
        <w:right w:val="none" w:sz="0" w:space="0" w:color="auto"/>
      </w:divBdr>
    </w:div>
    <w:div w:id="919295431">
      <w:bodyDiv w:val="1"/>
      <w:marLeft w:val="0"/>
      <w:marRight w:val="0"/>
      <w:marTop w:val="0"/>
      <w:marBottom w:val="0"/>
      <w:divBdr>
        <w:top w:val="none" w:sz="0" w:space="0" w:color="auto"/>
        <w:left w:val="none" w:sz="0" w:space="0" w:color="auto"/>
        <w:bottom w:val="none" w:sz="0" w:space="0" w:color="auto"/>
        <w:right w:val="none" w:sz="0" w:space="0" w:color="auto"/>
      </w:divBdr>
    </w:div>
    <w:div w:id="935551504">
      <w:bodyDiv w:val="1"/>
      <w:marLeft w:val="0"/>
      <w:marRight w:val="0"/>
      <w:marTop w:val="0"/>
      <w:marBottom w:val="0"/>
      <w:divBdr>
        <w:top w:val="none" w:sz="0" w:space="0" w:color="auto"/>
        <w:left w:val="none" w:sz="0" w:space="0" w:color="auto"/>
        <w:bottom w:val="none" w:sz="0" w:space="0" w:color="auto"/>
        <w:right w:val="none" w:sz="0" w:space="0" w:color="auto"/>
      </w:divBdr>
    </w:div>
    <w:div w:id="947396925">
      <w:bodyDiv w:val="1"/>
      <w:marLeft w:val="0"/>
      <w:marRight w:val="0"/>
      <w:marTop w:val="0"/>
      <w:marBottom w:val="0"/>
      <w:divBdr>
        <w:top w:val="none" w:sz="0" w:space="0" w:color="auto"/>
        <w:left w:val="none" w:sz="0" w:space="0" w:color="auto"/>
        <w:bottom w:val="none" w:sz="0" w:space="0" w:color="auto"/>
        <w:right w:val="none" w:sz="0" w:space="0" w:color="auto"/>
      </w:divBdr>
    </w:div>
    <w:div w:id="974070731">
      <w:bodyDiv w:val="1"/>
      <w:marLeft w:val="0"/>
      <w:marRight w:val="0"/>
      <w:marTop w:val="0"/>
      <w:marBottom w:val="0"/>
      <w:divBdr>
        <w:top w:val="none" w:sz="0" w:space="0" w:color="auto"/>
        <w:left w:val="none" w:sz="0" w:space="0" w:color="auto"/>
        <w:bottom w:val="none" w:sz="0" w:space="0" w:color="auto"/>
        <w:right w:val="none" w:sz="0" w:space="0" w:color="auto"/>
      </w:divBdr>
    </w:div>
    <w:div w:id="974218135">
      <w:bodyDiv w:val="1"/>
      <w:marLeft w:val="0"/>
      <w:marRight w:val="0"/>
      <w:marTop w:val="0"/>
      <w:marBottom w:val="0"/>
      <w:divBdr>
        <w:top w:val="none" w:sz="0" w:space="0" w:color="auto"/>
        <w:left w:val="none" w:sz="0" w:space="0" w:color="auto"/>
        <w:bottom w:val="none" w:sz="0" w:space="0" w:color="auto"/>
        <w:right w:val="none" w:sz="0" w:space="0" w:color="auto"/>
      </w:divBdr>
    </w:div>
    <w:div w:id="981614485">
      <w:bodyDiv w:val="1"/>
      <w:marLeft w:val="0"/>
      <w:marRight w:val="0"/>
      <w:marTop w:val="0"/>
      <w:marBottom w:val="0"/>
      <w:divBdr>
        <w:top w:val="none" w:sz="0" w:space="0" w:color="auto"/>
        <w:left w:val="none" w:sz="0" w:space="0" w:color="auto"/>
        <w:bottom w:val="none" w:sz="0" w:space="0" w:color="auto"/>
        <w:right w:val="none" w:sz="0" w:space="0" w:color="auto"/>
      </w:divBdr>
    </w:div>
    <w:div w:id="982125038">
      <w:bodyDiv w:val="1"/>
      <w:marLeft w:val="0"/>
      <w:marRight w:val="0"/>
      <w:marTop w:val="0"/>
      <w:marBottom w:val="0"/>
      <w:divBdr>
        <w:top w:val="none" w:sz="0" w:space="0" w:color="auto"/>
        <w:left w:val="none" w:sz="0" w:space="0" w:color="auto"/>
        <w:bottom w:val="none" w:sz="0" w:space="0" w:color="auto"/>
        <w:right w:val="none" w:sz="0" w:space="0" w:color="auto"/>
      </w:divBdr>
    </w:div>
    <w:div w:id="983199916">
      <w:bodyDiv w:val="1"/>
      <w:marLeft w:val="0"/>
      <w:marRight w:val="0"/>
      <w:marTop w:val="0"/>
      <w:marBottom w:val="0"/>
      <w:divBdr>
        <w:top w:val="none" w:sz="0" w:space="0" w:color="auto"/>
        <w:left w:val="none" w:sz="0" w:space="0" w:color="auto"/>
        <w:bottom w:val="none" w:sz="0" w:space="0" w:color="auto"/>
        <w:right w:val="none" w:sz="0" w:space="0" w:color="auto"/>
      </w:divBdr>
    </w:div>
    <w:div w:id="983317368">
      <w:bodyDiv w:val="1"/>
      <w:marLeft w:val="0"/>
      <w:marRight w:val="0"/>
      <w:marTop w:val="0"/>
      <w:marBottom w:val="0"/>
      <w:divBdr>
        <w:top w:val="none" w:sz="0" w:space="0" w:color="auto"/>
        <w:left w:val="none" w:sz="0" w:space="0" w:color="auto"/>
        <w:bottom w:val="none" w:sz="0" w:space="0" w:color="auto"/>
        <w:right w:val="none" w:sz="0" w:space="0" w:color="auto"/>
      </w:divBdr>
    </w:div>
    <w:div w:id="986665023">
      <w:bodyDiv w:val="1"/>
      <w:marLeft w:val="0"/>
      <w:marRight w:val="0"/>
      <w:marTop w:val="0"/>
      <w:marBottom w:val="0"/>
      <w:divBdr>
        <w:top w:val="none" w:sz="0" w:space="0" w:color="auto"/>
        <w:left w:val="none" w:sz="0" w:space="0" w:color="auto"/>
        <w:bottom w:val="none" w:sz="0" w:space="0" w:color="auto"/>
        <w:right w:val="none" w:sz="0" w:space="0" w:color="auto"/>
      </w:divBdr>
    </w:div>
    <w:div w:id="995373926">
      <w:bodyDiv w:val="1"/>
      <w:marLeft w:val="0"/>
      <w:marRight w:val="0"/>
      <w:marTop w:val="0"/>
      <w:marBottom w:val="0"/>
      <w:divBdr>
        <w:top w:val="none" w:sz="0" w:space="0" w:color="auto"/>
        <w:left w:val="none" w:sz="0" w:space="0" w:color="auto"/>
        <w:bottom w:val="none" w:sz="0" w:space="0" w:color="auto"/>
        <w:right w:val="none" w:sz="0" w:space="0" w:color="auto"/>
      </w:divBdr>
    </w:div>
    <w:div w:id="998266056">
      <w:bodyDiv w:val="1"/>
      <w:marLeft w:val="0"/>
      <w:marRight w:val="0"/>
      <w:marTop w:val="0"/>
      <w:marBottom w:val="0"/>
      <w:divBdr>
        <w:top w:val="none" w:sz="0" w:space="0" w:color="auto"/>
        <w:left w:val="none" w:sz="0" w:space="0" w:color="auto"/>
        <w:bottom w:val="none" w:sz="0" w:space="0" w:color="auto"/>
        <w:right w:val="none" w:sz="0" w:space="0" w:color="auto"/>
      </w:divBdr>
    </w:div>
    <w:div w:id="1015502832">
      <w:bodyDiv w:val="1"/>
      <w:marLeft w:val="0"/>
      <w:marRight w:val="0"/>
      <w:marTop w:val="0"/>
      <w:marBottom w:val="0"/>
      <w:divBdr>
        <w:top w:val="none" w:sz="0" w:space="0" w:color="auto"/>
        <w:left w:val="none" w:sz="0" w:space="0" w:color="auto"/>
        <w:bottom w:val="none" w:sz="0" w:space="0" w:color="auto"/>
        <w:right w:val="none" w:sz="0" w:space="0" w:color="auto"/>
      </w:divBdr>
    </w:div>
    <w:div w:id="1018586257">
      <w:bodyDiv w:val="1"/>
      <w:marLeft w:val="0"/>
      <w:marRight w:val="0"/>
      <w:marTop w:val="0"/>
      <w:marBottom w:val="0"/>
      <w:divBdr>
        <w:top w:val="none" w:sz="0" w:space="0" w:color="auto"/>
        <w:left w:val="none" w:sz="0" w:space="0" w:color="auto"/>
        <w:bottom w:val="none" w:sz="0" w:space="0" w:color="auto"/>
        <w:right w:val="none" w:sz="0" w:space="0" w:color="auto"/>
      </w:divBdr>
    </w:div>
    <w:div w:id="1026441078">
      <w:bodyDiv w:val="1"/>
      <w:marLeft w:val="0"/>
      <w:marRight w:val="0"/>
      <w:marTop w:val="0"/>
      <w:marBottom w:val="0"/>
      <w:divBdr>
        <w:top w:val="none" w:sz="0" w:space="0" w:color="auto"/>
        <w:left w:val="none" w:sz="0" w:space="0" w:color="auto"/>
        <w:bottom w:val="none" w:sz="0" w:space="0" w:color="auto"/>
        <w:right w:val="none" w:sz="0" w:space="0" w:color="auto"/>
      </w:divBdr>
    </w:div>
    <w:div w:id="1037582465">
      <w:bodyDiv w:val="1"/>
      <w:marLeft w:val="0"/>
      <w:marRight w:val="0"/>
      <w:marTop w:val="0"/>
      <w:marBottom w:val="0"/>
      <w:divBdr>
        <w:top w:val="none" w:sz="0" w:space="0" w:color="auto"/>
        <w:left w:val="none" w:sz="0" w:space="0" w:color="auto"/>
        <w:bottom w:val="none" w:sz="0" w:space="0" w:color="auto"/>
        <w:right w:val="none" w:sz="0" w:space="0" w:color="auto"/>
      </w:divBdr>
    </w:div>
    <w:div w:id="1039431608">
      <w:bodyDiv w:val="1"/>
      <w:marLeft w:val="0"/>
      <w:marRight w:val="0"/>
      <w:marTop w:val="0"/>
      <w:marBottom w:val="0"/>
      <w:divBdr>
        <w:top w:val="none" w:sz="0" w:space="0" w:color="auto"/>
        <w:left w:val="none" w:sz="0" w:space="0" w:color="auto"/>
        <w:bottom w:val="none" w:sz="0" w:space="0" w:color="auto"/>
        <w:right w:val="none" w:sz="0" w:space="0" w:color="auto"/>
      </w:divBdr>
    </w:div>
    <w:div w:id="1068529942">
      <w:bodyDiv w:val="1"/>
      <w:marLeft w:val="0"/>
      <w:marRight w:val="0"/>
      <w:marTop w:val="0"/>
      <w:marBottom w:val="0"/>
      <w:divBdr>
        <w:top w:val="none" w:sz="0" w:space="0" w:color="auto"/>
        <w:left w:val="none" w:sz="0" w:space="0" w:color="auto"/>
        <w:bottom w:val="none" w:sz="0" w:space="0" w:color="auto"/>
        <w:right w:val="none" w:sz="0" w:space="0" w:color="auto"/>
      </w:divBdr>
    </w:div>
    <w:div w:id="1070427457">
      <w:bodyDiv w:val="1"/>
      <w:marLeft w:val="0"/>
      <w:marRight w:val="0"/>
      <w:marTop w:val="0"/>
      <w:marBottom w:val="0"/>
      <w:divBdr>
        <w:top w:val="none" w:sz="0" w:space="0" w:color="auto"/>
        <w:left w:val="none" w:sz="0" w:space="0" w:color="auto"/>
        <w:bottom w:val="none" w:sz="0" w:space="0" w:color="auto"/>
        <w:right w:val="none" w:sz="0" w:space="0" w:color="auto"/>
      </w:divBdr>
    </w:div>
    <w:div w:id="1072392790">
      <w:bodyDiv w:val="1"/>
      <w:marLeft w:val="0"/>
      <w:marRight w:val="0"/>
      <w:marTop w:val="0"/>
      <w:marBottom w:val="0"/>
      <w:divBdr>
        <w:top w:val="none" w:sz="0" w:space="0" w:color="auto"/>
        <w:left w:val="none" w:sz="0" w:space="0" w:color="auto"/>
        <w:bottom w:val="none" w:sz="0" w:space="0" w:color="auto"/>
        <w:right w:val="none" w:sz="0" w:space="0" w:color="auto"/>
      </w:divBdr>
      <w:divsChild>
        <w:div w:id="1160346698">
          <w:marLeft w:val="0"/>
          <w:marRight w:val="0"/>
          <w:marTop w:val="0"/>
          <w:marBottom w:val="0"/>
          <w:divBdr>
            <w:top w:val="none" w:sz="0" w:space="0" w:color="auto"/>
            <w:left w:val="none" w:sz="0" w:space="0" w:color="auto"/>
            <w:bottom w:val="none" w:sz="0" w:space="0" w:color="auto"/>
            <w:right w:val="none" w:sz="0" w:space="0" w:color="auto"/>
          </w:divBdr>
          <w:divsChild>
            <w:div w:id="1674798115">
              <w:marLeft w:val="0"/>
              <w:marRight w:val="0"/>
              <w:marTop w:val="0"/>
              <w:marBottom w:val="0"/>
              <w:divBdr>
                <w:top w:val="none" w:sz="0" w:space="0" w:color="auto"/>
                <w:left w:val="none" w:sz="0" w:space="0" w:color="auto"/>
                <w:bottom w:val="none" w:sz="0" w:space="0" w:color="auto"/>
                <w:right w:val="none" w:sz="0" w:space="0" w:color="auto"/>
              </w:divBdr>
              <w:divsChild>
                <w:div w:id="159540367">
                  <w:marLeft w:val="0"/>
                  <w:marRight w:val="0"/>
                  <w:marTop w:val="0"/>
                  <w:marBottom w:val="0"/>
                  <w:divBdr>
                    <w:top w:val="none" w:sz="0" w:space="0" w:color="auto"/>
                    <w:left w:val="none" w:sz="0" w:space="0" w:color="auto"/>
                    <w:bottom w:val="none" w:sz="0" w:space="0" w:color="auto"/>
                    <w:right w:val="none" w:sz="0" w:space="0" w:color="auto"/>
                  </w:divBdr>
                  <w:divsChild>
                    <w:div w:id="794982692">
                      <w:marLeft w:val="0"/>
                      <w:marRight w:val="0"/>
                      <w:marTop w:val="0"/>
                      <w:marBottom w:val="0"/>
                      <w:divBdr>
                        <w:top w:val="none" w:sz="0" w:space="0" w:color="auto"/>
                        <w:left w:val="none" w:sz="0" w:space="0" w:color="auto"/>
                        <w:bottom w:val="none" w:sz="0" w:space="0" w:color="auto"/>
                        <w:right w:val="none" w:sz="0" w:space="0" w:color="auto"/>
                      </w:divBdr>
                      <w:divsChild>
                        <w:div w:id="1257053597">
                          <w:marLeft w:val="0"/>
                          <w:marRight w:val="0"/>
                          <w:marTop w:val="0"/>
                          <w:marBottom w:val="0"/>
                          <w:divBdr>
                            <w:top w:val="none" w:sz="0" w:space="0" w:color="auto"/>
                            <w:left w:val="none" w:sz="0" w:space="0" w:color="auto"/>
                            <w:bottom w:val="none" w:sz="0" w:space="0" w:color="auto"/>
                            <w:right w:val="none" w:sz="0" w:space="0" w:color="auto"/>
                          </w:divBdr>
                          <w:divsChild>
                            <w:div w:id="1931426215">
                              <w:marLeft w:val="0"/>
                              <w:marRight w:val="0"/>
                              <w:marTop w:val="0"/>
                              <w:marBottom w:val="0"/>
                              <w:divBdr>
                                <w:top w:val="none" w:sz="0" w:space="0" w:color="auto"/>
                                <w:left w:val="none" w:sz="0" w:space="0" w:color="auto"/>
                                <w:bottom w:val="none" w:sz="0" w:space="0" w:color="auto"/>
                                <w:right w:val="none" w:sz="0" w:space="0" w:color="auto"/>
                              </w:divBdr>
                              <w:divsChild>
                                <w:div w:id="507211873">
                                  <w:marLeft w:val="0"/>
                                  <w:marRight w:val="0"/>
                                  <w:marTop w:val="0"/>
                                  <w:marBottom w:val="0"/>
                                  <w:divBdr>
                                    <w:top w:val="none" w:sz="0" w:space="0" w:color="auto"/>
                                    <w:left w:val="none" w:sz="0" w:space="0" w:color="auto"/>
                                    <w:bottom w:val="none" w:sz="0" w:space="0" w:color="auto"/>
                                    <w:right w:val="none" w:sz="0" w:space="0" w:color="auto"/>
                                  </w:divBdr>
                                  <w:divsChild>
                                    <w:div w:id="1651709794">
                                      <w:marLeft w:val="0"/>
                                      <w:marRight w:val="0"/>
                                      <w:marTop w:val="0"/>
                                      <w:marBottom w:val="0"/>
                                      <w:divBdr>
                                        <w:top w:val="none" w:sz="0" w:space="0" w:color="auto"/>
                                        <w:left w:val="none" w:sz="0" w:space="0" w:color="auto"/>
                                        <w:bottom w:val="none" w:sz="0" w:space="0" w:color="auto"/>
                                        <w:right w:val="none" w:sz="0" w:space="0" w:color="auto"/>
                                      </w:divBdr>
                                      <w:divsChild>
                                        <w:div w:id="795415686">
                                          <w:marLeft w:val="0"/>
                                          <w:marRight w:val="0"/>
                                          <w:marTop w:val="0"/>
                                          <w:marBottom w:val="0"/>
                                          <w:divBdr>
                                            <w:top w:val="none" w:sz="0" w:space="0" w:color="auto"/>
                                            <w:left w:val="none" w:sz="0" w:space="0" w:color="auto"/>
                                            <w:bottom w:val="none" w:sz="0" w:space="0" w:color="auto"/>
                                            <w:right w:val="none" w:sz="0" w:space="0" w:color="auto"/>
                                          </w:divBdr>
                                          <w:divsChild>
                                            <w:div w:id="450439969">
                                              <w:marLeft w:val="0"/>
                                              <w:marRight w:val="0"/>
                                              <w:marTop w:val="0"/>
                                              <w:marBottom w:val="0"/>
                                              <w:divBdr>
                                                <w:top w:val="none" w:sz="0" w:space="0" w:color="auto"/>
                                                <w:left w:val="none" w:sz="0" w:space="0" w:color="auto"/>
                                                <w:bottom w:val="none" w:sz="0" w:space="0" w:color="auto"/>
                                                <w:right w:val="none" w:sz="0" w:space="0" w:color="auto"/>
                                              </w:divBdr>
                                              <w:divsChild>
                                                <w:div w:id="652414871">
                                                  <w:marLeft w:val="0"/>
                                                  <w:marRight w:val="0"/>
                                                  <w:marTop w:val="0"/>
                                                  <w:marBottom w:val="0"/>
                                                  <w:divBdr>
                                                    <w:top w:val="none" w:sz="0" w:space="0" w:color="auto"/>
                                                    <w:left w:val="none" w:sz="0" w:space="0" w:color="auto"/>
                                                    <w:bottom w:val="none" w:sz="0" w:space="0" w:color="auto"/>
                                                    <w:right w:val="none" w:sz="0" w:space="0" w:color="auto"/>
                                                  </w:divBdr>
                                                  <w:divsChild>
                                                    <w:div w:id="634681637">
                                                      <w:marLeft w:val="0"/>
                                                      <w:marRight w:val="0"/>
                                                      <w:marTop w:val="0"/>
                                                      <w:marBottom w:val="0"/>
                                                      <w:divBdr>
                                                        <w:top w:val="none" w:sz="0" w:space="0" w:color="auto"/>
                                                        <w:left w:val="none" w:sz="0" w:space="0" w:color="auto"/>
                                                        <w:bottom w:val="none" w:sz="0" w:space="0" w:color="auto"/>
                                                        <w:right w:val="none" w:sz="0" w:space="0" w:color="auto"/>
                                                      </w:divBdr>
                                                      <w:divsChild>
                                                        <w:div w:id="6860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503011">
      <w:bodyDiv w:val="1"/>
      <w:marLeft w:val="0"/>
      <w:marRight w:val="0"/>
      <w:marTop w:val="0"/>
      <w:marBottom w:val="0"/>
      <w:divBdr>
        <w:top w:val="none" w:sz="0" w:space="0" w:color="auto"/>
        <w:left w:val="none" w:sz="0" w:space="0" w:color="auto"/>
        <w:bottom w:val="none" w:sz="0" w:space="0" w:color="auto"/>
        <w:right w:val="none" w:sz="0" w:space="0" w:color="auto"/>
      </w:divBdr>
    </w:div>
    <w:div w:id="1074665845">
      <w:bodyDiv w:val="1"/>
      <w:marLeft w:val="0"/>
      <w:marRight w:val="0"/>
      <w:marTop w:val="0"/>
      <w:marBottom w:val="0"/>
      <w:divBdr>
        <w:top w:val="none" w:sz="0" w:space="0" w:color="auto"/>
        <w:left w:val="none" w:sz="0" w:space="0" w:color="auto"/>
        <w:bottom w:val="none" w:sz="0" w:space="0" w:color="auto"/>
        <w:right w:val="none" w:sz="0" w:space="0" w:color="auto"/>
      </w:divBdr>
    </w:div>
    <w:div w:id="1079906788">
      <w:bodyDiv w:val="1"/>
      <w:marLeft w:val="0"/>
      <w:marRight w:val="0"/>
      <w:marTop w:val="0"/>
      <w:marBottom w:val="0"/>
      <w:divBdr>
        <w:top w:val="none" w:sz="0" w:space="0" w:color="auto"/>
        <w:left w:val="none" w:sz="0" w:space="0" w:color="auto"/>
        <w:bottom w:val="none" w:sz="0" w:space="0" w:color="auto"/>
        <w:right w:val="none" w:sz="0" w:space="0" w:color="auto"/>
      </w:divBdr>
    </w:div>
    <w:div w:id="1084840131">
      <w:bodyDiv w:val="1"/>
      <w:marLeft w:val="0"/>
      <w:marRight w:val="0"/>
      <w:marTop w:val="0"/>
      <w:marBottom w:val="0"/>
      <w:divBdr>
        <w:top w:val="none" w:sz="0" w:space="0" w:color="auto"/>
        <w:left w:val="none" w:sz="0" w:space="0" w:color="auto"/>
        <w:bottom w:val="none" w:sz="0" w:space="0" w:color="auto"/>
        <w:right w:val="none" w:sz="0" w:space="0" w:color="auto"/>
      </w:divBdr>
    </w:div>
    <w:div w:id="1087965547">
      <w:bodyDiv w:val="1"/>
      <w:marLeft w:val="0"/>
      <w:marRight w:val="0"/>
      <w:marTop w:val="0"/>
      <w:marBottom w:val="0"/>
      <w:divBdr>
        <w:top w:val="none" w:sz="0" w:space="0" w:color="auto"/>
        <w:left w:val="none" w:sz="0" w:space="0" w:color="auto"/>
        <w:bottom w:val="none" w:sz="0" w:space="0" w:color="auto"/>
        <w:right w:val="none" w:sz="0" w:space="0" w:color="auto"/>
      </w:divBdr>
    </w:div>
    <w:div w:id="1088888253">
      <w:bodyDiv w:val="1"/>
      <w:marLeft w:val="0"/>
      <w:marRight w:val="0"/>
      <w:marTop w:val="0"/>
      <w:marBottom w:val="0"/>
      <w:divBdr>
        <w:top w:val="none" w:sz="0" w:space="0" w:color="auto"/>
        <w:left w:val="none" w:sz="0" w:space="0" w:color="auto"/>
        <w:bottom w:val="none" w:sz="0" w:space="0" w:color="auto"/>
        <w:right w:val="none" w:sz="0" w:space="0" w:color="auto"/>
      </w:divBdr>
    </w:div>
    <w:div w:id="1100418427">
      <w:bodyDiv w:val="1"/>
      <w:marLeft w:val="0"/>
      <w:marRight w:val="0"/>
      <w:marTop w:val="0"/>
      <w:marBottom w:val="0"/>
      <w:divBdr>
        <w:top w:val="none" w:sz="0" w:space="0" w:color="auto"/>
        <w:left w:val="none" w:sz="0" w:space="0" w:color="auto"/>
        <w:bottom w:val="none" w:sz="0" w:space="0" w:color="auto"/>
        <w:right w:val="none" w:sz="0" w:space="0" w:color="auto"/>
      </w:divBdr>
    </w:div>
    <w:div w:id="1102383630">
      <w:bodyDiv w:val="1"/>
      <w:marLeft w:val="0"/>
      <w:marRight w:val="0"/>
      <w:marTop w:val="0"/>
      <w:marBottom w:val="0"/>
      <w:divBdr>
        <w:top w:val="none" w:sz="0" w:space="0" w:color="auto"/>
        <w:left w:val="none" w:sz="0" w:space="0" w:color="auto"/>
        <w:bottom w:val="none" w:sz="0" w:space="0" w:color="auto"/>
        <w:right w:val="none" w:sz="0" w:space="0" w:color="auto"/>
      </w:divBdr>
    </w:div>
    <w:div w:id="1102995840">
      <w:bodyDiv w:val="1"/>
      <w:marLeft w:val="0"/>
      <w:marRight w:val="0"/>
      <w:marTop w:val="0"/>
      <w:marBottom w:val="0"/>
      <w:divBdr>
        <w:top w:val="none" w:sz="0" w:space="0" w:color="auto"/>
        <w:left w:val="none" w:sz="0" w:space="0" w:color="auto"/>
        <w:bottom w:val="none" w:sz="0" w:space="0" w:color="auto"/>
        <w:right w:val="none" w:sz="0" w:space="0" w:color="auto"/>
      </w:divBdr>
    </w:div>
    <w:div w:id="1117917738">
      <w:bodyDiv w:val="1"/>
      <w:marLeft w:val="0"/>
      <w:marRight w:val="0"/>
      <w:marTop w:val="0"/>
      <w:marBottom w:val="0"/>
      <w:divBdr>
        <w:top w:val="none" w:sz="0" w:space="0" w:color="auto"/>
        <w:left w:val="none" w:sz="0" w:space="0" w:color="auto"/>
        <w:bottom w:val="none" w:sz="0" w:space="0" w:color="auto"/>
        <w:right w:val="none" w:sz="0" w:space="0" w:color="auto"/>
      </w:divBdr>
    </w:div>
    <w:div w:id="1124160085">
      <w:bodyDiv w:val="1"/>
      <w:marLeft w:val="0"/>
      <w:marRight w:val="0"/>
      <w:marTop w:val="0"/>
      <w:marBottom w:val="0"/>
      <w:divBdr>
        <w:top w:val="none" w:sz="0" w:space="0" w:color="auto"/>
        <w:left w:val="none" w:sz="0" w:space="0" w:color="auto"/>
        <w:bottom w:val="none" w:sz="0" w:space="0" w:color="auto"/>
        <w:right w:val="none" w:sz="0" w:space="0" w:color="auto"/>
      </w:divBdr>
    </w:div>
    <w:div w:id="1124612652">
      <w:bodyDiv w:val="1"/>
      <w:marLeft w:val="0"/>
      <w:marRight w:val="0"/>
      <w:marTop w:val="0"/>
      <w:marBottom w:val="0"/>
      <w:divBdr>
        <w:top w:val="none" w:sz="0" w:space="0" w:color="auto"/>
        <w:left w:val="none" w:sz="0" w:space="0" w:color="auto"/>
        <w:bottom w:val="none" w:sz="0" w:space="0" w:color="auto"/>
        <w:right w:val="none" w:sz="0" w:space="0" w:color="auto"/>
      </w:divBdr>
    </w:div>
    <w:div w:id="1135487141">
      <w:bodyDiv w:val="1"/>
      <w:marLeft w:val="0"/>
      <w:marRight w:val="0"/>
      <w:marTop w:val="0"/>
      <w:marBottom w:val="0"/>
      <w:divBdr>
        <w:top w:val="none" w:sz="0" w:space="0" w:color="auto"/>
        <w:left w:val="none" w:sz="0" w:space="0" w:color="auto"/>
        <w:bottom w:val="none" w:sz="0" w:space="0" w:color="auto"/>
        <w:right w:val="none" w:sz="0" w:space="0" w:color="auto"/>
      </w:divBdr>
    </w:div>
    <w:div w:id="1137458075">
      <w:bodyDiv w:val="1"/>
      <w:marLeft w:val="0"/>
      <w:marRight w:val="0"/>
      <w:marTop w:val="0"/>
      <w:marBottom w:val="0"/>
      <w:divBdr>
        <w:top w:val="none" w:sz="0" w:space="0" w:color="auto"/>
        <w:left w:val="none" w:sz="0" w:space="0" w:color="auto"/>
        <w:bottom w:val="none" w:sz="0" w:space="0" w:color="auto"/>
        <w:right w:val="none" w:sz="0" w:space="0" w:color="auto"/>
      </w:divBdr>
    </w:div>
    <w:div w:id="1140263600">
      <w:bodyDiv w:val="1"/>
      <w:marLeft w:val="0"/>
      <w:marRight w:val="0"/>
      <w:marTop w:val="0"/>
      <w:marBottom w:val="0"/>
      <w:divBdr>
        <w:top w:val="none" w:sz="0" w:space="0" w:color="auto"/>
        <w:left w:val="none" w:sz="0" w:space="0" w:color="auto"/>
        <w:bottom w:val="none" w:sz="0" w:space="0" w:color="auto"/>
        <w:right w:val="none" w:sz="0" w:space="0" w:color="auto"/>
      </w:divBdr>
    </w:div>
    <w:div w:id="1151018213">
      <w:bodyDiv w:val="1"/>
      <w:marLeft w:val="0"/>
      <w:marRight w:val="0"/>
      <w:marTop w:val="0"/>
      <w:marBottom w:val="0"/>
      <w:divBdr>
        <w:top w:val="none" w:sz="0" w:space="0" w:color="auto"/>
        <w:left w:val="none" w:sz="0" w:space="0" w:color="auto"/>
        <w:bottom w:val="none" w:sz="0" w:space="0" w:color="auto"/>
        <w:right w:val="none" w:sz="0" w:space="0" w:color="auto"/>
      </w:divBdr>
    </w:div>
    <w:div w:id="1154418454">
      <w:bodyDiv w:val="1"/>
      <w:marLeft w:val="0"/>
      <w:marRight w:val="0"/>
      <w:marTop w:val="0"/>
      <w:marBottom w:val="0"/>
      <w:divBdr>
        <w:top w:val="none" w:sz="0" w:space="0" w:color="auto"/>
        <w:left w:val="none" w:sz="0" w:space="0" w:color="auto"/>
        <w:bottom w:val="none" w:sz="0" w:space="0" w:color="auto"/>
        <w:right w:val="none" w:sz="0" w:space="0" w:color="auto"/>
      </w:divBdr>
    </w:div>
    <w:div w:id="1164203292">
      <w:bodyDiv w:val="1"/>
      <w:marLeft w:val="0"/>
      <w:marRight w:val="0"/>
      <w:marTop w:val="0"/>
      <w:marBottom w:val="0"/>
      <w:divBdr>
        <w:top w:val="none" w:sz="0" w:space="0" w:color="auto"/>
        <w:left w:val="none" w:sz="0" w:space="0" w:color="auto"/>
        <w:bottom w:val="none" w:sz="0" w:space="0" w:color="auto"/>
        <w:right w:val="none" w:sz="0" w:space="0" w:color="auto"/>
      </w:divBdr>
    </w:div>
    <w:div w:id="1170801625">
      <w:bodyDiv w:val="1"/>
      <w:marLeft w:val="0"/>
      <w:marRight w:val="0"/>
      <w:marTop w:val="0"/>
      <w:marBottom w:val="0"/>
      <w:divBdr>
        <w:top w:val="none" w:sz="0" w:space="0" w:color="auto"/>
        <w:left w:val="none" w:sz="0" w:space="0" w:color="auto"/>
        <w:bottom w:val="none" w:sz="0" w:space="0" w:color="auto"/>
        <w:right w:val="none" w:sz="0" w:space="0" w:color="auto"/>
      </w:divBdr>
    </w:div>
    <w:div w:id="1171945735">
      <w:bodyDiv w:val="1"/>
      <w:marLeft w:val="0"/>
      <w:marRight w:val="0"/>
      <w:marTop w:val="0"/>
      <w:marBottom w:val="0"/>
      <w:divBdr>
        <w:top w:val="none" w:sz="0" w:space="0" w:color="auto"/>
        <w:left w:val="none" w:sz="0" w:space="0" w:color="auto"/>
        <w:bottom w:val="none" w:sz="0" w:space="0" w:color="auto"/>
        <w:right w:val="none" w:sz="0" w:space="0" w:color="auto"/>
      </w:divBdr>
    </w:div>
    <w:div w:id="1191146659">
      <w:bodyDiv w:val="1"/>
      <w:marLeft w:val="0"/>
      <w:marRight w:val="0"/>
      <w:marTop w:val="0"/>
      <w:marBottom w:val="0"/>
      <w:divBdr>
        <w:top w:val="none" w:sz="0" w:space="0" w:color="auto"/>
        <w:left w:val="none" w:sz="0" w:space="0" w:color="auto"/>
        <w:bottom w:val="none" w:sz="0" w:space="0" w:color="auto"/>
        <w:right w:val="none" w:sz="0" w:space="0" w:color="auto"/>
      </w:divBdr>
    </w:div>
    <w:div w:id="1196890293">
      <w:bodyDiv w:val="1"/>
      <w:marLeft w:val="0"/>
      <w:marRight w:val="0"/>
      <w:marTop w:val="0"/>
      <w:marBottom w:val="0"/>
      <w:divBdr>
        <w:top w:val="none" w:sz="0" w:space="0" w:color="auto"/>
        <w:left w:val="none" w:sz="0" w:space="0" w:color="auto"/>
        <w:bottom w:val="none" w:sz="0" w:space="0" w:color="auto"/>
        <w:right w:val="none" w:sz="0" w:space="0" w:color="auto"/>
      </w:divBdr>
    </w:div>
    <w:div w:id="1197236929">
      <w:bodyDiv w:val="1"/>
      <w:marLeft w:val="0"/>
      <w:marRight w:val="0"/>
      <w:marTop w:val="0"/>
      <w:marBottom w:val="0"/>
      <w:divBdr>
        <w:top w:val="none" w:sz="0" w:space="0" w:color="auto"/>
        <w:left w:val="none" w:sz="0" w:space="0" w:color="auto"/>
        <w:bottom w:val="none" w:sz="0" w:space="0" w:color="auto"/>
        <w:right w:val="none" w:sz="0" w:space="0" w:color="auto"/>
      </w:divBdr>
    </w:div>
    <w:div w:id="1198003086">
      <w:bodyDiv w:val="1"/>
      <w:marLeft w:val="0"/>
      <w:marRight w:val="0"/>
      <w:marTop w:val="0"/>
      <w:marBottom w:val="0"/>
      <w:divBdr>
        <w:top w:val="none" w:sz="0" w:space="0" w:color="auto"/>
        <w:left w:val="none" w:sz="0" w:space="0" w:color="auto"/>
        <w:bottom w:val="none" w:sz="0" w:space="0" w:color="auto"/>
        <w:right w:val="none" w:sz="0" w:space="0" w:color="auto"/>
      </w:divBdr>
    </w:div>
    <w:div w:id="1199782757">
      <w:bodyDiv w:val="1"/>
      <w:marLeft w:val="0"/>
      <w:marRight w:val="0"/>
      <w:marTop w:val="0"/>
      <w:marBottom w:val="0"/>
      <w:divBdr>
        <w:top w:val="none" w:sz="0" w:space="0" w:color="auto"/>
        <w:left w:val="none" w:sz="0" w:space="0" w:color="auto"/>
        <w:bottom w:val="none" w:sz="0" w:space="0" w:color="auto"/>
        <w:right w:val="none" w:sz="0" w:space="0" w:color="auto"/>
      </w:divBdr>
    </w:div>
    <w:div w:id="1217931048">
      <w:bodyDiv w:val="1"/>
      <w:marLeft w:val="0"/>
      <w:marRight w:val="0"/>
      <w:marTop w:val="0"/>
      <w:marBottom w:val="0"/>
      <w:divBdr>
        <w:top w:val="none" w:sz="0" w:space="0" w:color="auto"/>
        <w:left w:val="none" w:sz="0" w:space="0" w:color="auto"/>
        <w:bottom w:val="none" w:sz="0" w:space="0" w:color="auto"/>
        <w:right w:val="none" w:sz="0" w:space="0" w:color="auto"/>
      </w:divBdr>
    </w:div>
    <w:div w:id="1228608579">
      <w:bodyDiv w:val="1"/>
      <w:marLeft w:val="0"/>
      <w:marRight w:val="0"/>
      <w:marTop w:val="0"/>
      <w:marBottom w:val="0"/>
      <w:divBdr>
        <w:top w:val="none" w:sz="0" w:space="0" w:color="auto"/>
        <w:left w:val="none" w:sz="0" w:space="0" w:color="auto"/>
        <w:bottom w:val="none" w:sz="0" w:space="0" w:color="auto"/>
        <w:right w:val="none" w:sz="0" w:space="0" w:color="auto"/>
      </w:divBdr>
    </w:div>
    <w:div w:id="1230849442">
      <w:bodyDiv w:val="1"/>
      <w:marLeft w:val="0"/>
      <w:marRight w:val="0"/>
      <w:marTop w:val="0"/>
      <w:marBottom w:val="0"/>
      <w:divBdr>
        <w:top w:val="none" w:sz="0" w:space="0" w:color="auto"/>
        <w:left w:val="none" w:sz="0" w:space="0" w:color="auto"/>
        <w:bottom w:val="none" w:sz="0" w:space="0" w:color="auto"/>
        <w:right w:val="none" w:sz="0" w:space="0" w:color="auto"/>
      </w:divBdr>
    </w:div>
    <w:div w:id="1232930671">
      <w:bodyDiv w:val="1"/>
      <w:marLeft w:val="0"/>
      <w:marRight w:val="0"/>
      <w:marTop w:val="0"/>
      <w:marBottom w:val="0"/>
      <w:divBdr>
        <w:top w:val="none" w:sz="0" w:space="0" w:color="auto"/>
        <w:left w:val="none" w:sz="0" w:space="0" w:color="auto"/>
        <w:bottom w:val="none" w:sz="0" w:space="0" w:color="auto"/>
        <w:right w:val="none" w:sz="0" w:space="0" w:color="auto"/>
      </w:divBdr>
    </w:div>
    <w:div w:id="1233270030">
      <w:bodyDiv w:val="1"/>
      <w:marLeft w:val="0"/>
      <w:marRight w:val="0"/>
      <w:marTop w:val="0"/>
      <w:marBottom w:val="0"/>
      <w:divBdr>
        <w:top w:val="none" w:sz="0" w:space="0" w:color="auto"/>
        <w:left w:val="none" w:sz="0" w:space="0" w:color="auto"/>
        <w:bottom w:val="none" w:sz="0" w:space="0" w:color="auto"/>
        <w:right w:val="none" w:sz="0" w:space="0" w:color="auto"/>
      </w:divBdr>
    </w:div>
    <w:div w:id="1254046621">
      <w:bodyDiv w:val="1"/>
      <w:marLeft w:val="0"/>
      <w:marRight w:val="0"/>
      <w:marTop w:val="0"/>
      <w:marBottom w:val="0"/>
      <w:divBdr>
        <w:top w:val="none" w:sz="0" w:space="0" w:color="auto"/>
        <w:left w:val="none" w:sz="0" w:space="0" w:color="auto"/>
        <w:bottom w:val="none" w:sz="0" w:space="0" w:color="auto"/>
        <w:right w:val="none" w:sz="0" w:space="0" w:color="auto"/>
      </w:divBdr>
    </w:div>
    <w:div w:id="1258519172">
      <w:bodyDiv w:val="1"/>
      <w:marLeft w:val="0"/>
      <w:marRight w:val="0"/>
      <w:marTop w:val="0"/>
      <w:marBottom w:val="0"/>
      <w:divBdr>
        <w:top w:val="none" w:sz="0" w:space="0" w:color="auto"/>
        <w:left w:val="none" w:sz="0" w:space="0" w:color="auto"/>
        <w:bottom w:val="none" w:sz="0" w:space="0" w:color="auto"/>
        <w:right w:val="none" w:sz="0" w:space="0" w:color="auto"/>
      </w:divBdr>
    </w:div>
    <w:div w:id="1259408162">
      <w:bodyDiv w:val="1"/>
      <w:marLeft w:val="0"/>
      <w:marRight w:val="0"/>
      <w:marTop w:val="0"/>
      <w:marBottom w:val="0"/>
      <w:divBdr>
        <w:top w:val="none" w:sz="0" w:space="0" w:color="auto"/>
        <w:left w:val="none" w:sz="0" w:space="0" w:color="auto"/>
        <w:bottom w:val="none" w:sz="0" w:space="0" w:color="auto"/>
        <w:right w:val="none" w:sz="0" w:space="0" w:color="auto"/>
      </w:divBdr>
    </w:div>
    <w:div w:id="1260260549">
      <w:bodyDiv w:val="1"/>
      <w:marLeft w:val="0"/>
      <w:marRight w:val="0"/>
      <w:marTop w:val="0"/>
      <w:marBottom w:val="0"/>
      <w:divBdr>
        <w:top w:val="none" w:sz="0" w:space="0" w:color="auto"/>
        <w:left w:val="none" w:sz="0" w:space="0" w:color="auto"/>
        <w:bottom w:val="none" w:sz="0" w:space="0" w:color="auto"/>
        <w:right w:val="none" w:sz="0" w:space="0" w:color="auto"/>
      </w:divBdr>
    </w:div>
    <w:div w:id="1263147203">
      <w:bodyDiv w:val="1"/>
      <w:marLeft w:val="0"/>
      <w:marRight w:val="0"/>
      <w:marTop w:val="0"/>
      <w:marBottom w:val="0"/>
      <w:divBdr>
        <w:top w:val="none" w:sz="0" w:space="0" w:color="auto"/>
        <w:left w:val="none" w:sz="0" w:space="0" w:color="auto"/>
        <w:bottom w:val="none" w:sz="0" w:space="0" w:color="auto"/>
        <w:right w:val="none" w:sz="0" w:space="0" w:color="auto"/>
      </w:divBdr>
    </w:div>
    <w:div w:id="1265381248">
      <w:bodyDiv w:val="1"/>
      <w:marLeft w:val="0"/>
      <w:marRight w:val="0"/>
      <w:marTop w:val="0"/>
      <w:marBottom w:val="0"/>
      <w:divBdr>
        <w:top w:val="none" w:sz="0" w:space="0" w:color="auto"/>
        <w:left w:val="none" w:sz="0" w:space="0" w:color="auto"/>
        <w:bottom w:val="none" w:sz="0" w:space="0" w:color="auto"/>
        <w:right w:val="none" w:sz="0" w:space="0" w:color="auto"/>
      </w:divBdr>
    </w:div>
    <w:div w:id="1277637520">
      <w:bodyDiv w:val="1"/>
      <w:marLeft w:val="0"/>
      <w:marRight w:val="0"/>
      <w:marTop w:val="0"/>
      <w:marBottom w:val="0"/>
      <w:divBdr>
        <w:top w:val="none" w:sz="0" w:space="0" w:color="auto"/>
        <w:left w:val="none" w:sz="0" w:space="0" w:color="auto"/>
        <w:bottom w:val="none" w:sz="0" w:space="0" w:color="auto"/>
        <w:right w:val="none" w:sz="0" w:space="0" w:color="auto"/>
      </w:divBdr>
    </w:div>
    <w:div w:id="1280451223">
      <w:bodyDiv w:val="1"/>
      <w:marLeft w:val="0"/>
      <w:marRight w:val="0"/>
      <w:marTop w:val="0"/>
      <w:marBottom w:val="0"/>
      <w:divBdr>
        <w:top w:val="none" w:sz="0" w:space="0" w:color="auto"/>
        <w:left w:val="none" w:sz="0" w:space="0" w:color="auto"/>
        <w:bottom w:val="none" w:sz="0" w:space="0" w:color="auto"/>
        <w:right w:val="none" w:sz="0" w:space="0" w:color="auto"/>
      </w:divBdr>
    </w:div>
    <w:div w:id="1284264457">
      <w:bodyDiv w:val="1"/>
      <w:marLeft w:val="0"/>
      <w:marRight w:val="0"/>
      <w:marTop w:val="0"/>
      <w:marBottom w:val="0"/>
      <w:divBdr>
        <w:top w:val="none" w:sz="0" w:space="0" w:color="auto"/>
        <w:left w:val="none" w:sz="0" w:space="0" w:color="auto"/>
        <w:bottom w:val="none" w:sz="0" w:space="0" w:color="auto"/>
        <w:right w:val="none" w:sz="0" w:space="0" w:color="auto"/>
      </w:divBdr>
    </w:div>
    <w:div w:id="1292051680">
      <w:bodyDiv w:val="1"/>
      <w:marLeft w:val="0"/>
      <w:marRight w:val="0"/>
      <w:marTop w:val="0"/>
      <w:marBottom w:val="0"/>
      <w:divBdr>
        <w:top w:val="none" w:sz="0" w:space="0" w:color="auto"/>
        <w:left w:val="none" w:sz="0" w:space="0" w:color="auto"/>
        <w:bottom w:val="none" w:sz="0" w:space="0" w:color="auto"/>
        <w:right w:val="none" w:sz="0" w:space="0" w:color="auto"/>
      </w:divBdr>
    </w:div>
    <w:div w:id="1294601568">
      <w:bodyDiv w:val="1"/>
      <w:marLeft w:val="0"/>
      <w:marRight w:val="0"/>
      <w:marTop w:val="0"/>
      <w:marBottom w:val="0"/>
      <w:divBdr>
        <w:top w:val="none" w:sz="0" w:space="0" w:color="auto"/>
        <w:left w:val="none" w:sz="0" w:space="0" w:color="auto"/>
        <w:bottom w:val="none" w:sz="0" w:space="0" w:color="auto"/>
        <w:right w:val="none" w:sz="0" w:space="0" w:color="auto"/>
      </w:divBdr>
    </w:div>
    <w:div w:id="1295141574">
      <w:bodyDiv w:val="1"/>
      <w:marLeft w:val="0"/>
      <w:marRight w:val="0"/>
      <w:marTop w:val="0"/>
      <w:marBottom w:val="0"/>
      <w:divBdr>
        <w:top w:val="none" w:sz="0" w:space="0" w:color="auto"/>
        <w:left w:val="none" w:sz="0" w:space="0" w:color="auto"/>
        <w:bottom w:val="none" w:sz="0" w:space="0" w:color="auto"/>
        <w:right w:val="none" w:sz="0" w:space="0" w:color="auto"/>
      </w:divBdr>
    </w:div>
    <w:div w:id="1320767959">
      <w:bodyDiv w:val="1"/>
      <w:marLeft w:val="0"/>
      <w:marRight w:val="0"/>
      <w:marTop w:val="0"/>
      <w:marBottom w:val="0"/>
      <w:divBdr>
        <w:top w:val="none" w:sz="0" w:space="0" w:color="auto"/>
        <w:left w:val="none" w:sz="0" w:space="0" w:color="auto"/>
        <w:bottom w:val="none" w:sz="0" w:space="0" w:color="auto"/>
        <w:right w:val="none" w:sz="0" w:space="0" w:color="auto"/>
      </w:divBdr>
    </w:div>
    <w:div w:id="1324043531">
      <w:bodyDiv w:val="1"/>
      <w:marLeft w:val="0"/>
      <w:marRight w:val="0"/>
      <w:marTop w:val="0"/>
      <w:marBottom w:val="0"/>
      <w:divBdr>
        <w:top w:val="none" w:sz="0" w:space="0" w:color="auto"/>
        <w:left w:val="none" w:sz="0" w:space="0" w:color="auto"/>
        <w:bottom w:val="none" w:sz="0" w:space="0" w:color="auto"/>
        <w:right w:val="none" w:sz="0" w:space="0" w:color="auto"/>
      </w:divBdr>
    </w:div>
    <w:div w:id="1339381314">
      <w:bodyDiv w:val="1"/>
      <w:marLeft w:val="0"/>
      <w:marRight w:val="0"/>
      <w:marTop w:val="0"/>
      <w:marBottom w:val="0"/>
      <w:divBdr>
        <w:top w:val="none" w:sz="0" w:space="0" w:color="auto"/>
        <w:left w:val="none" w:sz="0" w:space="0" w:color="auto"/>
        <w:bottom w:val="none" w:sz="0" w:space="0" w:color="auto"/>
        <w:right w:val="none" w:sz="0" w:space="0" w:color="auto"/>
      </w:divBdr>
    </w:div>
    <w:div w:id="1353189974">
      <w:bodyDiv w:val="1"/>
      <w:marLeft w:val="0"/>
      <w:marRight w:val="0"/>
      <w:marTop w:val="0"/>
      <w:marBottom w:val="0"/>
      <w:divBdr>
        <w:top w:val="none" w:sz="0" w:space="0" w:color="auto"/>
        <w:left w:val="none" w:sz="0" w:space="0" w:color="auto"/>
        <w:bottom w:val="none" w:sz="0" w:space="0" w:color="auto"/>
        <w:right w:val="none" w:sz="0" w:space="0" w:color="auto"/>
      </w:divBdr>
    </w:div>
    <w:div w:id="1353846122">
      <w:bodyDiv w:val="1"/>
      <w:marLeft w:val="0"/>
      <w:marRight w:val="0"/>
      <w:marTop w:val="0"/>
      <w:marBottom w:val="0"/>
      <w:divBdr>
        <w:top w:val="none" w:sz="0" w:space="0" w:color="auto"/>
        <w:left w:val="none" w:sz="0" w:space="0" w:color="auto"/>
        <w:bottom w:val="none" w:sz="0" w:space="0" w:color="auto"/>
        <w:right w:val="none" w:sz="0" w:space="0" w:color="auto"/>
      </w:divBdr>
    </w:div>
    <w:div w:id="1356882243">
      <w:bodyDiv w:val="1"/>
      <w:marLeft w:val="0"/>
      <w:marRight w:val="0"/>
      <w:marTop w:val="0"/>
      <w:marBottom w:val="0"/>
      <w:divBdr>
        <w:top w:val="none" w:sz="0" w:space="0" w:color="auto"/>
        <w:left w:val="none" w:sz="0" w:space="0" w:color="auto"/>
        <w:bottom w:val="none" w:sz="0" w:space="0" w:color="auto"/>
        <w:right w:val="none" w:sz="0" w:space="0" w:color="auto"/>
      </w:divBdr>
    </w:div>
    <w:div w:id="1361593435">
      <w:bodyDiv w:val="1"/>
      <w:marLeft w:val="0"/>
      <w:marRight w:val="0"/>
      <w:marTop w:val="0"/>
      <w:marBottom w:val="0"/>
      <w:divBdr>
        <w:top w:val="none" w:sz="0" w:space="0" w:color="auto"/>
        <w:left w:val="none" w:sz="0" w:space="0" w:color="auto"/>
        <w:bottom w:val="none" w:sz="0" w:space="0" w:color="auto"/>
        <w:right w:val="none" w:sz="0" w:space="0" w:color="auto"/>
      </w:divBdr>
    </w:div>
    <w:div w:id="1362901027">
      <w:bodyDiv w:val="1"/>
      <w:marLeft w:val="0"/>
      <w:marRight w:val="0"/>
      <w:marTop w:val="0"/>
      <w:marBottom w:val="0"/>
      <w:divBdr>
        <w:top w:val="none" w:sz="0" w:space="0" w:color="auto"/>
        <w:left w:val="none" w:sz="0" w:space="0" w:color="auto"/>
        <w:bottom w:val="none" w:sz="0" w:space="0" w:color="auto"/>
        <w:right w:val="none" w:sz="0" w:space="0" w:color="auto"/>
      </w:divBdr>
    </w:div>
    <w:div w:id="1401949606">
      <w:bodyDiv w:val="1"/>
      <w:marLeft w:val="0"/>
      <w:marRight w:val="0"/>
      <w:marTop w:val="0"/>
      <w:marBottom w:val="0"/>
      <w:divBdr>
        <w:top w:val="none" w:sz="0" w:space="0" w:color="auto"/>
        <w:left w:val="none" w:sz="0" w:space="0" w:color="auto"/>
        <w:bottom w:val="none" w:sz="0" w:space="0" w:color="auto"/>
        <w:right w:val="none" w:sz="0" w:space="0" w:color="auto"/>
      </w:divBdr>
    </w:div>
    <w:div w:id="1409957210">
      <w:bodyDiv w:val="1"/>
      <w:marLeft w:val="0"/>
      <w:marRight w:val="0"/>
      <w:marTop w:val="0"/>
      <w:marBottom w:val="0"/>
      <w:divBdr>
        <w:top w:val="none" w:sz="0" w:space="0" w:color="auto"/>
        <w:left w:val="none" w:sz="0" w:space="0" w:color="auto"/>
        <w:bottom w:val="none" w:sz="0" w:space="0" w:color="auto"/>
        <w:right w:val="none" w:sz="0" w:space="0" w:color="auto"/>
      </w:divBdr>
    </w:div>
    <w:div w:id="1442989442">
      <w:bodyDiv w:val="1"/>
      <w:marLeft w:val="0"/>
      <w:marRight w:val="0"/>
      <w:marTop w:val="0"/>
      <w:marBottom w:val="0"/>
      <w:divBdr>
        <w:top w:val="none" w:sz="0" w:space="0" w:color="auto"/>
        <w:left w:val="none" w:sz="0" w:space="0" w:color="auto"/>
        <w:bottom w:val="none" w:sz="0" w:space="0" w:color="auto"/>
        <w:right w:val="none" w:sz="0" w:space="0" w:color="auto"/>
      </w:divBdr>
    </w:div>
    <w:div w:id="1445269837">
      <w:bodyDiv w:val="1"/>
      <w:marLeft w:val="0"/>
      <w:marRight w:val="0"/>
      <w:marTop w:val="0"/>
      <w:marBottom w:val="0"/>
      <w:divBdr>
        <w:top w:val="none" w:sz="0" w:space="0" w:color="auto"/>
        <w:left w:val="none" w:sz="0" w:space="0" w:color="auto"/>
        <w:bottom w:val="none" w:sz="0" w:space="0" w:color="auto"/>
        <w:right w:val="none" w:sz="0" w:space="0" w:color="auto"/>
      </w:divBdr>
    </w:div>
    <w:div w:id="1472626267">
      <w:bodyDiv w:val="1"/>
      <w:marLeft w:val="0"/>
      <w:marRight w:val="0"/>
      <w:marTop w:val="0"/>
      <w:marBottom w:val="0"/>
      <w:divBdr>
        <w:top w:val="none" w:sz="0" w:space="0" w:color="auto"/>
        <w:left w:val="none" w:sz="0" w:space="0" w:color="auto"/>
        <w:bottom w:val="none" w:sz="0" w:space="0" w:color="auto"/>
        <w:right w:val="none" w:sz="0" w:space="0" w:color="auto"/>
      </w:divBdr>
    </w:div>
    <w:div w:id="1491099636">
      <w:bodyDiv w:val="1"/>
      <w:marLeft w:val="0"/>
      <w:marRight w:val="0"/>
      <w:marTop w:val="0"/>
      <w:marBottom w:val="0"/>
      <w:divBdr>
        <w:top w:val="none" w:sz="0" w:space="0" w:color="auto"/>
        <w:left w:val="none" w:sz="0" w:space="0" w:color="auto"/>
        <w:bottom w:val="none" w:sz="0" w:space="0" w:color="auto"/>
        <w:right w:val="none" w:sz="0" w:space="0" w:color="auto"/>
      </w:divBdr>
    </w:div>
    <w:div w:id="1492716516">
      <w:bodyDiv w:val="1"/>
      <w:marLeft w:val="0"/>
      <w:marRight w:val="0"/>
      <w:marTop w:val="0"/>
      <w:marBottom w:val="0"/>
      <w:divBdr>
        <w:top w:val="none" w:sz="0" w:space="0" w:color="auto"/>
        <w:left w:val="none" w:sz="0" w:space="0" w:color="auto"/>
        <w:bottom w:val="none" w:sz="0" w:space="0" w:color="auto"/>
        <w:right w:val="none" w:sz="0" w:space="0" w:color="auto"/>
      </w:divBdr>
    </w:div>
    <w:div w:id="1494756605">
      <w:bodyDiv w:val="1"/>
      <w:marLeft w:val="0"/>
      <w:marRight w:val="0"/>
      <w:marTop w:val="0"/>
      <w:marBottom w:val="0"/>
      <w:divBdr>
        <w:top w:val="none" w:sz="0" w:space="0" w:color="auto"/>
        <w:left w:val="none" w:sz="0" w:space="0" w:color="auto"/>
        <w:bottom w:val="none" w:sz="0" w:space="0" w:color="auto"/>
        <w:right w:val="none" w:sz="0" w:space="0" w:color="auto"/>
      </w:divBdr>
    </w:div>
    <w:div w:id="1501113826">
      <w:bodyDiv w:val="1"/>
      <w:marLeft w:val="0"/>
      <w:marRight w:val="0"/>
      <w:marTop w:val="0"/>
      <w:marBottom w:val="0"/>
      <w:divBdr>
        <w:top w:val="none" w:sz="0" w:space="0" w:color="auto"/>
        <w:left w:val="none" w:sz="0" w:space="0" w:color="auto"/>
        <w:bottom w:val="none" w:sz="0" w:space="0" w:color="auto"/>
        <w:right w:val="none" w:sz="0" w:space="0" w:color="auto"/>
      </w:divBdr>
    </w:div>
    <w:div w:id="1503200165">
      <w:bodyDiv w:val="1"/>
      <w:marLeft w:val="0"/>
      <w:marRight w:val="0"/>
      <w:marTop w:val="0"/>
      <w:marBottom w:val="0"/>
      <w:divBdr>
        <w:top w:val="none" w:sz="0" w:space="0" w:color="auto"/>
        <w:left w:val="none" w:sz="0" w:space="0" w:color="auto"/>
        <w:bottom w:val="none" w:sz="0" w:space="0" w:color="auto"/>
        <w:right w:val="none" w:sz="0" w:space="0" w:color="auto"/>
      </w:divBdr>
    </w:div>
    <w:div w:id="1508903704">
      <w:bodyDiv w:val="1"/>
      <w:marLeft w:val="0"/>
      <w:marRight w:val="0"/>
      <w:marTop w:val="0"/>
      <w:marBottom w:val="0"/>
      <w:divBdr>
        <w:top w:val="none" w:sz="0" w:space="0" w:color="auto"/>
        <w:left w:val="none" w:sz="0" w:space="0" w:color="auto"/>
        <w:bottom w:val="none" w:sz="0" w:space="0" w:color="auto"/>
        <w:right w:val="none" w:sz="0" w:space="0" w:color="auto"/>
      </w:divBdr>
    </w:div>
    <w:div w:id="1520850813">
      <w:bodyDiv w:val="1"/>
      <w:marLeft w:val="0"/>
      <w:marRight w:val="0"/>
      <w:marTop w:val="0"/>
      <w:marBottom w:val="0"/>
      <w:divBdr>
        <w:top w:val="none" w:sz="0" w:space="0" w:color="auto"/>
        <w:left w:val="none" w:sz="0" w:space="0" w:color="auto"/>
        <w:bottom w:val="none" w:sz="0" w:space="0" w:color="auto"/>
        <w:right w:val="none" w:sz="0" w:space="0" w:color="auto"/>
      </w:divBdr>
    </w:div>
    <w:div w:id="1529443309">
      <w:bodyDiv w:val="1"/>
      <w:marLeft w:val="0"/>
      <w:marRight w:val="0"/>
      <w:marTop w:val="0"/>
      <w:marBottom w:val="0"/>
      <w:divBdr>
        <w:top w:val="none" w:sz="0" w:space="0" w:color="auto"/>
        <w:left w:val="none" w:sz="0" w:space="0" w:color="auto"/>
        <w:bottom w:val="none" w:sz="0" w:space="0" w:color="auto"/>
        <w:right w:val="none" w:sz="0" w:space="0" w:color="auto"/>
      </w:divBdr>
    </w:div>
    <w:div w:id="1531723386">
      <w:bodyDiv w:val="1"/>
      <w:marLeft w:val="0"/>
      <w:marRight w:val="0"/>
      <w:marTop w:val="0"/>
      <w:marBottom w:val="0"/>
      <w:divBdr>
        <w:top w:val="none" w:sz="0" w:space="0" w:color="auto"/>
        <w:left w:val="none" w:sz="0" w:space="0" w:color="auto"/>
        <w:bottom w:val="none" w:sz="0" w:space="0" w:color="auto"/>
        <w:right w:val="none" w:sz="0" w:space="0" w:color="auto"/>
      </w:divBdr>
    </w:div>
    <w:div w:id="1531911542">
      <w:bodyDiv w:val="1"/>
      <w:marLeft w:val="0"/>
      <w:marRight w:val="0"/>
      <w:marTop w:val="0"/>
      <w:marBottom w:val="0"/>
      <w:divBdr>
        <w:top w:val="none" w:sz="0" w:space="0" w:color="auto"/>
        <w:left w:val="none" w:sz="0" w:space="0" w:color="auto"/>
        <w:bottom w:val="none" w:sz="0" w:space="0" w:color="auto"/>
        <w:right w:val="none" w:sz="0" w:space="0" w:color="auto"/>
      </w:divBdr>
    </w:div>
    <w:div w:id="1533153971">
      <w:bodyDiv w:val="1"/>
      <w:marLeft w:val="0"/>
      <w:marRight w:val="0"/>
      <w:marTop w:val="0"/>
      <w:marBottom w:val="0"/>
      <w:divBdr>
        <w:top w:val="none" w:sz="0" w:space="0" w:color="auto"/>
        <w:left w:val="none" w:sz="0" w:space="0" w:color="auto"/>
        <w:bottom w:val="none" w:sz="0" w:space="0" w:color="auto"/>
        <w:right w:val="none" w:sz="0" w:space="0" w:color="auto"/>
      </w:divBdr>
    </w:div>
    <w:div w:id="1539858712">
      <w:bodyDiv w:val="1"/>
      <w:marLeft w:val="0"/>
      <w:marRight w:val="0"/>
      <w:marTop w:val="0"/>
      <w:marBottom w:val="0"/>
      <w:divBdr>
        <w:top w:val="none" w:sz="0" w:space="0" w:color="auto"/>
        <w:left w:val="none" w:sz="0" w:space="0" w:color="auto"/>
        <w:bottom w:val="none" w:sz="0" w:space="0" w:color="auto"/>
        <w:right w:val="none" w:sz="0" w:space="0" w:color="auto"/>
      </w:divBdr>
    </w:div>
    <w:div w:id="1546067607">
      <w:bodyDiv w:val="1"/>
      <w:marLeft w:val="0"/>
      <w:marRight w:val="0"/>
      <w:marTop w:val="0"/>
      <w:marBottom w:val="0"/>
      <w:divBdr>
        <w:top w:val="none" w:sz="0" w:space="0" w:color="auto"/>
        <w:left w:val="none" w:sz="0" w:space="0" w:color="auto"/>
        <w:bottom w:val="none" w:sz="0" w:space="0" w:color="auto"/>
        <w:right w:val="none" w:sz="0" w:space="0" w:color="auto"/>
      </w:divBdr>
    </w:div>
    <w:div w:id="1546453453">
      <w:bodyDiv w:val="1"/>
      <w:marLeft w:val="0"/>
      <w:marRight w:val="0"/>
      <w:marTop w:val="0"/>
      <w:marBottom w:val="0"/>
      <w:divBdr>
        <w:top w:val="none" w:sz="0" w:space="0" w:color="auto"/>
        <w:left w:val="none" w:sz="0" w:space="0" w:color="auto"/>
        <w:bottom w:val="none" w:sz="0" w:space="0" w:color="auto"/>
        <w:right w:val="none" w:sz="0" w:space="0" w:color="auto"/>
      </w:divBdr>
    </w:div>
    <w:div w:id="1547721362">
      <w:bodyDiv w:val="1"/>
      <w:marLeft w:val="0"/>
      <w:marRight w:val="0"/>
      <w:marTop w:val="0"/>
      <w:marBottom w:val="0"/>
      <w:divBdr>
        <w:top w:val="none" w:sz="0" w:space="0" w:color="auto"/>
        <w:left w:val="none" w:sz="0" w:space="0" w:color="auto"/>
        <w:bottom w:val="none" w:sz="0" w:space="0" w:color="auto"/>
        <w:right w:val="none" w:sz="0" w:space="0" w:color="auto"/>
      </w:divBdr>
    </w:div>
    <w:div w:id="1565213218">
      <w:bodyDiv w:val="1"/>
      <w:marLeft w:val="0"/>
      <w:marRight w:val="0"/>
      <w:marTop w:val="0"/>
      <w:marBottom w:val="0"/>
      <w:divBdr>
        <w:top w:val="none" w:sz="0" w:space="0" w:color="auto"/>
        <w:left w:val="none" w:sz="0" w:space="0" w:color="auto"/>
        <w:bottom w:val="none" w:sz="0" w:space="0" w:color="auto"/>
        <w:right w:val="none" w:sz="0" w:space="0" w:color="auto"/>
      </w:divBdr>
    </w:div>
    <w:div w:id="1565407936">
      <w:bodyDiv w:val="1"/>
      <w:marLeft w:val="0"/>
      <w:marRight w:val="0"/>
      <w:marTop w:val="0"/>
      <w:marBottom w:val="0"/>
      <w:divBdr>
        <w:top w:val="none" w:sz="0" w:space="0" w:color="auto"/>
        <w:left w:val="none" w:sz="0" w:space="0" w:color="auto"/>
        <w:bottom w:val="none" w:sz="0" w:space="0" w:color="auto"/>
        <w:right w:val="none" w:sz="0" w:space="0" w:color="auto"/>
      </w:divBdr>
    </w:div>
    <w:div w:id="1565721303">
      <w:bodyDiv w:val="1"/>
      <w:marLeft w:val="0"/>
      <w:marRight w:val="0"/>
      <w:marTop w:val="0"/>
      <w:marBottom w:val="0"/>
      <w:divBdr>
        <w:top w:val="none" w:sz="0" w:space="0" w:color="auto"/>
        <w:left w:val="none" w:sz="0" w:space="0" w:color="auto"/>
        <w:bottom w:val="none" w:sz="0" w:space="0" w:color="auto"/>
        <w:right w:val="none" w:sz="0" w:space="0" w:color="auto"/>
      </w:divBdr>
    </w:div>
    <w:div w:id="1566065916">
      <w:bodyDiv w:val="1"/>
      <w:marLeft w:val="0"/>
      <w:marRight w:val="0"/>
      <w:marTop w:val="0"/>
      <w:marBottom w:val="0"/>
      <w:divBdr>
        <w:top w:val="none" w:sz="0" w:space="0" w:color="auto"/>
        <w:left w:val="none" w:sz="0" w:space="0" w:color="auto"/>
        <w:bottom w:val="none" w:sz="0" w:space="0" w:color="auto"/>
        <w:right w:val="none" w:sz="0" w:space="0" w:color="auto"/>
      </w:divBdr>
    </w:div>
    <w:div w:id="1569729763">
      <w:bodyDiv w:val="1"/>
      <w:marLeft w:val="0"/>
      <w:marRight w:val="0"/>
      <w:marTop w:val="0"/>
      <w:marBottom w:val="0"/>
      <w:divBdr>
        <w:top w:val="none" w:sz="0" w:space="0" w:color="auto"/>
        <w:left w:val="none" w:sz="0" w:space="0" w:color="auto"/>
        <w:bottom w:val="none" w:sz="0" w:space="0" w:color="auto"/>
        <w:right w:val="none" w:sz="0" w:space="0" w:color="auto"/>
      </w:divBdr>
    </w:div>
    <w:div w:id="1572347464">
      <w:bodyDiv w:val="1"/>
      <w:marLeft w:val="0"/>
      <w:marRight w:val="0"/>
      <w:marTop w:val="0"/>
      <w:marBottom w:val="0"/>
      <w:divBdr>
        <w:top w:val="none" w:sz="0" w:space="0" w:color="auto"/>
        <w:left w:val="none" w:sz="0" w:space="0" w:color="auto"/>
        <w:bottom w:val="none" w:sz="0" w:space="0" w:color="auto"/>
        <w:right w:val="none" w:sz="0" w:space="0" w:color="auto"/>
      </w:divBdr>
    </w:div>
    <w:div w:id="1581477259">
      <w:bodyDiv w:val="1"/>
      <w:marLeft w:val="0"/>
      <w:marRight w:val="0"/>
      <w:marTop w:val="0"/>
      <w:marBottom w:val="0"/>
      <w:divBdr>
        <w:top w:val="none" w:sz="0" w:space="0" w:color="auto"/>
        <w:left w:val="none" w:sz="0" w:space="0" w:color="auto"/>
        <w:bottom w:val="none" w:sz="0" w:space="0" w:color="auto"/>
        <w:right w:val="none" w:sz="0" w:space="0" w:color="auto"/>
      </w:divBdr>
    </w:div>
    <w:div w:id="1604461968">
      <w:bodyDiv w:val="1"/>
      <w:marLeft w:val="0"/>
      <w:marRight w:val="0"/>
      <w:marTop w:val="0"/>
      <w:marBottom w:val="0"/>
      <w:divBdr>
        <w:top w:val="none" w:sz="0" w:space="0" w:color="auto"/>
        <w:left w:val="none" w:sz="0" w:space="0" w:color="auto"/>
        <w:bottom w:val="none" w:sz="0" w:space="0" w:color="auto"/>
        <w:right w:val="none" w:sz="0" w:space="0" w:color="auto"/>
      </w:divBdr>
    </w:div>
    <w:div w:id="1615210642">
      <w:bodyDiv w:val="1"/>
      <w:marLeft w:val="0"/>
      <w:marRight w:val="0"/>
      <w:marTop w:val="0"/>
      <w:marBottom w:val="0"/>
      <w:divBdr>
        <w:top w:val="none" w:sz="0" w:space="0" w:color="auto"/>
        <w:left w:val="none" w:sz="0" w:space="0" w:color="auto"/>
        <w:bottom w:val="none" w:sz="0" w:space="0" w:color="auto"/>
        <w:right w:val="none" w:sz="0" w:space="0" w:color="auto"/>
      </w:divBdr>
    </w:div>
    <w:div w:id="1618946973">
      <w:bodyDiv w:val="1"/>
      <w:marLeft w:val="0"/>
      <w:marRight w:val="0"/>
      <w:marTop w:val="0"/>
      <w:marBottom w:val="0"/>
      <w:divBdr>
        <w:top w:val="none" w:sz="0" w:space="0" w:color="auto"/>
        <w:left w:val="none" w:sz="0" w:space="0" w:color="auto"/>
        <w:bottom w:val="none" w:sz="0" w:space="0" w:color="auto"/>
        <w:right w:val="none" w:sz="0" w:space="0" w:color="auto"/>
      </w:divBdr>
    </w:div>
    <w:div w:id="1628126998">
      <w:bodyDiv w:val="1"/>
      <w:marLeft w:val="0"/>
      <w:marRight w:val="0"/>
      <w:marTop w:val="0"/>
      <w:marBottom w:val="0"/>
      <w:divBdr>
        <w:top w:val="none" w:sz="0" w:space="0" w:color="auto"/>
        <w:left w:val="none" w:sz="0" w:space="0" w:color="auto"/>
        <w:bottom w:val="none" w:sz="0" w:space="0" w:color="auto"/>
        <w:right w:val="none" w:sz="0" w:space="0" w:color="auto"/>
      </w:divBdr>
    </w:div>
    <w:div w:id="1634362339">
      <w:bodyDiv w:val="1"/>
      <w:marLeft w:val="0"/>
      <w:marRight w:val="0"/>
      <w:marTop w:val="0"/>
      <w:marBottom w:val="0"/>
      <w:divBdr>
        <w:top w:val="none" w:sz="0" w:space="0" w:color="auto"/>
        <w:left w:val="none" w:sz="0" w:space="0" w:color="auto"/>
        <w:bottom w:val="none" w:sz="0" w:space="0" w:color="auto"/>
        <w:right w:val="none" w:sz="0" w:space="0" w:color="auto"/>
      </w:divBdr>
    </w:div>
    <w:div w:id="1635981615">
      <w:bodyDiv w:val="1"/>
      <w:marLeft w:val="0"/>
      <w:marRight w:val="0"/>
      <w:marTop w:val="0"/>
      <w:marBottom w:val="0"/>
      <w:divBdr>
        <w:top w:val="none" w:sz="0" w:space="0" w:color="auto"/>
        <w:left w:val="none" w:sz="0" w:space="0" w:color="auto"/>
        <w:bottom w:val="none" w:sz="0" w:space="0" w:color="auto"/>
        <w:right w:val="none" w:sz="0" w:space="0" w:color="auto"/>
      </w:divBdr>
    </w:div>
    <w:div w:id="1636520313">
      <w:bodyDiv w:val="1"/>
      <w:marLeft w:val="0"/>
      <w:marRight w:val="0"/>
      <w:marTop w:val="0"/>
      <w:marBottom w:val="0"/>
      <w:divBdr>
        <w:top w:val="none" w:sz="0" w:space="0" w:color="auto"/>
        <w:left w:val="none" w:sz="0" w:space="0" w:color="auto"/>
        <w:bottom w:val="none" w:sz="0" w:space="0" w:color="auto"/>
        <w:right w:val="none" w:sz="0" w:space="0" w:color="auto"/>
      </w:divBdr>
    </w:div>
    <w:div w:id="1640502091">
      <w:bodyDiv w:val="1"/>
      <w:marLeft w:val="0"/>
      <w:marRight w:val="0"/>
      <w:marTop w:val="0"/>
      <w:marBottom w:val="0"/>
      <w:divBdr>
        <w:top w:val="none" w:sz="0" w:space="0" w:color="auto"/>
        <w:left w:val="none" w:sz="0" w:space="0" w:color="auto"/>
        <w:bottom w:val="none" w:sz="0" w:space="0" w:color="auto"/>
        <w:right w:val="none" w:sz="0" w:space="0" w:color="auto"/>
      </w:divBdr>
    </w:div>
    <w:div w:id="1648322233">
      <w:bodyDiv w:val="1"/>
      <w:marLeft w:val="0"/>
      <w:marRight w:val="0"/>
      <w:marTop w:val="0"/>
      <w:marBottom w:val="0"/>
      <w:divBdr>
        <w:top w:val="none" w:sz="0" w:space="0" w:color="auto"/>
        <w:left w:val="none" w:sz="0" w:space="0" w:color="auto"/>
        <w:bottom w:val="none" w:sz="0" w:space="0" w:color="auto"/>
        <w:right w:val="none" w:sz="0" w:space="0" w:color="auto"/>
      </w:divBdr>
    </w:div>
    <w:div w:id="1663123617">
      <w:bodyDiv w:val="1"/>
      <w:marLeft w:val="0"/>
      <w:marRight w:val="0"/>
      <w:marTop w:val="0"/>
      <w:marBottom w:val="0"/>
      <w:divBdr>
        <w:top w:val="none" w:sz="0" w:space="0" w:color="auto"/>
        <w:left w:val="none" w:sz="0" w:space="0" w:color="auto"/>
        <w:bottom w:val="none" w:sz="0" w:space="0" w:color="auto"/>
        <w:right w:val="none" w:sz="0" w:space="0" w:color="auto"/>
      </w:divBdr>
    </w:div>
    <w:div w:id="1663579096">
      <w:bodyDiv w:val="1"/>
      <w:marLeft w:val="0"/>
      <w:marRight w:val="0"/>
      <w:marTop w:val="0"/>
      <w:marBottom w:val="0"/>
      <w:divBdr>
        <w:top w:val="none" w:sz="0" w:space="0" w:color="auto"/>
        <w:left w:val="none" w:sz="0" w:space="0" w:color="auto"/>
        <w:bottom w:val="none" w:sz="0" w:space="0" w:color="auto"/>
        <w:right w:val="none" w:sz="0" w:space="0" w:color="auto"/>
      </w:divBdr>
    </w:div>
    <w:div w:id="1674214449">
      <w:bodyDiv w:val="1"/>
      <w:marLeft w:val="0"/>
      <w:marRight w:val="0"/>
      <w:marTop w:val="0"/>
      <w:marBottom w:val="0"/>
      <w:divBdr>
        <w:top w:val="none" w:sz="0" w:space="0" w:color="auto"/>
        <w:left w:val="none" w:sz="0" w:space="0" w:color="auto"/>
        <w:bottom w:val="none" w:sz="0" w:space="0" w:color="auto"/>
        <w:right w:val="none" w:sz="0" w:space="0" w:color="auto"/>
      </w:divBdr>
    </w:div>
    <w:div w:id="1680811111">
      <w:bodyDiv w:val="1"/>
      <w:marLeft w:val="0"/>
      <w:marRight w:val="0"/>
      <w:marTop w:val="0"/>
      <w:marBottom w:val="0"/>
      <w:divBdr>
        <w:top w:val="none" w:sz="0" w:space="0" w:color="auto"/>
        <w:left w:val="none" w:sz="0" w:space="0" w:color="auto"/>
        <w:bottom w:val="none" w:sz="0" w:space="0" w:color="auto"/>
        <w:right w:val="none" w:sz="0" w:space="0" w:color="auto"/>
      </w:divBdr>
    </w:div>
    <w:div w:id="1691686891">
      <w:bodyDiv w:val="1"/>
      <w:marLeft w:val="0"/>
      <w:marRight w:val="0"/>
      <w:marTop w:val="0"/>
      <w:marBottom w:val="0"/>
      <w:divBdr>
        <w:top w:val="none" w:sz="0" w:space="0" w:color="auto"/>
        <w:left w:val="none" w:sz="0" w:space="0" w:color="auto"/>
        <w:bottom w:val="none" w:sz="0" w:space="0" w:color="auto"/>
        <w:right w:val="none" w:sz="0" w:space="0" w:color="auto"/>
      </w:divBdr>
    </w:div>
    <w:div w:id="1696036998">
      <w:bodyDiv w:val="1"/>
      <w:marLeft w:val="0"/>
      <w:marRight w:val="0"/>
      <w:marTop w:val="0"/>
      <w:marBottom w:val="0"/>
      <w:divBdr>
        <w:top w:val="none" w:sz="0" w:space="0" w:color="auto"/>
        <w:left w:val="none" w:sz="0" w:space="0" w:color="auto"/>
        <w:bottom w:val="none" w:sz="0" w:space="0" w:color="auto"/>
        <w:right w:val="none" w:sz="0" w:space="0" w:color="auto"/>
      </w:divBdr>
    </w:div>
    <w:div w:id="1696467249">
      <w:bodyDiv w:val="1"/>
      <w:marLeft w:val="0"/>
      <w:marRight w:val="0"/>
      <w:marTop w:val="0"/>
      <w:marBottom w:val="0"/>
      <w:divBdr>
        <w:top w:val="none" w:sz="0" w:space="0" w:color="auto"/>
        <w:left w:val="none" w:sz="0" w:space="0" w:color="auto"/>
        <w:bottom w:val="none" w:sz="0" w:space="0" w:color="auto"/>
        <w:right w:val="none" w:sz="0" w:space="0" w:color="auto"/>
      </w:divBdr>
    </w:div>
    <w:div w:id="1701004069">
      <w:bodyDiv w:val="1"/>
      <w:marLeft w:val="0"/>
      <w:marRight w:val="0"/>
      <w:marTop w:val="0"/>
      <w:marBottom w:val="0"/>
      <w:divBdr>
        <w:top w:val="none" w:sz="0" w:space="0" w:color="auto"/>
        <w:left w:val="none" w:sz="0" w:space="0" w:color="auto"/>
        <w:bottom w:val="none" w:sz="0" w:space="0" w:color="auto"/>
        <w:right w:val="none" w:sz="0" w:space="0" w:color="auto"/>
      </w:divBdr>
    </w:div>
    <w:div w:id="1708870040">
      <w:bodyDiv w:val="1"/>
      <w:marLeft w:val="0"/>
      <w:marRight w:val="0"/>
      <w:marTop w:val="0"/>
      <w:marBottom w:val="0"/>
      <w:divBdr>
        <w:top w:val="none" w:sz="0" w:space="0" w:color="auto"/>
        <w:left w:val="none" w:sz="0" w:space="0" w:color="auto"/>
        <w:bottom w:val="none" w:sz="0" w:space="0" w:color="auto"/>
        <w:right w:val="none" w:sz="0" w:space="0" w:color="auto"/>
      </w:divBdr>
    </w:div>
    <w:div w:id="1741096270">
      <w:bodyDiv w:val="1"/>
      <w:marLeft w:val="0"/>
      <w:marRight w:val="0"/>
      <w:marTop w:val="0"/>
      <w:marBottom w:val="0"/>
      <w:divBdr>
        <w:top w:val="none" w:sz="0" w:space="0" w:color="auto"/>
        <w:left w:val="none" w:sz="0" w:space="0" w:color="auto"/>
        <w:bottom w:val="none" w:sz="0" w:space="0" w:color="auto"/>
        <w:right w:val="none" w:sz="0" w:space="0" w:color="auto"/>
      </w:divBdr>
    </w:div>
    <w:div w:id="1745908427">
      <w:bodyDiv w:val="1"/>
      <w:marLeft w:val="0"/>
      <w:marRight w:val="0"/>
      <w:marTop w:val="0"/>
      <w:marBottom w:val="0"/>
      <w:divBdr>
        <w:top w:val="none" w:sz="0" w:space="0" w:color="auto"/>
        <w:left w:val="none" w:sz="0" w:space="0" w:color="auto"/>
        <w:bottom w:val="none" w:sz="0" w:space="0" w:color="auto"/>
        <w:right w:val="none" w:sz="0" w:space="0" w:color="auto"/>
      </w:divBdr>
    </w:div>
    <w:div w:id="1761952544">
      <w:bodyDiv w:val="1"/>
      <w:marLeft w:val="0"/>
      <w:marRight w:val="0"/>
      <w:marTop w:val="0"/>
      <w:marBottom w:val="0"/>
      <w:divBdr>
        <w:top w:val="none" w:sz="0" w:space="0" w:color="auto"/>
        <w:left w:val="none" w:sz="0" w:space="0" w:color="auto"/>
        <w:bottom w:val="none" w:sz="0" w:space="0" w:color="auto"/>
        <w:right w:val="none" w:sz="0" w:space="0" w:color="auto"/>
      </w:divBdr>
    </w:div>
    <w:div w:id="1774746811">
      <w:bodyDiv w:val="1"/>
      <w:marLeft w:val="0"/>
      <w:marRight w:val="0"/>
      <w:marTop w:val="0"/>
      <w:marBottom w:val="0"/>
      <w:divBdr>
        <w:top w:val="none" w:sz="0" w:space="0" w:color="auto"/>
        <w:left w:val="none" w:sz="0" w:space="0" w:color="auto"/>
        <w:bottom w:val="none" w:sz="0" w:space="0" w:color="auto"/>
        <w:right w:val="none" w:sz="0" w:space="0" w:color="auto"/>
      </w:divBdr>
    </w:div>
    <w:div w:id="1778483034">
      <w:bodyDiv w:val="1"/>
      <w:marLeft w:val="0"/>
      <w:marRight w:val="0"/>
      <w:marTop w:val="0"/>
      <w:marBottom w:val="0"/>
      <w:divBdr>
        <w:top w:val="none" w:sz="0" w:space="0" w:color="auto"/>
        <w:left w:val="none" w:sz="0" w:space="0" w:color="auto"/>
        <w:bottom w:val="none" w:sz="0" w:space="0" w:color="auto"/>
        <w:right w:val="none" w:sz="0" w:space="0" w:color="auto"/>
      </w:divBdr>
    </w:div>
    <w:div w:id="1788044801">
      <w:bodyDiv w:val="1"/>
      <w:marLeft w:val="0"/>
      <w:marRight w:val="0"/>
      <w:marTop w:val="0"/>
      <w:marBottom w:val="0"/>
      <w:divBdr>
        <w:top w:val="none" w:sz="0" w:space="0" w:color="auto"/>
        <w:left w:val="none" w:sz="0" w:space="0" w:color="auto"/>
        <w:bottom w:val="none" w:sz="0" w:space="0" w:color="auto"/>
        <w:right w:val="none" w:sz="0" w:space="0" w:color="auto"/>
      </w:divBdr>
    </w:div>
    <w:div w:id="1802843195">
      <w:bodyDiv w:val="1"/>
      <w:marLeft w:val="0"/>
      <w:marRight w:val="0"/>
      <w:marTop w:val="0"/>
      <w:marBottom w:val="0"/>
      <w:divBdr>
        <w:top w:val="none" w:sz="0" w:space="0" w:color="auto"/>
        <w:left w:val="none" w:sz="0" w:space="0" w:color="auto"/>
        <w:bottom w:val="none" w:sz="0" w:space="0" w:color="auto"/>
        <w:right w:val="none" w:sz="0" w:space="0" w:color="auto"/>
      </w:divBdr>
    </w:div>
    <w:div w:id="1818456286">
      <w:bodyDiv w:val="1"/>
      <w:marLeft w:val="0"/>
      <w:marRight w:val="0"/>
      <w:marTop w:val="0"/>
      <w:marBottom w:val="0"/>
      <w:divBdr>
        <w:top w:val="none" w:sz="0" w:space="0" w:color="auto"/>
        <w:left w:val="none" w:sz="0" w:space="0" w:color="auto"/>
        <w:bottom w:val="none" w:sz="0" w:space="0" w:color="auto"/>
        <w:right w:val="none" w:sz="0" w:space="0" w:color="auto"/>
      </w:divBdr>
    </w:div>
    <w:div w:id="1819152161">
      <w:bodyDiv w:val="1"/>
      <w:marLeft w:val="0"/>
      <w:marRight w:val="0"/>
      <w:marTop w:val="0"/>
      <w:marBottom w:val="0"/>
      <w:divBdr>
        <w:top w:val="none" w:sz="0" w:space="0" w:color="auto"/>
        <w:left w:val="none" w:sz="0" w:space="0" w:color="auto"/>
        <w:bottom w:val="none" w:sz="0" w:space="0" w:color="auto"/>
        <w:right w:val="none" w:sz="0" w:space="0" w:color="auto"/>
      </w:divBdr>
    </w:div>
    <w:div w:id="1821263963">
      <w:bodyDiv w:val="1"/>
      <w:marLeft w:val="0"/>
      <w:marRight w:val="0"/>
      <w:marTop w:val="0"/>
      <w:marBottom w:val="0"/>
      <w:divBdr>
        <w:top w:val="none" w:sz="0" w:space="0" w:color="auto"/>
        <w:left w:val="none" w:sz="0" w:space="0" w:color="auto"/>
        <w:bottom w:val="none" w:sz="0" w:space="0" w:color="auto"/>
        <w:right w:val="none" w:sz="0" w:space="0" w:color="auto"/>
      </w:divBdr>
    </w:div>
    <w:div w:id="1824395675">
      <w:bodyDiv w:val="1"/>
      <w:marLeft w:val="0"/>
      <w:marRight w:val="0"/>
      <w:marTop w:val="0"/>
      <w:marBottom w:val="0"/>
      <w:divBdr>
        <w:top w:val="none" w:sz="0" w:space="0" w:color="auto"/>
        <w:left w:val="none" w:sz="0" w:space="0" w:color="auto"/>
        <w:bottom w:val="none" w:sz="0" w:space="0" w:color="auto"/>
        <w:right w:val="none" w:sz="0" w:space="0" w:color="auto"/>
      </w:divBdr>
    </w:div>
    <w:div w:id="1825387660">
      <w:bodyDiv w:val="1"/>
      <w:marLeft w:val="0"/>
      <w:marRight w:val="0"/>
      <w:marTop w:val="0"/>
      <w:marBottom w:val="0"/>
      <w:divBdr>
        <w:top w:val="none" w:sz="0" w:space="0" w:color="auto"/>
        <w:left w:val="none" w:sz="0" w:space="0" w:color="auto"/>
        <w:bottom w:val="none" w:sz="0" w:space="0" w:color="auto"/>
        <w:right w:val="none" w:sz="0" w:space="0" w:color="auto"/>
      </w:divBdr>
    </w:div>
    <w:div w:id="1827932557">
      <w:bodyDiv w:val="1"/>
      <w:marLeft w:val="0"/>
      <w:marRight w:val="0"/>
      <w:marTop w:val="0"/>
      <w:marBottom w:val="0"/>
      <w:divBdr>
        <w:top w:val="none" w:sz="0" w:space="0" w:color="auto"/>
        <w:left w:val="none" w:sz="0" w:space="0" w:color="auto"/>
        <w:bottom w:val="none" w:sz="0" w:space="0" w:color="auto"/>
        <w:right w:val="none" w:sz="0" w:space="0" w:color="auto"/>
      </w:divBdr>
    </w:div>
    <w:div w:id="1828981614">
      <w:bodyDiv w:val="1"/>
      <w:marLeft w:val="0"/>
      <w:marRight w:val="0"/>
      <w:marTop w:val="0"/>
      <w:marBottom w:val="0"/>
      <w:divBdr>
        <w:top w:val="none" w:sz="0" w:space="0" w:color="auto"/>
        <w:left w:val="none" w:sz="0" w:space="0" w:color="auto"/>
        <w:bottom w:val="none" w:sz="0" w:space="0" w:color="auto"/>
        <w:right w:val="none" w:sz="0" w:space="0" w:color="auto"/>
      </w:divBdr>
    </w:div>
    <w:div w:id="1842625362">
      <w:bodyDiv w:val="1"/>
      <w:marLeft w:val="0"/>
      <w:marRight w:val="0"/>
      <w:marTop w:val="0"/>
      <w:marBottom w:val="0"/>
      <w:divBdr>
        <w:top w:val="none" w:sz="0" w:space="0" w:color="auto"/>
        <w:left w:val="none" w:sz="0" w:space="0" w:color="auto"/>
        <w:bottom w:val="none" w:sz="0" w:space="0" w:color="auto"/>
        <w:right w:val="none" w:sz="0" w:space="0" w:color="auto"/>
      </w:divBdr>
    </w:div>
    <w:div w:id="1843427090">
      <w:bodyDiv w:val="1"/>
      <w:marLeft w:val="0"/>
      <w:marRight w:val="0"/>
      <w:marTop w:val="0"/>
      <w:marBottom w:val="0"/>
      <w:divBdr>
        <w:top w:val="none" w:sz="0" w:space="0" w:color="auto"/>
        <w:left w:val="none" w:sz="0" w:space="0" w:color="auto"/>
        <w:bottom w:val="none" w:sz="0" w:space="0" w:color="auto"/>
        <w:right w:val="none" w:sz="0" w:space="0" w:color="auto"/>
      </w:divBdr>
    </w:div>
    <w:div w:id="1844054007">
      <w:bodyDiv w:val="1"/>
      <w:marLeft w:val="0"/>
      <w:marRight w:val="0"/>
      <w:marTop w:val="0"/>
      <w:marBottom w:val="0"/>
      <w:divBdr>
        <w:top w:val="none" w:sz="0" w:space="0" w:color="auto"/>
        <w:left w:val="none" w:sz="0" w:space="0" w:color="auto"/>
        <w:bottom w:val="none" w:sz="0" w:space="0" w:color="auto"/>
        <w:right w:val="none" w:sz="0" w:space="0" w:color="auto"/>
      </w:divBdr>
    </w:div>
    <w:div w:id="1851290403">
      <w:bodyDiv w:val="1"/>
      <w:marLeft w:val="0"/>
      <w:marRight w:val="0"/>
      <w:marTop w:val="0"/>
      <w:marBottom w:val="0"/>
      <w:divBdr>
        <w:top w:val="none" w:sz="0" w:space="0" w:color="auto"/>
        <w:left w:val="none" w:sz="0" w:space="0" w:color="auto"/>
        <w:bottom w:val="none" w:sz="0" w:space="0" w:color="auto"/>
        <w:right w:val="none" w:sz="0" w:space="0" w:color="auto"/>
      </w:divBdr>
    </w:div>
    <w:div w:id="1852602287">
      <w:bodyDiv w:val="1"/>
      <w:marLeft w:val="0"/>
      <w:marRight w:val="0"/>
      <w:marTop w:val="0"/>
      <w:marBottom w:val="0"/>
      <w:divBdr>
        <w:top w:val="none" w:sz="0" w:space="0" w:color="auto"/>
        <w:left w:val="none" w:sz="0" w:space="0" w:color="auto"/>
        <w:bottom w:val="none" w:sz="0" w:space="0" w:color="auto"/>
        <w:right w:val="none" w:sz="0" w:space="0" w:color="auto"/>
      </w:divBdr>
    </w:div>
    <w:div w:id="1854690083">
      <w:bodyDiv w:val="1"/>
      <w:marLeft w:val="0"/>
      <w:marRight w:val="0"/>
      <w:marTop w:val="0"/>
      <w:marBottom w:val="0"/>
      <w:divBdr>
        <w:top w:val="none" w:sz="0" w:space="0" w:color="auto"/>
        <w:left w:val="none" w:sz="0" w:space="0" w:color="auto"/>
        <w:bottom w:val="none" w:sz="0" w:space="0" w:color="auto"/>
        <w:right w:val="none" w:sz="0" w:space="0" w:color="auto"/>
      </w:divBdr>
    </w:div>
    <w:div w:id="1862627300">
      <w:bodyDiv w:val="1"/>
      <w:marLeft w:val="0"/>
      <w:marRight w:val="0"/>
      <w:marTop w:val="0"/>
      <w:marBottom w:val="0"/>
      <w:divBdr>
        <w:top w:val="none" w:sz="0" w:space="0" w:color="auto"/>
        <w:left w:val="none" w:sz="0" w:space="0" w:color="auto"/>
        <w:bottom w:val="none" w:sz="0" w:space="0" w:color="auto"/>
        <w:right w:val="none" w:sz="0" w:space="0" w:color="auto"/>
      </w:divBdr>
    </w:div>
    <w:div w:id="1878928547">
      <w:bodyDiv w:val="1"/>
      <w:marLeft w:val="0"/>
      <w:marRight w:val="0"/>
      <w:marTop w:val="0"/>
      <w:marBottom w:val="0"/>
      <w:divBdr>
        <w:top w:val="none" w:sz="0" w:space="0" w:color="auto"/>
        <w:left w:val="none" w:sz="0" w:space="0" w:color="auto"/>
        <w:bottom w:val="none" w:sz="0" w:space="0" w:color="auto"/>
        <w:right w:val="none" w:sz="0" w:space="0" w:color="auto"/>
      </w:divBdr>
    </w:div>
    <w:div w:id="1882663913">
      <w:bodyDiv w:val="1"/>
      <w:marLeft w:val="0"/>
      <w:marRight w:val="0"/>
      <w:marTop w:val="0"/>
      <w:marBottom w:val="0"/>
      <w:divBdr>
        <w:top w:val="none" w:sz="0" w:space="0" w:color="auto"/>
        <w:left w:val="none" w:sz="0" w:space="0" w:color="auto"/>
        <w:bottom w:val="none" w:sz="0" w:space="0" w:color="auto"/>
        <w:right w:val="none" w:sz="0" w:space="0" w:color="auto"/>
      </w:divBdr>
    </w:div>
    <w:div w:id="1883209718">
      <w:bodyDiv w:val="1"/>
      <w:marLeft w:val="0"/>
      <w:marRight w:val="0"/>
      <w:marTop w:val="0"/>
      <w:marBottom w:val="0"/>
      <w:divBdr>
        <w:top w:val="none" w:sz="0" w:space="0" w:color="auto"/>
        <w:left w:val="none" w:sz="0" w:space="0" w:color="auto"/>
        <w:bottom w:val="none" w:sz="0" w:space="0" w:color="auto"/>
        <w:right w:val="none" w:sz="0" w:space="0" w:color="auto"/>
      </w:divBdr>
    </w:div>
    <w:div w:id="1887982892">
      <w:bodyDiv w:val="1"/>
      <w:marLeft w:val="0"/>
      <w:marRight w:val="0"/>
      <w:marTop w:val="0"/>
      <w:marBottom w:val="0"/>
      <w:divBdr>
        <w:top w:val="none" w:sz="0" w:space="0" w:color="auto"/>
        <w:left w:val="none" w:sz="0" w:space="0" w:color="auto"/>
        <w:bottom w:val="none" w:sz="0" w:space="0" w:color="auto"/>
        <w:right w:val="none" w:sz="0" w:space="0" w:color="auto"/>
      </w:divBdr>
    </w:div>
    <w:div w:id="1889296552">
      <w:bodyDiv w:val="1"/>
      <w:marLeft w:val="0"/>
      <w:marRight w:val="0"/>
      <w:marTop w:val="0"/>
      <w:marBottom w:val="0"/>
      <w:divBdr>
        <w:top w:val="none" w:sz="0" w:space="0" w:color="auto"/>
        <w:left w:val="none" w:sz="0" w:space="0" w:color="auto"/>
        <w:bottom w:val="none" w:sz="0" w:space="0" w:color="auto"/>
        <w:right w:val="none" w:sz="0" w:space="0" w:color="auto"/>
      </w:divBdr>
    </w:div>
    <w:div w:id="1901162399">
      <w:bodyDiv w:val="1"/>
      <w:marLeft w:val="0"/>
      <w:marRight w:val="0"/>
      <w:marTop w:val="0"/>
      <w:marBottom w:val="0"/>
      <w:divBdr>
        <w:top w:val="none" w:sz="0" w:space="0" w:color="auto"/>
        <w:left w:val="none" w:sz="0" w:space="0" w:color="auto"/>
        <w:bottom w:val="none" w:sz="0" w:space="0" w:color="auto"/>
        <w:right w:val="none" w:sz="0" w:space="0" w:color="auto"/>
      </w:divBdr>
    </w:div>
    <w:div w:id="1913811378">
      <w:bodyDiv w:val="1"/>
      <w:marLeft w:val="0"/>
      <w:marRight w:val="0"/>
      <w:marTop w:val="0"/>
      <w:marBottom w:val="0"/>
      <w:divBdr>
        <w:top w:val="none" w:sz="0" w:space="0" w:color="auto"/>
        <w:left w:val="none" w:sz="0" w:space="0" w:color="auto"/>
        <w:bottom w:val="none" w:sz="0" w:space="0" w:color="auto"/>
        <w:right w:val="none" w:sz="0" w:space="0" w:color="auto"/>
      </w:divBdr>
    </w:div>
    <w:div w:id="1918243572">
      <w:bodyDiv w:val="1"/>
      <w:marLeft w:val="0"/>
      <w:marRight w:val="0"/>
      <w:marTop w:val="0"/>
      <w:marBottom w:val="0"/>
      <w:divBdr>
        <w:top w:val="none" w:sz="0" w:space="0" w:color="auto"/>
        <w:left w:val="none" w:sz="0" w:space="0" w:color="auto"/>
        <w:bottom w:val="none" w:sz="0" w:space="0" w:color="auto"/>
        <w:right w:val="none" w:sz="0" w:space="0" w:color="auto"/>
      </w:divBdr>
    </w:div>
    <w:div w:id="1919514003">
      <w:bodyDiv w:val="1"/>
      <w:marLeft w:val="0"/>
      <w:marRight w:val="0"/>
      <w:marTop w:val="0"/>
      <w:marBottom w:val="0"/>
      <w:divBdr>
        <w:top w:val="none" w:sz="0" w:space="0" w:color="auto"/>
        <w:left w:val="none" w:sz="0" w:space="0" w:color="auto"/>
        <w:bottom w:val="none" w:sz="0" w:space="0" w:color="auto"/>
        <w:right w:val="none" w:sz="0" w:space="0" w:color="auto"/>
      </w:divBdr>
    </w:div>
    <w:div w:id="1922568635">
      <w:bodyDiv w:val="1"/>
      <w:marLeft w:val="0"/>
      <w:marRight w:val="0"/>
      <w:marTop w:val="0"/>
      <w:marBottom w:val="0"/>
      <w:divBdr>
        <w:top w:val="none" w:sz="0" w:space="0" w:color="auto"/>
        <w:left w:val="none" w:sz="0" w:space="0" w:color="auto"/>
        <w:bottom w:val="none" w:sz="0" w:space="0" w:color="auto"/>
        <w:right w:val="none" w:sz="0" w:space="0" w:color="auto"/>
      </w:divBdr>
    </w:div>
    <w:div w:id="1932735291">
      <w:bodyDiv w:val="1"/>
      <w:marLeft w:val="0"/>
      <w:marRight w:val="0"/>
      <w:marTop w:val="0"/>
      <w:marBottom w:val="0"/>
      <w:divBdr>
        <w:top w:val="none" w:sz="0" w:space="0" w:color="auto"/>
        <w:left w:val="none" w:sz="0" w:space="0" w:color="auto"/>
        <w:bottom w:val="none" w:sz="0" w:space="0" w:color="auto"/>
        <w:right w:val="none" w:sz="0" w:space="0" w:color="auto"/>
      </w:divBdr>
    </w:div>
    <w:div w:id="1944724520">
      <w:bodyDiv w:val="1"/>
      <w:marLeft w:val="0"/>
      <w:marRight w:val="0"/>
      <w:marTop w:val="0"/>
      <w:marBottom w:val="0"/>
      <w:divBdr>
        <w:top w:val="none" w:sz="0" w:space="0" w:color="auto"/>
        <w:left w:val="none" w:sz="0" w:space="0" w:color="auto"/>
        <w:bottom w:val="none" w:sz="0" w:space="0" w:color="auto"/>
        <w:right w:val="none" w:sz="0" w:space="0" w:color="auto"/>
      </w:divBdr>
    </w:div>
    <w:div w:id="1950575788">
      <w:bodyDiv w:val="1"/>
      <w:marLeft w:val="0"/>
      <w:marRight w:val="0"/>
      <w:marTop w:val="0"/>
      <w:marBottom w:val="0"/>
      <w:divBdr>
        <w:top w:val="none" w:sz="0" w:space="0" w:color="auto"/>
        <w:left w:val="none" w:sz="0" w:space="0" w:color="auto"/>
        <w:bottom w:val="none" w:sz="0" w:space="0" w:color="auto"/>
        <w:right w:val="none" w:sz="0" w:space="0" w:color="auto"/>
      </w:divBdr>
    </w:div>
    <w:div w:id="1965965407">
      <w:bodyDiv w:val="1"/>
      <w:marLeft w:val="0"/>
      <w:marRight w:val="0"/>
      <w:marTop w:val="0"/>
      <w:marBottom w:val="0"/>
      <w:divBdr>
        <w:top w:val="none" w:sz="0" w:space="0" w:color="auto"/>
        <w:left w:val="none" w:sz="0" w:space="0" w:color="auto"/>
        <w:bottom w:val="none" w:sz="0" w:space="0" w:color="auto"/>
        <w:right w:val="none" w:sz="0" w:space="0" w:color="auto"/>
      </w:divBdr>
    </w:div>
    <w:div w:id="1966815300">
      <w:bodyDiv w:val="1"/>
      <w:marLeft w:val="0"/>
      <w:marRight w:val="0"/>
      <w:marTop w:val="0"/>
      <w:marBottom w:val="0"/>
      <w:divBdr>
        <w:top w:val="none" w:sz="0" w:space="0" w:color="auto"/>
        <w:left w:val="none" w:sz="0" w:space="0" w:color="auto"/>
        <w:bottom w:val="none" w:sz="0" w:space="0" w:color="auto"/>
        <w:right w:val="none" w:sz="0" w:space="0" w:color="auto"/>
      </w:divBdr>
    </w:div>
    <w:div w:id="1968320307">
      <w:bodyDiv w:val="1"/>
      <w:marLeft w:val="0"/>
      <w:marRight w:val="0"/>
      <w:marTop w:val="0"/>
      <w:marBottom w:val="0"/>
      <w:divBdr>
        <w:top w:val="none" w:sz="0" w:space="0" w:color="auto"/>
        <w:left w:val="none" w:sz="0" w:space="0" w:color="auto"/>
        <w:bottom w:val="none" w:sz="0" w:space="0" w:color="auto"/>
        <w:right w:val="none" w:sz="0" w:space="0" w:color="auto"/>
      </w:divBdr>
    </w:div>
    <w:div w:id="1970432778">
      <w:bodyDiv w:val="1"/>
      <w:marLeft w:val="0"/>
      <w:marRight w:val="0"/>
      <w:marTop w:val="0"/>
      <w:marBottom w:val="0"/>
      <w:divBdr>
        <w:top w:val="none" w:sz="0" w:space="0" w:color="auto"/>
        <w:left w:val="none" w:sz="0" w:space="0" w:color="auto"/>
        <w:bottom w:val="none" w:sz="0" w:space="0" w:color="auto"/>
        <w:right w:val="none" w:sz="0" w:space="0" w:color="auto"/>
      </w:divBdr>
    </w:div>
    <w:div w:id="1977905613">
      <w:bodyDiv w:val="1"/>
      <w:marLeft w:val="0"/>
      <w:marRight w:val="0"/>
      <w:marTop w:val="0"/>
      <w:marBottom w:val="0"/>
      <w:divBdr>
        <w:top w:val="none" w:sz="0" w:space="0" w:color="auto"/>
        <w:left w:val="none" w:sz="0" w:space="0" w:color="auto"/>
        <w:bottom w:val="none" w:sz="0" w:space="0" w:color="auto"/>
        <w:right w:val="none" w:sz="0" w:space="0" w:color="auto"/>
      </w:divBdr>
    </w:div>
    <w:div w:id="2002660871">
      <w:bodyDiv w:val="1"/>
      <w:marLeft w:val="0"/>
      <w:marRight w:val="0"/>
      <w:marTop w:val="0"/>
      <w:marBottom w:val="0"/>
      <w:divBdr>
        <w:top w:val="none" w:sz="0" w:space="0" w:color="auto"/>
        <w:left w:val="none" w:sz="0" w:space="0" w:color="auto"/>
        <w:bottom w:val="none" w:sz="0" w:space="0" w:color="auto"/>
        <w:right w:val="none" w:sz="0" w:space="0" w:color="auto"/>
      </w:divBdr>
    </w:div>
    <w:div w:id="2027124587">
      <w:bodyDiv w:val="1"/>
      <w:marLeft w:val="0"/>
      <w:marRight w:val="0"/>
      <w:marTop w:val="0"/>
      <w:marBottom w:val="0"/>
      <w:divBdr>
        <w:top w:val="none" w:sz="0" w:space="0" w:color="auto"/>
        <w:left w:val="none" w:sz="0" w:space="0" w:color="auto"/>
        <w:bottom w:val="none" w:sz="0" w:space="0" w:color="auto"/>
        <w:right w:val="none" w:sz="0" w:space="0" w:color="auto"/>
      </w:divBdr>
    </w:div>
    <w:div w:id="2043625892">
      <w:bodyDiv w:val="1"/>
      <w:marLeft w:val="0"/>
      <w:marRight w:val="0"/>
      <w:marTop w:val="0"/>
      <w:marBottom w:val="0"/>
      <w:divBdr>
        <w:top w:val="none" w:sz="0" w:space="0" w:color="auto"/>
        <w:left w:val="none" w:sz="0" w:space="0" w:color="auto"/>
        <w:bottom w:val="none" w:sz="0" w:space="0" w:color="auto"/>
        <w:right w:val="none" w:sz="0" w:space="0" w:color="auto"/>
      </w:divBdr>
    </w:div>
    <w:div w:id="2047482792">
      <w:bodyDiv w:val="1"/>
      <w:marLeft w:val="0"/>
      <w:marRight w:val="0"/>
      <w:marTop w:val="0"/>
      <w:marBottom w:val="0"/>
      <w:divBdr>
        <w:top w:val="none" w:sz="0" w:space="0" w:color="auto"/>
        <w:left w:val="none" w:sz="0" w:space="0" w:color="auto"/>
        <w:bottom w:val="none" w:sz="0" w:space="0" w:color="auto"/>
        <w:right w:val="none" w:sz="0" w:space="0" w:color="auto"/>
      </w:divBdr>
    </w:div>
    <w:div w:id="2051110295">
      <w:bodyDiv w:val="1"/>
      <w:marLeft w:val="0"/>
      <w:marRight w:val="0"/>
      <w:marTop w:val="0"/>
      <w:marBottom w:val="0"/>
      <w:divBdr>
        <w:top w:val="none" w:sz="0" w:space="0" w:color="auto"/>
        <w:left w:val="none" w:sz="0" w:space="0" w:color="auto"/>
        <w:bottom w:val="none" w:sz="0" w:space="0" w:color="auto"/>
        <w:right w:val="none" w:sz="0" w:space="0" w:color="auto"/>
      </w:divBdr>
    </w:div>
    <w:div w:id="2056000671">
      <w:bodyDiv w:val="1"/>
      <w:marLeft w:val="0"/>
      <w:marRight w:val="0"/>
      <w:marTop w:val="0"/>
      <w:marBottom w:val="0"/>
      <w:divBdr>
        <w:top w:val="none" w:sz="0" w:space="0" w:color="auto"/>
        <w:left w:val="none" w:sz="0" w:space="0" w:color="auto"/>
        <w:bottom w:val="none" w:sz="0" w:space="0" w:color="auto"/>
        <w:right w:val="none" w:sz="0" w:space="0" w:color="auto"/>
      </w:divBdr>
    </w:div>
    <w:div w:id="2057272674">
      <w:bodyDiv w:val="1"/>
      <w:marLeft w:val="0"/>
      <w:marRight w:val="0"/>
      <w:marTop w:val="0"/>
      <w:marBottom w:val="0"/>
      <w:divBdr>
        <w:top w:val="none" w:sz="0" w:space="0" w:color="auto"/>
        <w:left w:val="none" w:sz="0" w:space="0" w:color="auto"/>
        <w:bottom w:val="none" w:sz="0" w:space="0" w:color="auto"/>
        <w:right w:val="none" w:sz="0" w:space="0" w:color="auto"/>
      </w:divBdr>
    </w:div>
    <w:div w:id="2064669947">
      <w:bodyDiv w:val="1"/>
      <w:marLeft w:val="0"/>
      <w:marRight w:val="0"/>
      <w:marTop w:val="0"/>
      <w:marBottom w:val="0"/>
      <w:divBdr>
        <w:top w:val="none" w:sz="0" w:space="0" w:color="auto"/>
        <w:left w:val="none" w:sz="0" w:space="0" w:color="auto"/>
        <w:bottom w:val="none" w:sz="0" w:space="0" w:color="auto"/>
        <w:right w:val="none" w:sz="0" w:space="0" w:color="auto"/>
      </w:divBdr>
    </w:div>
    <w:div w:id="2069453900">
      <w:bodyDiv w:val="1"/>
      <w:marLeft w:val="0"/>
      <w:marRight w:val="0"/>
      <w:marTop w:val="0"/>
      <w:marBottom w:val="0"/>
      <w:divBdr>
        <w:top w:val="none" w:sz="0" w:space="0" w:color="auto"/>
        <w:left w:val="none" w:sz="0" w:space="0" w:color="auto"/>
        <w:bottom w:val="none" w:sz="0" w:space="0" w:color="auto"/>
        <w:right w:val="none" w:sz="0" w:space="0" w:color="auto"/>
      </w:divBdr>
    </w:div>
    <w:div w:id="2072464341">
      <w:bodyDiv w:val="1"/>
      <w:marLeft w:val="0"/>
      <w:marRight w:val="0"/>
      <w:marTop w:val="0"/>
      <w:marBottom w:val="0"/>
      <w:divBdr>
        <w:top w:val="none" w:sz="0" w:space="0" w:color="auto"/>
        <w:left w:val="none" w:sz="0" w:space="0" w:color="auto"/>
        <w:bottom w:val="none" w:sz="0" w:space="0" w:color="auto"/>
        <w:right w:val="none" w:sz="0" w:space="0" w:color="auto"/>
      </w:divBdr>
    </w:div>
    <w:div w:id="2072655010">
      <w:bodyDiv w:val="1"/>
      <w:marLeft w:val="0"/>
      <w:marRight w:val="0"/>
      <w:marTop w:val="0"/>
      <w:marBottom w:val="0"/>
      <w:divBdr>
        <w:top w:val="none" w:sz="0" w:space="0" w:color="auto"/>
        <w:left w:val="none" w:sz="0" w:space="0" w:color="auto"/>
        <w:bottom w:val="none" w:sz="0" w:space="0" w:color="auto"/>
        <w:right w:val="none" w:sz="0" w:space="0" w:color="auto"/>
      </w:divBdr>
    </w:div>
    <w:div w:id="2082486188">
      <w:bodyDiv w:val="1"/>
      <w:marLeft w:val="0"/>
      <w:marRight w:val="0"/>
      <w:marTop w:val="0"/>
      <w:marBottom w:val="0"/>
      <w:divBdr>
        <w:top w:val="none" w:sz="0" w:space="0" w:color="auto"/>
        <w:left w:val="none" w:sz="0" w:space="0" w:color="auto"/>
        <w:bottom w:val="none" w:sz="0" w:space="0" w:color="auto"/>
        <w:right w:val="none" w:sz="0" w:space="0" w:color="auto"/>
      </w:divBdr>
    </w:div>
    <w:div w:id="2082679516">
      <w:bodyDiv w:val="1"/>
      <w:marLeft w:val="0"/>
      <w:marRight w:val="0"/>
      <w:marTop w:val="0"/>
      <w:marBottom w:val="0"/>
      <w:divBdr>
        <w:top w:val="none" w:sz="0" w:space="0" w:color="auto"/>
        <w:left w:val="none" w:sz="0" w:space="0" w:color="auto"/>
        <w:bottom w:val="none" w:sz="0" w:space="0" w:color="auto"/>
        <w:right w:val="none" w:sz="0" w:space="0" w:color="auto"/>
      </w:divBdr>
    </w:div>
    <w:div w:id="2083478895">
      <w:bodyDiv w:val="1"/>
      <w:marLeft w:val="0"/>
      <w:marRight w:val="0"/>
      <w:marTop w:val="0"/>
      <w:marBottom w:val="0"/>
      <w:divBdr>
        <w:top w:val="none" w:sz="0" w:space="0" w:color="auto"/>
        <w:left w:val="none" w:sz="0" w:space="0" w:color="auto"/>
        <w:bottom w:val="none" w:sz="0" w:space="0" w:color="auto"/>
        <w:right w:val="none" w:sz="0" w:space="0" w:color="auto"/>
      </w:divBdr>
    </w:div>
    <w:div w:id="2085646203">
      <w:bodyDiv w:val="1"/>
      <w:marLeft w:val="0"/>
      <w:marRight w:val="0"/>
      <w:marTop w:val="0"/>
      <w:marBottom w:val="0"/>
      <w:divBdr>
        <w:top w:val="none" w:sz="0" w:space="0" w:color="auto"/>
        <w:left w:val="none" w:sz="0" w:space="0" w:color="auto"/>
        <w:bottom w:val="none" w:sz="0" w:space="0" w:color="auto"/>
        <w:right w:val="none" w:sz="0" w:space="0" w:color="auto"/>
      </w:divBdr>
    </w:div>
    <w:div w:id="2086100758">
      <w:bodyDiv w:val="1"/>
      <w:marLeft w:val="0"/>
      <w:marRight w:val="0"/>
      <w:marTop w:val="0"/>
      <w:marBottom w:val="0"/>
      <w:divBdr>
        <w:top w:val="none" w:sz="0" w:space="0" w:color="auto"/>
        <w:left w:val="none" w:sz="0" w:space="0" w:color="auto"/>
        <w:bottom w:val="none" w:sz="0" w:space="0" w:color="auto"/>
        <w:right w:val="none" w:sz="0" w:space="0" w:color="auto"/>
      </w:divBdr>
    </w:div>
    <w:div w:id="2104915055">
      <w:bodyDiv w:val="1"/>
      <w:marLeft w:val="0"/>
      <w:marRight w:val="0"/>
      <w:marTop w:val="0"/>
      <w:marBottom w:val="0"/>
      <w:divBdr>
        <w:top w:val="none" w:sz="0" w:space="0" w:color="auto"/>
        <w:left w:val="none" w:sz="0" w:space="0" w:color="auto"/>
        <w:bottom w:val="none" w:sz="0" w:space="0" w:color="auto"/>
        <w:right w:val="none" w:sz="0" w:space="0" w:color="auto"/>
      </w:divBdr>
    </w:div>
    <w:div w:id="2124301433">
      <w:bodyDiv w:val="1"/>
      <w:marLeft w:val="0"/>
      <w:marRight w:val="0"/>
      <w:marTop w:val="0"/>
      <w:marBottom w:val="0"/>
      <w:divBdr>
        <w:top w:val="none" w:sz="0" w:space="0" w:color="auto"/>
        <w:left w:val="none" w:sz="0" w:space="0" w:color="auto"/>
        <w:bottom w:val="none" w:sz="0" w:space="0" w:color="auto"/>
        <w:right w:val="none" w:sz="0" w:space="0" w:color="auto"/>
      </w:divBdr>
    </w:div>
    <w:div w:id="2139451445">
      <w:bodyDiv w:val="1"/>
      <w:marLeft w:val="0"/>
      <w:marRight w:val="0"/>
      <w:marTop w:val="0"/>
      <w:marBottom w:val="0"/>
      <w:divBdr>
        <w:top w:val="none" w:sz="0" w:space="0" w:color="auto"/>
        <w:left w:val="none" w:sz="0" w:space="0" w:color="auto"/>
        <w:bottom w:val="none" w:sz="0" w:space="0" w:color="auto"/>
        <w:right w:val="none" w:sz="0" w:space="0" w:color="auto"/>
      </w:divBdr>
    </w:div>
    <w:div w:id="21450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21B8012B64CCD4B00D32443F90DBA57E3F166E4A1F1DF31A3Dg365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0857AE01B5753B97E2A21B8012B64CCD4B00D33403690DBA57E3F166E4A1F1DF31A3D32B6C50818g169F" TargetMode="External"/><Relationship Id="rId4" Type="http://schemas.openxmlformats.org/officeDocument/2006/relationships/settings" Target="settings.xml"/><Relationship Id="rId9" Type="http://schemas.openxmlformats.org/officeDocument/2006/relationships/hyperlink" Target="consultantplus://offline/ref=70857AE01B5753B97E2A21B8012B64CCD4B10835463990DBA57E3F166E4A1F1DF31A3D30gB6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6C9E-8C54-4339-8FC3-E7887168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17247</Words>
  <Characters>98310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Козин</dc:creator>
  <cp:keywords/>
  <dc:description/>
  <cp:lastModifiedBy>Aleksey M</cp:lastModifiedBy>
  <cp:revision>2</cp:revision>
  <cp:lastPrinted>2014-10-28T09:38:00Z</cp:lastPrinted>
  <dcterms:created xsi:type="dcterms:W3CDTF">2016-05-19T05:17:00Z</dcterms:created>
  <dcterms:modified xsi:type="dcterms:W3CDTF">2016-05-19T05:17:00Z</dcterms:modified>
</cp:coreProperties>
</file>