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10" w:rsidRDefault="00E86210" w:rsidP="00E86210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1722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39" t="3694" b="7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3082"/>
        <w:gridCol w:w="2783"/>
        <w:gridCol w:w="3598"/>
      </w:tblGrid>
      <w:tr w:rsidR="00E86210" w:rsidRPr="009817A3" w:rsidTr="00F6104E">
        <w:tc>
          <w:tcPr>
            <w:tcW w:w="3082" w:type="dxa"/>
            <w:hideMark/>
          </w:tcPr>
          <w:p w:rsidR="00E86210" w:rsidRPr="009817A3" w:rsidRDefault="00E86210" w:rsidP="00E8621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7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81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3" w:type="dxa"/>
          </w:tcPr>
          <w:p w:rsidR="00E86210" w:rsidRPr="002B60AC" w:rsidRDefault="00E86210" w:rsidP="002B6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98" w:type="dxa"/>
            <w:hideMark/>
          </w:tcPr>
          <w:p w:rsidR="00E86210" w:rsidRPr="009817A3" w:rsidRDefault="00E86210" w:rsidP="00E8621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B60AC" w:rsidRPr="00A942DD" w:rsidRDefault="00E86210" w:rsidP="002B6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42DD">
        <w:rPr>
          <w:rFonts w:ascii="Times New Roman" w:hAnsi="Times New Roman" w:cs="Times New Roman"/>
          <w:b/>
          <w:bCs/>
          <w:sz w:val="26"/>
          <w:szCs w:val="26"/>
        </w:rPr>
        <w:t xml:space="preserve">О размещении информационных, агитационных и печатных материалов по проведению  выборов </w:t>
      </w:r>
      <w:r w:rsidRPr="00A942DD">
        <w:rPr>
          <w:rStyle w:val="a7"/>
          <w:bCs w:val="0"/>
          <w:sz w:val="26"/>
          <w:szCs w:val="26"/>
        </w:rPr>
        <w:t xml:space="preserve">Главы  Республики Башкортостан, депутатов Совета сельского поселения </w:t>
      </w:r>
      <w:proofErr w:type="spellStart"/>
      <w:r w:rsidRPr="00A942DD">
        <w:rPr>
          <w:rStyle w:val="a7"/>
          <w:bCs w:val="0"/>
          <w:sz w:val="26"/>
          <w:szCs w:val="26"/>
        </w:rPr>
        <w:t>Староматинский</w:t>
      </w:r>
      <w:proofErr w:type="spellEnd"/>
      <w:r w:rsidRPr="00A942DD">
        <w:rPr>
          <w:rStyle w:val="a7"/>
          <w:bCs w:val="0"/>
          <w:sz w:val="26"/>
          <w:szCs w:val="26"/>
        </w:rPr>
        <w:t xml:space="preserve"> сельсовет </w:t>
      </w:r>
      <w:r w:rsidRPr="00A942D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A942DD">
        <w:rPr>
          <w:rFonts w:ascii="Times New Roman" w:hAnsi="Times New Roman" w:cs="Times New Roman"/>
          <w:b/>
          <w:sz w:val="26"/>
          <w:szCs w:val="26"/>
        </w:rPr>
        <w:t>Бакалинский</w:t>
      </w:r>
      <w:proofErr w:type="spellEnd"/>
      <w:r w:rsidRPr="00A942DD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 четвертого созыва  </w:t>
      </w:r>
      <w:proofErr w:type="spellStart"/>
      <w:proofErr w:type="gramStart"/>
      <w:r w:rsidRPr="00A942DD">
        <w:rPr>
          <w:rFonts w:ascii="Times New Roman" w:hAnsi="Times New Roman" w:cs="Times New Roman"/>
          <w:b/>
          <w:sz w:val="26"/>
          <w:szCs w:val="26"/>
        </w:rPr>
        <w:t>созыва</w:t>
      </w:r>
      <w:proofErr w:type="spellEnd"/>
      <w:proofErr w:type="gramEnd"/>
      <w:r w:rsidRPr="00A942DD">
        <w:rPr>
          <w:rFonts w:ascii="Times New Roman" w:hAnsi="Times New Roman" w:cs="Times New Roman"/>
          <w:b/>
          <w:sz w:val="26"/>
          <w:szCs w:val="26"/>
        </w:rPr>
        <w:t>, назначенных  на  08 сентября  2019 года</w:t>
      </w:r>
      <w:r w:rsidRPr="00A942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B60AC" w:rsidRDefault="002B60AC" w:rsidP="002B6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210" w:rsidRPr="002B60AC" w:rsidRDefault="00E86210" w:rsidP="002B6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210">
        <w:rPr>
          <w:rFonts w:ascii="Times New Roman" w:hAnsi="Times New Roman" w:cs="Times New Roman"/>
          <w:sz w:val="28"/>
          <w:szCs w:val="28"/>
        </w:rPr>
        <w:tab/>
      </w:r>
      <w:r w:rsidRPr="002B60AC">
        <w:rPr>
          <w:rFonts w:ascii="Times New Roman" w:hAnsi="Times New Roman" w:cs="Times New Roman"/>
          <w:sz w:val="26"/>
          <w:szCs w:val="26"/>
        </w:rPr>
        <w:t xml:space="preserve">Руководствуясь с пунктом 7 статьи 54 Федерального закона «Об основных гарантиях избирательных прав и права на участие в референдуме граждан Российской Федерации»,   пункт 8  статьи 67 Кодекса Республики Башкортостан о выборах, администрация сельского поселения </w:t>
      </w:r>
      <w:proofErr w:type="spellStart"/>
      <w:r w:rsidRPr="002B60AC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2B60A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2B60AC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2B60A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E86210" w:rsidRPr="002B60AC" w:rsidRDefault="00E86210" w:rsidP="002B6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60AC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proofErr w:type="gramStart"/>
      <w:r w:rsidRPr="002B60AC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E86210" w:rsidRPr="002B60AC" w:rsidRDefault="00E86210" w:rsidP="002B6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0A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B60AC">
        <w:rPr>
          <w:rFonts w:ascii="Times New Roman" w:hAnsi="Times New Roman" w:cs="Times New Roman"/>
          <w:sz w:val="26"/>
          <w:szCs w:val="26"/>
        </w:rPr>
        <w:t xml:space="preserve">Определить места для  размещении информационных, агитационных и печатных материалов  </w:t>
      </w:r>
      <w:r w:rsidRPr="002B60AC">
        <w:rPr>
          <w:rFonts w:ascii="Times New Roman" w:hAnsi="Times New Roman" w:cs="Times New Roman"/>
          <w:bCs/>
          <w:sz w:val="26"/>
          <w:szCs w:val="26"/>
        </w:rPr>
        <w:t xml:space="preserve">по проведению  выборов </w:t>
      </w:r>
      <w:r w:rsidRPr="002B60AC">
        <w:rPr>
          <w:rStyle w:val="a7"/>
          <w:b w:val="0"/>
          <w:bCs w:val="0"/>
          <w:sz w:val="26"/>
          <w:szCs w:val="26"/>
        </w:rPr>
        <w:t xml:space="preserve">Главы  Республики Башкортостан, депутатов Совета сельского поселения </w:t>
      </w:r>
      <w:proofErr w:type="spellStart"/>
      <w:r w:rsidRPr="002B60AC">
        <w:rPr>
          <w:rStyle w:val="a7"/>
          <w:b w:val="0"/>
          <w:bCs w:val="0"/>
          <w:sz w:val="26"/>
          <w:szCs w:val="26"/>
        </w:rPr>
        <w:t>Староматинский</w:t>
      </w:r>
      <w:proofErr w:type="spellEnd"/>
      <w:r w:rsidRPr="002B60AC">
        <w:rPr>
          <w:rStyle w:val="a7"/>
          <w:b w:val="0"/>
          <w:bCs w:val="0"/>
          <w:sz w:val="26"/>
          <w:szCs w:val="26"/>
        </w:rPr>
        <w:t xml:space="preserve"> сельсовет </w:t>
      </w:r>
      <w:r w:rsidRPr="002B60A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B60AC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2B60A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четвертого  созыва</w:t>
      </w:r>
      <w:proofErr w:type="gramEnd"/>
    </w:p>
    <w:p w:rsidR="00E86210" w:rsidRPr="002B60AC" w:rsidRDefault="00E86210" w:rsidP="002B6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0AC">
        <w:rPr>
          <w:rFonts w:ascii="Times New Roman" w:hAnsi="Times New Roman" w:cs="Times New Roman"/>
          <w:sz w:val="26"/>
          <w:szCs w:val="26"/>
        </w:rPr>
        <w:t xml:space="preserve"> - на территории избирательного участка № 1119 –  по адресу: </w:t>
      </w:r>
      <w:proofErr w:type="gramStart"/>
      <w:r w:rsidRPr="002B60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B60AC">
        <w:rPr>
          <w:rFonts w:ascii="Times New Roman" w:hAnsi="Times New Roman" w:cs="Times New Roman"/>
          <w:sz w:val="26"/>
          <w:szCs w:val="26"/>
        </w:rPr>
        <w:t xml:space="preserve">. Старые Маты, ул. </w:t>
      </w:r>
      <w:r w:rsidR="00A942DD">
        <w:rPr>
          <w:rFonts w:ascii="Times New Roman" w:hAnsi="Times New Roman" w:cs="Times New Roman"/>
          <w:sz w:val="26"/>
          <w:szCs w:val="26"/>
        </w:rPr>
        <w:t xml:space="preserve">Мира, д.84А (остановочный павильон); </w:t>
      </w:r>
    </w:p>
    <w:p w:rsidR="00E86210" w:rsidRPr="002B60AC" w:rsidRDefault="00E86210" w:rsidP="002B6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0AC">
        <w:rPr>
          <w:rFonts w:ascii="Times New Roman" w:hAnsi="Times New Roman" w:cs="Times New Roman"/>
          <w:sz w:val="26"/>
          <w:szCs w:val="26"/>
        </w:rPr>
        <w:t xml:space="preserve">  - на территории избирательного участка № 1120 -  по адресу: с</w:t>
      </w:r>
      <w:proofErr w:type="gramStart"/>
      <w:r w:rsidRPr="002B60AC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2B60AC">
        <w:rPr>
          <w:rFonts w:ascii="Times New Roman" w:hAnsi="Times New Roman" w:cs="Times New Roman"/>
          <w:sz w:val="26"/>
          <w:szCs w:val="26"/>
        </w:rPr>
        <w:t>овые Маты, ул. Ленина  (перед магазином РАЙПО)</w:t>
      </w:r>
      <w:r w:rsidR="00A942DD">
        <w:rPr>
          <w:rFonts w:ascii="Times New Roman" w:hAnsi="Times New Roman" w:cs="Times New Roman"/>
          <w:sz w:val="26"/>
          <w:szCs w:val="26"/>
        </w:rPr>
        <w:t>.</w:t>
      </w:r>
    </w:p>
    <w:p w:rsidR="00E86210" w:rsidRPr="002B60AC" w:rsidRDefault="00E86210" w:rsidP="002B6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0AC">
        <w:rPr>
          <w:rFonts w:ascii="Times New Roman" w:hAnsi="Times New Roman" w:cs="Times New Roman"/>
          <w:sz w:val="26"/>
          <w:szCs w:val="26"/>
        </w:rPr>
        <w:t>2. Принять к сведению, что размещение печатных агитационных материалов на зданиях, сооружениях и других объектах за исключением мест, указанных в настоящем  постановлении, осуществляется только с согласия  собственников, владельцев указанных объектов.</w:t>
      </w:r>
    </w:p>
    <w:p w:rsidR="00E86210" w:rsidRPr="002B60AC" w:rsidRDefault="00E86210" w:rsidP="002B6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0AC">
        <w:rPr>
          <w:rFonts w:ascii="Times New Roman" w:hAnsi="Times New Roman" w:cs="Times New Roman"/>
          <w:sz w:val="26"/>
          <w:szCs w:val="26"/>
        </w:rPr>
        <w:t>3. В случае нарушения порядка размещения печатных материалов, предвыборных агитационных материалов на территории сельского поселения и требований настоящего постановления будут приняты меры по их изъятию, а также осуществлены действия в рамках законодательства об административных правонарушениях.</w:t>
      </w:r>
    </w:p>
    <w:p w:rsidR="00E86210" w:rsidRPr="002B60AC" w:rsidRDefault="00E86210" w:rsidP="002B6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0AC">
        <w:rPr>
          <w:rFonts w:ascii="Times New Roman" w:hAnsi="Times New Roman" w:cs="Times New Roman"/>
          <w:sz w:val="26"/>
          <w:szCs w:val="26"/>
        </w:rPr>
        <w:t xml:space="preserve">4. Настоящее постановление  вступает в силу со дня его официального обнародования на информационном стенде администрации сельского поселения и размещения на сайте администрации сельского поселения </w:t>
      </w:r>
      <w:proofErr w:type="spellStart"/>
      <w:r w:rsidRPr="002B60AC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2B60AC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="002B60AC" w:rsidRPr="002B60AC">
        <w:rPr>
          <w:rFonts w:ascii="Times New Roman" w:hAnsi="Times New Roman" w:cs="Times New Roman"/>
          <w:sz w:val="26"/>
          <w:szCs w:val="26"/>
        </w:rPr>
        <w:t>http://stmaty.ru</w:t>
      </w:r>
    </w:p>
    <w:p w:rsidR="00E86210" w:rsidRPr="002B60AC" w:rsidRDefault="00E86210" w:rsidP="002B6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0A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B60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60AC">
        <w:rPr>
          <w:rFonts w:ascii="Times New Roman" w:hAnsi="Times New Roman" w:cs="Times New Roman"/>
          <w:sz w:val="26"/>
          <w:szCs w:val="26"/>
        </w:rPr>
        <w:t xml:space="preserve">  исполнением настоящего постановления  оставляю за собой.</w:t>
      </w:r>
    </w:p>
    <w:p w:rsidR="00E86210" w:rsidRPr="002B60AC" w:rsidRDefault="00E86210" w:rsidP="002B60AC">
      <w:pPr>
        <w:shd w:val="clear" w:color="auto" w:fill="FFFFFF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60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2B60AC" w:rsidRPr="002B60AC" w:rsidRDefault="002B60AC" w:rsidP="002B60A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6210" w:rsidRPr="002B60AC" w:rsidRDefault="002B60AC" w:rsidP="002B60AC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60AC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86210" w:rsidRPr="002B60AC">
        <w:rPr>
          <w:rFonts w:ascii="Times New Roman" w:hAnsi="Times New Roman" w:cs="Times New Roman"/>
          <w:color w:val="000000"/>
          <w:sz w:val="26"/>
          <w:szCs w:val="26"/>
        </w:rPr>
        <w:t>лав</w:t>
      </w:r>
      <w:r w:rsidRPr="002B60A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86210" w:rsidRPr="002B60AC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</w:t>
      </w:r>
    </w:p>
    <w:p w:rsidR="00E86210" w:rsidRPr="002B60AC" w:rsidRDefault="00E86210" w:rsidP="002B60AC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B60AC">
        <w:rPr>
          <w:rFonts w:ascii="Times New Roman" w:hAnsi="Times New Roman" w:cs="Times New Roman"/>
          <w:color w:val="000000"/>
          <w:sz w:val="26"/>
          <w:szCs w:val="26"/>
        </w:rPr>
        <w:t>Староматинский</w:t>
      </w:r>
      <w:proofErr w:type="spellEnd"/>
      <w:r w:rsidRPr="002B60A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</w:t>
      </w:r>
    </w:p>
    <w:p w:rsidR="00E86210" w:rsidRPr="002B60AC" w:rsidRDefault="00E86210" w:rsidP="002B60AC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B60AC">
        <w:rPr>
          <w:rFonts w:ascii="Times New Roman" w:hAnsi="Times New Roman" w:cs="Times New Roman"/>
          <w:color w:val="000000"/>
          <w:sz w:val="26"/>
          <w:szCs w:val="26"/>
        </w:rPr>
        <w:t>Бакалинский</w:t>
      </w:r>
      <w:proofErr w:type="spellEnd"/>
      <w:r w:rsidRPr="002B60AC">
        <w:rPr>
          <w:rFonts w:ascii="Times New Roman" w:hAnsi="Times New Roman" w:cs="Times New Roman"/>
          <w:color w:val="000000"/>
          <w:sz w:val="26"/>
          <w:szCs w:val="26"/>
        </w:rPr>
        <w:t xml:space="preserve"> район  Республики Башкортостан                      </w:t>
      </w:r>
      <w:r w:rsidR="002B60AC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2B60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60AC">
        <w:rPr>
          <w:rFonts w:ascii="Times New Roman" w:hAnsi="Times New Roman" w:cs="Times New Roman"/>
          <w:color w:val="000000"/>
          <w:sz w:val="26"/>
          <w:szCs w:val="26"/>
        </w:rPr>
        <w:t>Т.В.Кудряшова</w:t>
      </w:r>
    </w:p>
    <w:p w:rsidR="00E86210" w:rsidRPr="002B60AC" w:rsidRDefault="00E86210" w:rsidP="00E862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6210" w:rsidRPr="002B60AC" w:rsidRDefault="00E86210" w:rsidP="00E862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6210" w:rsidRPr="002B60AC" w:rsidRDefault="00E86210" w:rsidP="00E862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6210" w:rsidRPr="002B60AC" w:rsidRDefault="00E86210" w:rsidP="00E862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6210" w:rsidRPr="002B60AC" w:rsidRDefault="00E86210" w:rsidP="00E862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6210" w:rsidRDefault="00E86210" w:rsidP="00E86210">
      <w:pPr>
        <w:jc w:val="center"/>
      </w:pPr>
    </w:p>
    <w:p w:rsidR="00E86210" w:rsidRDefault="00E86210" w:rsidP="00E86210">
      <w:pPr>
        <w:jc w:val="center"/>
      </w:pPr>
    </w:p>
    <w:p w:rsidR="00E86210" w:rsidRDefault="00E86210" w:rsidP="00E86210">
      <w:pPr>
        <w:pStyle w:val="a5"/>
        <w:spacing w:after="240"/>
      </w:pPr>
    </w:p>
    <w:p w:rsidR="00E86210" w:rsidRDefault="00E86210" w:rsidP="00E86210">
      <w:pPr>
        <w:pStyle w:val="a5"/>
        <w:spacing w:after="240"/>
      </w:pPr>
    </w:p>
    <w:p w:rsidR="00C17B2F" w:rsidRDefault="00C17B2F"/>
    <w:sectPr w:rsidR="00C17B2F" w:rsidSect="00A942D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210"/>
    <w:rsid w:val="002B60AC"/>
    <w:rsid w:val="00A942DD"/>
    <w:rsid w:val="00C17B2F"/>
    <w:rsid w:val="00E8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1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621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6">
    <w:name w:val="Hyperlink"/>
    <w:basedOn w:val="a0"/>
    <w:uiPriority w:val="99"/>
    <w:unhideWhenUsed/>
    <w:rsid w:val="00E86210"/>
    <w:rPr>
      <w:color w:val="0000FF"/>
      <w:u w:val="single"/>
    </w:rPr>
  </w:style>
  <w:style w:type="character" w:styleId="a7">
    <w:name w:val="Strong"/>
    <w:basedOn w:val="a0"/>
    <w:qFormat/>
    <w:rsid w:val="00E8621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2019-08-07T06:22:00Z</dcterms:created>
  <dcterms:modified xsi:type="dcterms:W3CDTF">2019-08-07T06:48:00Z</dcterms:modified>
</cp:coreProperties>
</file>