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51" w:rsidRDefault="00656A51" w:rsidP="00656A51">
      <w:pPr>
        <w:pStyle w:val="af6"/>
        <w:ind w:left="-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656A51" w:rsidRDefault="00656A51" w:rsidP="002A0899">
      <w:pPr>
        <w:pStyle w:val="af6"/>
        <w:ind w:left="-69"/>
        <w:rPr>
          <w:sz w:val="28"/>
          <w:szCs w:val="28"/>
        </w:rPr>
      </w:pPr>
    </w:p>
    <w:p w:rsidR="00656A51" w:rsidRPr="00656A51" w:rsidRDefault="00656A51" w:rsidP="00656A51">
      <w:pPr>
        <w:pStyle w:val="af3"/>
        <w:rPr>
          <w:lang w:eastAsia="zh-CN"/>
        </w:rPr>
      </w:pPr>
    </w:p>
    <w:p w:rsidR="003D598F" w:rsidRDefault="002A0899" w:rsidP="002A0899">
      <w:pPr>
        <w:pStyle w:val="af6"/>
        <w:ind w:left="-69"/>
        <w:rPr>
          <w:sz w:val="28"/>
          <w:szCs w:val="28"/>
        </w:rPr>
      </w:pPr>
      <w:r w:rsidRPr="002A0899">
        <w:rPr>
          <w:sz w:val="28"/>
          <w:szCs w:val="28"/>
        </w:rPr>
        <w:t>Совет сельского поселения</w:t>
      </w:r>
      <w:r>
        <w:rPr>
          <w:sz w:val="28"/>
          <w:szCs w:val="28"/>
        </w:rPr>
        <w:t xml:space="preserve"> </w:t>
      </w:r>
      <w:r w:rsidRPr="002A0899">
        <w:rPr>
          <w:sz w:val="28"/>
          <w:szCs w:val="28"/>
          <w:lang w:val="tt-RU"/>
        </w:rPr>
        <w:t>Староматинский сельсовет</w:t>
      </w:r>
      <w:r>
        <w:rPr>
          <w:sz w:val="28"/>
          <w:szCs w:val="28"/>
        </w:rPr>
        <w:t xml:space="preserve"> </w:t>
      </w:r>
    </w:p>
    <w:p w:rsidR="003D598F" w:rsidRDefault="002A0899" w:rsidP="002A0899">
      <w:pPr>
        <w:pStyle w:val="af6"/>
        <w:ind w:left="-69"/>
        <w:rPr>
          <w:sz w:val="28"/>
          <w:szCs w:val="28"/>
        </w:rPr>
      </w:pPr>
      <w:r w:rsidRPr="002A0899">
        <w:rPr>
          <w:sz w:val="28"/>
          <w:szCs w:val="28"/>
          <w:lang w:val="tt-RU"/>
        </w:rPr>
        <w:t>муниципального района</w:t>
      </w:r>
      <w:r>
        <w:rPr>
          <w:sz w:val="28"/>
          <w:szCs w:val="28"/>
        </w:rPr>
        <w:t xml:space="preserve"> </w:t>
      </w:r>
      <w:r w:rsidRPr="002A0899">
        <w:rPr>
          <w:sz w:val="28"/>
          <w:szCs w:val="28"/>
          <w:lang w:val="tt-RU"/>
        </w:rPr>
        <w:t>Бакалинский район</w:t>
      </w:r>
      <w:r w:rsidRPr="002A0899">
        <w:rPr>
          <w:sz w:val="28"/>
          <w:szCs w:val="28"/>
        </w:rPr>
        <w:t xml:space="preserve"> </w:t>
      </w:r>
    </w:p>
    <w:p w:rsidR="002A0899" w:rsidRPr="002A0899" w:rsidRDefault="002A0899" w:rsidP="002A0899">
      <w:pPr>
        <w:pStyle w:val="af6"/>
        <w:ind w:left="-69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2A0899">
        <w:rPr>
          <w:sz w:val="28"/>
          <w:szCs w:val="28"/>
        </w:rPr>
        <w:t xml:space="preserve"> Башкортостан</w:t>
      </w:r>
    </w:p>
    <w:p w:rsidR="002A0899" w:rsidRDefault="002A0899" w:rsidP="002A0899">
      <w:pPr>
        <w:pStyle w:val="af3"/>
        <w:rPr>
          <w:lang w:eastAsia="zh-CN"/>
        </w:rPr>
      </w:pPr>
    </w:p>
    <w:p w:rsidR="00656A51" w:rsidRDefault="00656A51" w:rsidP="002A0899">
      <w:pPr>
        <w:pStyle w:val="af3"/>
        <w:rPr>
          <w:lang w:eastAsia="zh-CN"/>
        </w:rPr>
      </w:pPr>
    </w:p>
    <w:p w:rsidR="002A0899" w:rsidRPr="002A0899" w:rsidRDefault="002A0899" w:rsidP="002A0899">
      <w:pPr>
        <w:pStyle w:val="af3"/>
        <w:jc w:val="center"/>
        <w:rPr>
          <w:sz w:val="28"/>
          <w:szCs w:val="28"/>
          <w:lang w:eastAsia="zh-CN"/>
        </w:rPr>
      </w:pPr>
      <w:r w:rsidRPr="002A0899">
        <w:rPr>
          <w:sz w:val="28"/>
          <w:szCs w:val="28"/>
          <w:lang w:eastAsia="zh-CN"/>
        </w:rPr>
        <w:t xml:space="preserve">Решение </w:t>
      </w:r>
    </w:p>
    <w:p w:rsidR="00F055C6" w:rsidRPr="00622DC3" w:rsidRDefault="00F055C6" w:rsidP="00F055C6">
      <w:pPr>
        <w:pStyle w:val="af5"/>
        <w:rPr>
          <w:rFonts w:ascii="Times New Roman" w:hAnsi="Times New Roman"/>
          <w:sz w:val="24"/>
          <w:szCs w:val="24"/>
        </w:rPr>
      </w:pPr>
    </w:p>
    <w:p w:rsidR="00F055C6" w:rsidRPr="00F055C6" w:rsidRDefault="002A0899" w:rsidP="00F05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F055C6" w:rsidRPr="00F055C6">
        <w:rPr>
          <w:rFonts w:ascii="Times New Roman" w:hAnsi="Times New Roman" w:cs="Times New Roman"/>
          <w:sz w:val="28"/>
          <w:szCs w:val="28"/>
        </w:rPr>
        <w:t>»</w:t>
      </w:r>
      <w:r w:rsidR="00F055C6" w:rsidRPr="00F055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___________ 2019 г. </w:t>
      </w:r>
      <w:r w:rsidR="00F055C6" w:rsidRPr="00F055C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055C6" w:rsidRPr="00F055C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1331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56A51" w:rsidRPr="003B5BFB" w:rsidRDefault="00656A51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DD05AE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5AE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D70AB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DD05AE">
        <w:rPr>
          <w:rFonts w:ascii="Times New Roman" w:hAnsi="Times New Roman" w:cs="Times New Roman"/>
          <w:bCs/>
          <w:sz w:val="28"/>
          <w:szCs w:val="28"/>
        </w:rPr>
        <w:t>района Бакалинский район Республики Башкортостан</w:t>
      </w:r>
    </w:p>
    <w:p w:rsidR="0011331B" w:rsidRPr="00DD05AE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5A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1DA8">
        <w:rPr>
          <w:rFonts w:ascii="Times New Roman" w:hAnsi="Times New Roman" w:cs="Times New Roman"/>
          <w:bCs/>
          <w:sz w:val="28"/>
          <w:szCs w:val="28"/>
        </w:rPr>
        <w:t>2020 год и на плановый период 2021 и 2022</w:t>
      </w:r>
      <w:r w:rsidRPr="00DD05A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11331B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6A51" w:rsidRPr="001B6CCA" w:rsidRDefault="00656A51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3B5BFB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D70AB">
        <w:rPr>
          <w:rFonts w:ascii="Times New Roman" w:hAnsi="Times New Roman" w:cs="Times New Roman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 района  Бакалинский район Республики Башкортостан </w:t>
      </w:r>
    </w:p>
    <w:p w:rsidR="0011331B" w:rsidRPr="003B5BFB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55C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3710,6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3710,6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</w:t>
      </w:r>
      <w:r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82BE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3D70A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B82BE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B82BEB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="00B82BEB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11331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163D1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B82BE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 на плановый период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2BE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976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3568,6тыс. рублей и на 2022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0E6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3588,1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D751E7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B82BEB" w:rsidRPr="00AB13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AB132D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3568,6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74,5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2021 год в сумме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3588,1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 w:rsid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149,9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2BEB" w:rsidRPr="00AB13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AB132D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232BA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6E502D" w:rsidRDefault="00AC5EFC" w:rsidP="00163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Установить, что при зачислении в бюджет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AB132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70AB" w:rsidRPr="00AB132D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AB132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70AB" w:rsidRPr="00AB132D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4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AB13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D70AB" w:rsidRPr="00AB132D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>
        <w:rPr>
          <w:rFonts w:ascii="Times New Roman" w:hAnsi="Times New Roman" w:cs="Times New Roman"/>
          <w:spacing w:val="-4"/>
          <w:sz w:val="28"/>
          <w:szCs w:val="28"/>
        </w:rPr>
        <w:t xml:space="preserve">доведения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6E502D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5F5E50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F5E5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F5E50" w:rsidRPr="005F5E50">
        <w:rPr>
          <w:rFonts w:ascii="Times New Roman" w:hAnsi="Times New Roman" w:cs="Times New Roman"/>
          <w:b w:val="0"/>
          <w:sz w:val="28"/>
          <w:szCs w:val="28"/>
        </w:rPr>
        <w:t xml:space="preserve">Утвердить перечень главных администраторов доходов бюджета </w:t>
      </w:r>
      <w:r w:rsidR="004C1274" w:rsidRPr="00AB132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AB132D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4C1274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5E50" w:rsidRPr="005F5E5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5F5E50" w:rsidRPr="005F5E5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Бакалинский район Республики Башкортостан согласно </w:t>
      </w:r>
      <w:hyperlink r:id="rId7" w:history="1">
        <w:r w:rsidR="005F5E50" w:rsidRPr="005F5E50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</w:hyperlink>
      <w:r w:rsidR="004C1274">
        <w:rPr>
          <w:rFonts w:ascii="Times New Roman" w:hAnsi="Times New Roman" w:cs="Times New Roman"/>
          <w:b w:val="0"/>
          <w:sz w:val="28"/>
          <w:szCs w:val="28"/>
        </w:rPr>
        <w:t>1</w:t>
      </w:r>
      <w:r w:rsidR="005F5E50" w:rsidRPr="005F5E5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5F5E50" w:rsidRPr="006E502D" w:rsidRDefault="00AC5EFC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5E50" w:rsidRPr="006E502D">
        <w:rPr>
          <w:rFonts w:ascii="Times New Roman" w:hAnsi="Times New Roman" w:cs="Times New Roman"/>
          <w:sz w:val="28"/>
          <w:szCs w:val="28"/>
        </w:rPr>
        <w:t>.</w:t>
      </w:r>
      <w:r w:rsidR="005F5E50"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5E50" w:rsidRPr="006E502D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4C1274">
        <w:rPr>
          <w:rFonts w:ascii="Times New Roman" w:hAnsi="Times New Roman" w:cs="Times New Roman"/>
          <w:sz w:val="28"/>
          <w:szCs w:val="28"/>
        </w:rPr>
        <w:t xml:space="preserve"> </w:t>
      </w:r>
      <w:r w:rsidR="004C1274" w:rsidRPr="00AB132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70AB" w:rsidRPr="00AB132D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>Бакалинский район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</w:t>
      </w:r>
      <w:hyperlink r:id="rId8" w:history="1">
        <w:r w:rsidR="005F5E50"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>
        <w:rPr>
          <w:rFonts w:ascii="Times New Roman" w:hAnsi="Times New Roman" w:cs="Times New Roman"/>
          <w:sz w:val="28"/>
          <w:szCs w:val="28"/>
        </w:rPr>
        <w:t>2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F5E50">
        <w:rPr>
          <w:rFonts w:ascii="Times New Roman" w:hAnsi="Times New Roman" w:cs="Times New Roman"/>
          <w:sz w:val="28"/>
          <w:szCs w:val="28"/>
        </w:rPr>
        <w:t>Решению</w:t>
      </w:r>
      <w:r w:rsidR="005F5E50" w:rsidRPr="006E502D">
        <w:rPr>
          <w:rFonts w:ascii="Times New Roman" w:hAnsi="Times New Roman" w:cs="Times New Roman"/>
          <w:sz w:val="28"/>
          <w:szCs w:val="28"/>
        </w:rPr>
        <w:t>.</w:t>
      </w:r>
    </w:p>
    <w:p w:rsidR="005F5E50" w:rsidRPr="006E502D" w:rsidRDefault="00AC5EFC" w:rsidP="005F5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5E50">
        <w:rPr>
          <w:rFonts w:ascii="Times New Roman" w:hAnsi="Times New Roman" w:cs="Times New Roman"/>
          <w:sz w:val="28"/>
          <w:szCs w:val="28"/>
        </w:rPr>
        <w:t xml:space="preserve">. </w:t>
      </w:r>
      <w:r w:rsidR="005F5E50" w:rsidRPr="00ED1997">
        <w:rPr>
          <w:rFonts w:ascii="Times New Roman" w:hAnsi="Times New Roman" w:cs="Times New Roman"/>
          <w:sz w:val="28"/>
          <w:szCs w:val="28"/>
        </w:rPr>
        <w:t>Установить</w:t>
      </w:r>
      <w:r w:rsidR="004C1274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6E502D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AB13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D70AB" w:rsidRPr="00AB132D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6E502D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</w:t>
      </w:r>
      <w:r w:rsidR="00EF1DA8">
        <w:rPr>
          <w:rFonts w:ascii="Times New Roman" w:hAnsi="Times New Roman" w:cs="Times New Roman"/>
          <w:sz w:val="28"/>
          <w:szCs w:val="28"/>
        </w:rPr>
        <w:t>2020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F5E50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F1DA8">
        <w:rPr>
          <w:rFonts w:ascii="Times New Roman" w:hAnsi="Times New Roman" w:cs="Times New Roman"/>
          <w:sz w:val="28"/>
          <w:szCs w:val="28"/>
        </w:rPr>
        <w:t>21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EF1DA8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9C39DA" w:rsidRPr="003B5BFB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Утвердить в общем объеме доходов бюджета</w:t>
      </w:r>
      <w:r w:rsidR="004C1274">
        <w:rPr>
          <w:rFonts w:ascii="Times New Roman" w:hAnsi="Times New Roman" w:cs="Times New Roman"/>
          <w:sz w:val="28"/>
          <w:szCs w:val="28"/>
        </w:rPr>
        <w:t xml:space="preserve"> </w:t>
      </w:r>
      <w:r w:rsidR="004C1274" w:rsidRPr="00AB132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70AB" w:rsidRPr="00AB132D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B5BFB"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  объем межбюджетных трансфертов, получаемых из бюджета Республики Башкортостан:</w:t>
      </w:r>
    </w:p>
    <w:p w:rsidR="009C39DA" w:rsidRPr="00AD1DA0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1) на  </w:t>
      </w:r>
      <w:r w:rsidR="00EF1DA8">
        <w:rPr>
          <w:rFonts w:ascii="Times New Roman" w:hAnsi="Times New Roman" w:cs="Times New Roman"/>
          <w:sz w:val="28"/>
          <w:szCs w:val="28"/>
        </w:rPr>
        <w:t>2020</w:t>
      </w:r>
      <w:r w:rsidRPr="003B5BF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1DA8">
        <w:rPr>
          <w:rFonts w:ascii="Times New Roman" w:hAnsi="Times New Roman" w:cs="Times New Roman"/>
          <w:sz w:val="28"/>
          <w:szCs w:val="28"/>
        </w:rPr>
        <w:t>7</w:t>
      </w:r>
      <w:r w:rsidR="00B60C05">
        <w:rPr>
          <w:rFonts w:ascii="Times New Roman" w:hAnsi="Times New Roman" w:cs="Times New Roman"/>
          <w:sz w:val="28"/>
          <w:szCs w:val="28"/>
        </w:rPr>
        <w:t xml:space="preserve">00 </w:t>
      </w:r>
      <w:r w:rsidRPr="00AD1DA0">
        <w:rPr>
          <w:rFonts w:ascii="Times New Roman" w:hAnsi="Times New Roman" w:cs="Times New Roman"/>
          <w:sz w:val="28"/>
          <w:szCs w:val="28"/>
        </w:rPr>
        <w:t>тыс.</w:t>
      </w:r>
      <w:r w:rsidR="00AB132D">
        <w:rPr>
          <w:rFonts w:ascii="Times New Roman" w:hAnsi="Times New Roman" w:cs="Times New Roman"/>
          <w:sz w:val="28"/>
          <w:szCs w:val="28"/>
        </w:rPr>
        <w:t xml:space="preserve"> </w:t>
      </w:r>
      <w:r w:rsidRPr="00AD1DA0">
        <w:rPr>
          <w:rFonts w:ascii="Times New Roman" w:hAnsi="Times New Roman" w:cs="Times New Roman"/>
          <w:sz w:val="28"/>
          <w:szCs w:val="28"/>
        </w:rPr>
        <w:t>рублей;</w:t>
      </w:r>
    </w:p>
    <w:p w:rsidR="009C39DA" w:rsidRPr="00AD1DA0" w:rsidRDefault="00EF1DA8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 плановый период 2021</w:t>
      </w:r>
      <w:r w:rsidR="009C39DA" w:rsidRPr="00AD1DA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60C05">
        <w:rPr>
          <w:rFonts w:ascii="Times New Roman" w:hAnsi="Times New Roman" w:cs="Times New Roman"/>
          <w:sz w:val="28"/>
          <w:szCs w:val="28"/>
        </w:rPr>
        <w:t xml:space="preserve">500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AB1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и на 202</w:t>
      </w:r>
      <w:r w:rsidR="004478A1">
        <w:rPr>
          <w:rFonts w:ascii="Times New Roman" w:hAnsi="Times New Roman" w:cs="Times New Roman"/>
          <w:sz w:val="28"/>
          <w:szCs w:val="28"/>
        </w:rPr>
        <w:t>2</w:t>
      </w:r>
      <w:r w:rsidR="009C39DA" w:rsidRPr="00AD1DA0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60C05">
        <w:rPr>
          <w:rFonts w:ascii="Times New Roman" w:hAnsi="Times New Roman" w:cs="Times New Roman"/>
          <w:sz w:val="28"/>
          <w:szCs w:val="28"/>
        </w:rPr>
        <w:t xml:space="preserve"> 500 тыс.</w:t>
      </w:r>
      <w:r w:rsidR="009C39DA" w:rsidRPr="00AD1DA0">
        <w:rPr>
          <w:rFonts w:ascii="Times New Roman" w:hAnsi="Times New Roman" w:cs="Times New Roman"/>
          <w:sz w:val="28"/>
          <w:szCs w:val="28"/>
        </w:rPr>
        <w:t>рублей.</w:t>
      </w:r>
    </w:p>
    <w:p w:rsidR="00394112" w:rsidRPr="001D12A6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00D6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Обслуживание Отделением </w:t>
      </w:r>
      <w:r w:rsidR="00DB51F5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Национальным банком по Республике Башкортостан Уральского главного управления Центрального банка Российской Федерации счетов, открытых 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4C1274" w:rsidRPr="00AB132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AB132D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4C1274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0D6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 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осуществляется в порядке, установленном бюджетным законодательством Российской Федерации.</w:t>
      </w:r>
    </w:p>
    <w:p w:rsidR="00394112" w:rsidRPr="001D12A6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</w:t>
      </w:r>
      <w:r w:rsidR="00F00D6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получателей средств бюджета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1274" w:rsidRPr="007A60D4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7A60D4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4C1274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учитываются на счете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открытом 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1274" w:rsidRPr="007A60D4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7A60D4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4C1274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в </w:t>
      </w:r>
      <w:r w:rsidR="001D12A6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кредитных организациях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 </w:t>
      </w:r>
      <w:r w:rsidR="007A4FFD" w:rsidRPr="00A616D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A616DD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645190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финансовом  управлении администрации муниципального района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Бакалинский район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в порядке, установленном </w:t>
      </w:r>
      <w:r w:rsidR="00645190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финансовым  управлением администрации муниципального района Бакалинский район 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394112" w:rsidRPr="00394112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4FFD" w:rsidRPr="00B761C5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B761C5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645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Бакалинский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645190"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настоящего </w:t>
      </w:r>
      <w:r w:rsidR="00645190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4FFD" w:rsidRPr="00B761C5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B761C5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64519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64519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AC5E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5EFC" w:rsidRPr="00B761C5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B761C5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AC5EF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AC5E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5EFC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645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Бакалинский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5838D8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8634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4FFD" w:rsidRPr="00BE3BD9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BE3BD9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7A4FFD" w:rsidRPr="008634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34C4" w:rsidRPr="008634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394112" w:rsidRDefault="006C7D4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6C7D4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</w:t>
      </w:r>
      <w:r w:rsidR="00AC5E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B9045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</w:t>
      </w:r>
      <w:r w:rsidR="00AC5EF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7A4FFD" w:rsidRP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4FFD" w:rsidRPr="00BE3BD9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BE3BD9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7A4FFD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0270" w:rsidRPr="00B9027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47A97" w:rsidRPr="0080772C" w:rsidRDefault="00AC5EFC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резервный фонд </w:t>
      </w:r>
      <w:r w:rsidR="002918AC" w:rsidRPr="00BE3BD9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BE3BD9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Бакалинский район Республики Башкортостан на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 </w:t>
      </w:r>
      <w:r w:rsidR="00B60C05">
        <w:rPr>
          <w:rFonts w:ascii="Times New Roman" w:hAnsi="Times New Roman" w:cs="Times New Roman"/>
          <w:b w:val="0"/>
          <w:bCs w:val="0"/>
          <w:sz w:val="28"/>
          <w:szCs w:val="28"/>
        </w:rPr>
        <w:t>1,0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60C0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 и на 202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60C0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B60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772C" w:rsidRPr="00807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тыс.рублей.  </w:t>
      </w:r>
    </w:p>
    <w:p w:rsidR="00394112" w:rsidRPr="00853230" w:rsidRDefault="005A6746" w:rsidP="00853230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объем бюджетных ассигнований Дорожного фонда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BE3BD9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BE3BD9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1D77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715,1</w:t>
      </w:r>
      <w:r w:rsidR="001D77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32A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766,6</w:t>
      </w:r>
      <w:r w:rsidR="00F32A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783,2</w:t>
      </w:r>
      <w:r w:rsidR="003D70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бюджетные ассигнования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Дорожного фонда </w:t>
      </w:r>
      <w:r w:rsidR="002918AC" w:rsidRPr="00BE3BD9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BE3BD9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429D" w:rsidRP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не использованные по состоянию на 1 января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направляются на увеличение бюджетных ассигнований Дорожного фонда</w:t>
      </w:r>
      <w:r w:rsidR="00A976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</w:t>
      </w:r>
    </w:p>
    <w:p w:rsidR="00394112" w:rsidRPr="00853230" w:rsidRDefault="00AC5EFC" w:rsidP="00853230">
      <w:pPr>
        <w:pStyle w:val="ConsPlusTitle"/>
        <w:tabs>
          <w:tab w:val="left" w:pos="3466"/>
        </w:tabs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5E6C86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</w:t>
      </w:r>
      <w:r w:rsidR="005E6C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правовые акты </w:t>
      </w:r>
      <w:r w:rsidR="002918AC" w:rsidRPr="0088151B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88151B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8151B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88151B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изыскании дополнительных источников доходов бюджета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88151B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88151B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lastRenderedPageBreak/>
        <w:t>сельсовет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AF4D33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AF4D33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24609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соот</w:t>
      </w:r>
      <w:r w:rsidR="00246092">
        <w:rPr>
          <w:rFonts w:ascii="Times New Roman" w:hAnsi="Times New Roman" w:cs="Times New Roman"/>
          <w:b w:val="0"/>
          <w:bCs w:val="0"/>
          <w:sz w:val="28"/>
          <w:szCs w:val="28"/>
        </w:rPr>
        <w:t>ветствующих изменений в настоящее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622DE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0902C4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</w:t>
      </w:r>
      <w:r w:rsidR="000902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AF4D33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AF4D33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AF4D33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AF4D33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AF4D33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AF4D33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2918AC" w:rsidRPr="00AF4D33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  <w:r w:rsidR="003D70AB" w:rsidRPr="00AF4D33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C753B7" w:rsidRDefault="000902C4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918AC" w:rsidRPr="00DF1D3F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DF1D3F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не вправе принимать решения, приводящие к увеличению в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работник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ов организаций бюджетной сферы.</w:t>
      </w:r>
    </w:p>
    <w:p w:rsidR="00394112" w:rsidRPr="00394112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14</w:t>
      </w:r>
      <w:r w:rsidR="00866BA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8C5BC6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8C5BC6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состоянию на 1 января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более одной двенадцатой общего объема расходов бюджета</w:t>
      </w:r>
      <w:r w:rsidR="002918AC" w:rsidRPr="002918AC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 </w:t>
      </w:r>
      <w:r w:rsidR="002918AC" w:rsidRPr="008C5BC6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8C5BC6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6BA3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направляются </w:t>
      </w:r>
      <w:r w:rsid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8C5BC6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8C5BC6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4C127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6BA3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покрытие временных кассовых разрывов, возникающих в ходе исполнения бюджета </w:t>
      </w:r>
      <w:r w:rsidR="00866BA3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745614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15</w:t>
      </w:r>
      <w:r w:rsidR="0071407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Start w:id="0" w:name="_GoBack"/>
      <w:bookmarkEnd w:id="0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71407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5D57CA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AC5EFC" w:rsidRPr="00173A86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813E14" w:rsidRDefault="00AA1979" w:rsidP="00972D15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8C5BC6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7C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8C5BC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18AC" w:rsidRDefault="003D70AB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C6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2918AC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8AC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5D57CA" w:rsidRPr="005D57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0E0" w:rsidRPr="002918AC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D57CA">
        <w:rPr>
          <w:rFonts w:ascii="Times New Roman" w:hAnsi="Times New Roman" w:cs="Times New Roman"/>
          <w:sz w:val="28"/>
          <w:szCs w:val="28"/>
        </w:rPr>
        <w:t>Бакалинский район Республики</w:t>
      </w:r>
      <w:r w:rsidR="002918A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>
        <w:rPr>
          <w:rFonts w:ascii="Times New Roman" w:hAnsi="Times New Roman" w:cs="Times New Roman"/>
          <w:sz w:val="28"/>
          <w:szCs w:val="28"/>
        </w:rPr>
        <w:tab/>
      </w:r>
      <w:r w:rsidR="002918AC">
        <w:rPr>
          <w:rFonts w:ascii="Times New Roman" w:hAnsi="Times New Roman" w:cs="Times New Roman"/>
          <w:sz w:val="28"/>
          <w:szCs w:val="28"/>
        </w:rPr>
        <w:tab/>
      </w:r>
      <w:r w:rsidR="001770B9">
        <w:rPr>
          <w:rFonts w:ascii="Times New Roman" w:hAnsi="Times New Roman" w:cs="Times New Roman"/>
          <w:sz w:val="28"/>
          <w:szCs w:val="28"/>
        </w:rPr>
        <w:t xml:space="preserve">       </w:t>
      </w:r>
      <w:r w:rsidR="008C5BC6">
        <w:rPr>
          <w:rFonts w:ascii="Times New Roman" w:hAnsi="Times New Roman" w:cs="Times New Roman"/>
          <w:sz w:val="28"/>
          <w:szCs w:val="28"/>
        </w:rPr>
        <w:t xml:space="preserve">   </w:t>
      </w:r>
      <w:r w:rsidR="001770B9">
        <w:rPr>
          <w:rFonts w:ascii="Times New Roman" w:hAnsi="Times New Roman" w:cs="Times New Roman"/>
          <w:sz w:val="28"/>
          <w:szCs w:val="28"/>
        </w:rPr>
        <w:t xml:space="preserve">   </w:t>
      </w:r>
      <w:r w:rsidR="00A976EC">
        <w:rPr>
          <w:rFonts w:ascii="Times New Roman" w:hAnsi="Times New Roman" w:cs="Times New Roman"/>
          <w:sz w:val="28"/>
          <w:szCs w:val="28"/>
        </w:rPr>
        <w:t xml:space="preserve"> </w:t>
      </w:r>
      <w:r w:rsidR="003D70AB">
        <w:rPr>
          <w:rFonts w:ascii="Times New Roman" w:hAnsi="Times New Roman" w:cs="Times New Roman"/>
          <w:sz w:val="28"/>
          <w:szCs w:val="28"/>
        </w:rPr>
        <w:t>Т.В.Кудряшова</w:t>
      </w:r>
    </w:p>
    <w:sectPr w:rsidR="004670E0" w:rsidRPr="002918AC" w:rsidSect="00F055C6">
      <w:headerReference w:type="default" r:id="rId11"/>
      <w:headerReference w:type="first" r:id="rId12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E2" w:rsidRDefault="008637E2" w:rsidP="00A73E2F">
      <w:pPr>
        <w:spacing w:after="0" w:line="240" w:lineRule="auto"/>
      </w:pPr>
      <w:r>
        <w:separator/>
      </w:r>
    </w:p>
  </w:endnote>
  <w:endnote w:type="continuationSeparator" w:id="1">
    <w:p w:rsidR="008637E2" w:rsidRDefault="008637E2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E2" w:rsidRDefault="008637E2" w:rsidP="00A73E2F">
      <w:pPr>
        <w:spacing w:after="0" w:line="240" w:lineRule="auto"/>
      </w:pPr>
      <w:r>
        <w:separator/>
      </w:r>
    </w:p>
  </w:footnote>
  <w:footnote w:type="continuationSeparator" w:id="1">
    <w:p w:rsidR="008637E2" w:rsidRDefault="008637E2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156A4F" w:rsidRDefault="000C760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4478A1">
      <w:rPr>
        <w:rFonts w:ascii="Times New Roman" w:hAnsi="Times New Roman" w:cs="Times New Roman"/>
        <w:noProof/>
        <w:sz w:val="28"/>
        <w:szCs w:val="28"/>
      </w:rPr>
      <w:t>3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166F1"/>
    <w:rsid w:val="0001722C"/>
    <w:rsid w:val="00037F27"/>
    <w:rsid w:val="00041A48"/>
    <w:rsid w:val="0004456B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C760A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770B9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D77BB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4B47"/>
    <w:rsid w:val="00296032"/>
    <w:rsid w:val="002A024A"/>
    <w:rsid w:val="002A0899"/>
    <w:rsid w:val="002A12BD"/>
    <w:rsid w:val="002A253F"/>
    <w:rsid w:val="002A26D8"/>
    <w:rsid w:val="002B4235"/>
    <w:rsid w:val="002C210A"/>
    <w:rsid w:val="002C229E"/>
    <w:rsid w:val="002C5D86"/>
    <w:rsid w:val="002D3C0E"/>
    <w:rsid w:val="002D6C85"/>
    <w:rsid w:val="002E0A50"/>
    <w:rsid w:val="002E1C42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1B3E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D598F"/>
    <w:rsid w:val="003D70AB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157EE"/>
    <w:rsid w:val="00420920"/>
    <w:rsid w:val="00420D69"/>
    <w:rsid w:val="00427405"/>
    <w:rsid w:val="004275F7"/>
    <w:rsid w:val="0043075C"/>
    <w:rsid w:val="00432FD4"/>
    <w:rsid w:val="00433A91"/>
    <w:rsid w:val="00441462"/>
    <w:rsid w:val="00444757"/>
    <w:rsid w:val="00444DD0"/>
    <w:rsid w:val="00446438"/>
    <w:rsid w:val="004478A1"/>
    <w:rsid w:val="00450A6B"/>
    <w:rsid w:val="0045315F"/>
    <w:rsid w:val="004551FA"/>
    <w:rsid w:val="00456A91"/>
    <w:rsid w:val="00462DCA"/>
    <w:rsid w:val="004670E0"/>
    <w:rsid w:val="00467E36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5E1D"/>
    <w:rsid w:val="005A6746"/>
    <w:rsid w:val="005A7880"/>
    <w:rsid w:val="005B2356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2DAA"/>
    <w:rsid w:val="005F391A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554"/>
    <w:rsid w:val="00656A51"/>
    <w:rsid w:val="00656DC9"/>
    <w:rsid w:val="00657524"/>
    <w:rsid w:val="006625F0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19C2"/>
    <w:rsid w:val="006E3E17"/>
    <w:rsid w:val="006E4429"/>
    <w:rsid w:val="006E4872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009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5C9"/>
    <w:rsid w:val="00754716"/>
    <w:rsid w:val="00755812"/>
    <w:rsid w:val="00755A10"/>
    <w:rsid w:val="00756315"/>
    <w:rsid w:val="00760DEE"/>
    <w:rsid w:val="00765394"/>
    <w:rsid w:val="00774292"/>
    <w:rsid w:val="00777077"/>
    <w:rsid w:val="007771CD"/>
    <w:rsid w:val="00781ABE"/>
    <w:rsid w:val="00783F33"/>
    <w:rsid w:val="00785B36"/>
    <w:rsid w:val="007900B5"/>
    <w:rsid w:val="0079166A"/>
    <w:rsid w:val="00794D31"/>
    <w:rsid w:val="007966F1"/>
    <w:rsid w:val="007A4FFD"/>
    <w:rsid w:val="007A60D4"/>
    <w:rsid w:val="007B13FF"/>
    <w:rsid w:val="007B1609"/>
    <w:rsid w:val="007B341E"/>
    <w:rsid w:val="007C36F7"/>
    <w:rsid w:val="007C70A0"/>
    <w:rsid w:val="007E1369"/>
    <w:rsid w:val="007E488F"/>
    <w:rsid w:val="007E5A8E"/>
    <w:rsid w:val="007F0D66"/>
    <w:rsid w:val="00806C61"/>
    <w:rsid w:val="0080772C"/>
    <w:rsid w:val="0081050B"/>
    <w:rsid w:val="00810F17"/>
    <w:rsid w:val="00812C88"/>
    <w:rsid w:val="00813E14"/>
    <w:rsid w:val="00814ED3"/>
    <w:rsid w:val="00822407"/>
    <w:rsid w:val="00822C37"/>
    <w:rsid w:val="00826409"/>
    <w:rsid w:val="008324E8"/>
    <w:rsid w:val="00835AFB"/>
    <w:rsid w:val="00835E7F"/>
    <w:rsid w:val="008436C7"/>
    <w:rsid w:val="008522C4"/>
    <w:rsid w:val="008531E7"/>
    <w:rsid w:val="00853230"/>
    <w:rsid w:val="0085398B"/>
    <w:rsid w:val="00854A94"/>
    <w:rsid w:val="008563F9"/>
    <w:rsid w:val="00857F52"/>
    <w:rsid w:val="008634C4"/>
    <w:rsid w:val="008637E2"/>
    <w:rsid w:val="0086455D"/>
    <w:rsid w:val="00864AF2"/>
    <w:rsid w:val="00866BA3"/>
    <w:rsid w:val="00867CA5"/>
    <w:rsid w:val="008725EF"/>
    <w:rsid w:val="008739A9"/>
    <w:rsid w:val="008767EA"/>
    <w:rsid w:val="00881412"/>
    <w:rsid w:val="0088151B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5BC6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239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1A4D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26A89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16DD"/>
    <w:rsid w:val="00A649C6"/>
    <w:rsid w:val="00A67E4D"/>
    <w:rsid w:val="00A73E2F"/>
    <w:rsid w:val="00A76B58"/>
    <w:rsid w:val="00A776E3"/>
    <w:rsid w:val="00A8104D"/>
    <w:rsid w:val="00A84158"/>
    <w:rsid w:val="00A849D9"/>
    <w:rsid w:val="00A9150E"/>
    <w:rsid w:val="00A940B0"/>
    <w:rsid w:val="00A95C58"/>
    <w:rsid w:val="00A96807"/>
    <w:rsid w:val="00A976EC"/>
    <w:rsid w:val="00AA1979"/>
    <w:rsid w:val="00AA5D64"/>
    <w:rsid w:val="00AA7139"/>
    <w:rsid w:val="00AB132D"/>
    <w:rsid w:val="00AB1EC9"/>
    <w:rsid w:val="00AB29D7"/>
    <w:rsid w:val="00AB5912"/>
    <w:rsid w:val="00AB5962"/>
    <w:rsid w:val="00AB7B8B"/>
    <w:rsid w:val="00AC27EF"/>
    <w:rsid w:val="00AC5EFC"/>
    <w:rsid w:val="00AD003A"/>
    <w:rsid w:val="00AD0CB6"/>
    <w:rsid w:val="00AD1715"/>
    <w:rsid w:val="00AD1DA0"/>
    <w:rsid w:val="00AD3713"/>
    <w:rsid w:val="00AE4149"/>
    <w:rsid w:val="00AE5232"/>
    <w:rsid w:val="00AF0AFA"/>
    <w:rsid w:val="00AF2169"/>
    <w:rsid w:val="00AF4D33"/>
    <w:rsid w:val="00B10AB5"/>
    <w:rsid w:val="00B11BBD"/>
    <w:rsid w:val="00B139A9"/>
    <w:rsid w:val="00B1588D"/>
    <w:rsid w:val="00B1601F"/>
    <w:rsid w:val="00B2394E"/>
    <w:rsid w:val="00B23A61"/>
    <w:rsid w:val="00B24D25"/>
    <w:rsid w:val="00B2643B"/>
    <w:rsid w:val="00B2684E"/>
    <w:rsid w:val="00B3015A"/>
    <w:rsid w:val="00B452A4"/>
    <w:rsid w:val="00B525BE"/>
    <w:rsid w:val="00B56E46"/>
    <w:rsid w:val="00B60C05"/>
    <w:rsid w:val="00B61617"/>
    <w:rsid w:val="00B61690"/>
    <w:rsid w:val="00B70220"/>
    <w:rsid w:val="00B761C5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3BD9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06711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1D3F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B786D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1DA8"/>
    <w:rsid w:val="00EF7A83"/>
    <w:rsid w:val="00EF7C3C"/>
    <w:rsid w:val="00F00D6A"/>
    <w:rsid w:val="00F055C6"/>
    <w:rsid w:val="00F0581B"/>
    <w:rsid w:val="00F1233C"/>
    <w:rsid w:val="00F15D7F"/>
    <w:rsid w:val="00F20449"/>
    <w:rsid w:val="00F211A9"/>
    <w:rsid w:val="00F214A1"/>
    <w:rsid w:val="00F234DC"/>
    <w:rsid w:val="00F32910"/>
    <w:rsid w:val="00F32AD5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720D7"/>
    <w:rsid w:val="00F8010F"/>
    <w:rsid w:val="00F817A9"/>
    <w:rsid w:val="00F82C55"/>
    <w:rsid w:val="00F87AA6"/>
    <w:rsid w:val="00F95083"/>
    <w:rsid w:val="00F954C2"/>
    <w:rsid w:val="00F969C7"/>
    <w:rsid w:val="00FA6A62"/>
    <w:rsid w:val="00FA7F4F"/>
    <w:rsid w:val="00FB28CC"/>
    <w:rsid w:val="00FB6C1C"/>
    <w:rsid w:val="00FC0F3C"/>
    <w:rsid w:val="00FC4E3D"/>
    <w:rsid w:val="00FC6A00"/>
    <w:rsid w:val="00FD2612"/>
    <w:rsid w:val="00FD2EF1"/>
    <w:rsid w:val="00FD607E"/>
    <w:rsid w:val="00FE0B17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055C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055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Body Text"/>
    <w:basedOn w:val="a"/>
    <w:link w:val="af4"/>
    <w:rsid w:val="00F055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F055C6"/>
    <w:rPr>
      <w:rFonts w:ascii="Times New Roman" w:eastAsia="Times New Roman" w:hAnsi="Times New Roman"/>
      <w:sz w:val="24"/>
      <w:szCs w:val="24"/>
    </w:rPr>
  </w:style>
  <w:style w:type="paragraph" w:styleId="af5">
    <w:name w:val="No Spacing"/>
    <w:uiPriority w:val="99"/>
    <w:qFormat/>
    <w:rsid w:val="00F055C6"/>
    <w:rPr>
      <w:sz w:val="22"/>
      <w:szCs w:val="22"/>
      <w:lang w:eastAsia="en-US"/>
    </w:rPr>
  </w:style>
  <w:style w:type="paragraph" w:customStyle="1" w:styleId="af6">
    <w:name w:val="Заголовок"/>
    <w:basedOn w:val="a"/>
    <w:next w:val="af3"/>
    <w:rsid w:val="00F055C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6V5f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C492-11D0-4A65-8D89-21208C32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1</cp:lastModifiedBy>
  <cp:revision>22</cp:revision>
  <cp:lastPrinted>2019-11-27T11:14:00Z</cp:lastPrinted>
  <dcterms:created xsi:type="dcterms:W3CDTF">2018-11-21T10:07:00Z</dcterms:created>
  <dcterms:modified xsi:type="dcterms:W3CDTF">2019-11-28T14:07:00Z</dcterms:modified>
</cp:coreProperties>
</file>