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90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848350" cy="167095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76" t="2798" b="7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75" cy="167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AC290C">
        <w:rPr>
          <w:rFonts w:ascii="Times New Roman" w:hAnsi="Times New Roman" w:cs="Times New Roman"/>
          <w:b/>
          <w:sz w:val="26"/>
          <w:szCs w:val="26"/>
        </w:rPr>
        <w:t xml:space="preserve"> КАРАР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AC290C">
        <w:rPr>
          <w:rFonts w:ascii="Times New Roman" w:hAnsi="Times New Roman" w:cs="Times New Roman"/>
          <w:b/>
          <w:sz w:val="26"/>
          <w:szCs w:val="26"/>
        </w:rPr>
        <w:t xml:space="preserve">№  32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AC290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290C">
        <w:rPr>
          <w:rFonts w:ascii="Times New Roman" w:hAnsi="Times New Roman" w:cs="Times New Roman"/>
          <w:sz w:val="26"/>
          <w:szCs w:val="26"/>
        </w:rPr>
        <w:t xml:space="preserve"> 16 апрель 2019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290C">
        <w:rPr>
          <w:rFonts w:ascii="Times New Roman" w:hAnsi="Times New Roman" w:cs="Times New Roman"/>
          <w:sz w:val="26"/>
          <w:szCs w:val="26"/>
        </w:rPr>
        <w:t>16 апреля 2019 г.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Pr="00AC290C" w:rsidRDefault="00AC290C" w:rsidP="00AC290C">
      <w:pPr>
        <w:tabs>
          <w:tab w:val="left" w:pos="4485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ab/>
      </w:r>
    </w:p>
    <w:p w:rsidR="00AC290C" w:rsidRPr="00AC290C" w:rsidRDefault="00AC290C" w:rsidP="00AC290C">
      <w:pPr>
        <w:tabs>
          <w:tab w:val="left" w:pos="4485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90C">
        <w:rPr>
          <w:rFonts w:ascii="Times New Roman" w:hAnsi="Times New Roman" w:cs="Times New Roman"/>
          <w:b/>
          <w:sz w:val="26"/>
          <w:szCs w:val="26"/>
        </w:rPr>
        <w:t>«Об отмене Административного регламента « Подготовка и выдача ордера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90C">
        <w:rPr>
          <w:rFonts w:ascii="Times New Roman" w:hAnsi="Times New Roman" w:cs="Times New Roman"/>
          <w:b/>
          <w:sz w:val="26"/>
          <w:szCs w:val="26"/>
        </w:rPr>
        <w:t>(разрешения) на производство земляных работ»»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AC290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 ФЗ «Об общих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принцыпах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proofErr w:type="gramEnd"/>
    </w:p>
    <w:p w:rsidR="00AC290C" w:rsidRPr="00AC290C" w:rsidRDefault="00AC290C" w:rsidP="00AC290C">
      <w:pPr>
        <w:tabs>
          <w:tab w:val="left" w:pos="3615"/>
        </w:tabs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ab/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 xml:space="preserve">       1.Отменить и признать утративший силу Административный регламент «Подготовка и выдача ордер</w:t>
      </w:r>
      <w:proofErr w:type="gramStart"/>
      <w:r w:rsidRPr="00AC290C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AC290C">
        <w:rPr>
          <w:rFonts w:ascii="Times New Roman" w:hAnsi="Times New Roman" w:cs="Times New Roman"/>
          <w:sz w:val="26"/>
          <w:szCs w:val="26"/>
        </w:rPr>
        <w:t xml:space="preserve">разрешения) на производство земляных работ» принятый Постановлением администрация сельского поселения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61 от 21.11.2012 года (Приложение №12).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вступает в силу со дня его обнародования в установленном порядке.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 xml:space="preserve">       3. Обнародовать настоящее постановление на информационных стендах и разместить на официальном сайте администрации сельского поселения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AC290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hyperlink r:id="rId5" w:history="1">
        <w:r w:rsidRPr="00AC290C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Pr="00AC290C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  <w:proofErr w:type="spellStart"/>
        <w:r w:rsidRPr="00AC290C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stmaty</w:t>
        </w:r>
        <w:proofErr w:type="spellEnd"/>
        <w:r w:rsidRPr="00AC290C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AC290C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AC290C">
        <w:rPr>
          <w:rFonts w:ascii="Times New Roman" w:hAnsi="Times New Roman" w:cs="Times New Roman"/>
          <w:sz w:val="26"/>
          <w:szCs w:val="26"/>
        </w:rPr>
        <w:t>.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 xml:space="preserve">       4. </w:t>
      </w:r>
      <w:proofErr w:type="gramStart"/>
      <w:r w:rsidRPr="00AC29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29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90C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290C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AC290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C290C" w:rsidRPr="00AC290C" w:rsidRDefault="00AC290C" w:rsidP="00AC290C">
      <w:pPr>
        <w:spacing w:after="0"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  <w:r w:rsidRPr="00AC290C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Т.В.Кудряшова</w:t>
      </w:r>
    </w:p>
    <w:p w:rsidR="003832DD" w:rsidRDefault="003832DD"/>
    <w:sectPr w:rsidR="003832DD" w:rsidSect="00AC29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90C"/>
    <w:rsid w:val="003832DD"/>
    <w:rsid w:val="00AC290C"/>
    <w:rsid w:val="00FB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9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mat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2019-07-02T10:09:00Z</dcterms:created>
  <dcterms:modified xsi:type="dcterms:W3CDTF">2019-07-02T10:09:00Z</dcterms:modified>
</cp:coreProperties>
</file>