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</w:t>
      </w:r>
      <w:r w:rsidRPr="00A01A5E">
        <w:rPr>
          <w:rFonts w:ascii="Times New Roman" w:hAnsi="Times New Roman" w:cs="Times New Roman"/>
          <w:sz w:val="28"/>
          <w:szCs w:val="28"/>
        </w:rPr>
        <w:t xml:space="preserve">                           Заключение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E" w:rsidRPr="00A01A5E" w:rsidRDefault="00A01A5E" w:rsidP="00A01A5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«Об  </w:t>
      </w:r>
      <w:r>
        <w:rPr>
          <w:rFonts w:ascii="Times New Roman" w:hAnsi="Times New Roman" w:cs="Times New Roman"/>
          <w:sz w:val="28"/>
          <w:szCs w:val="28"/>
        </w:rPr>
        <w:t>изменении</w:t>
      </w:r>
      <w:r w:rsidRPr="00A01A5E">
        <w:rPr>
          <w:rFonts w:ascii="Times New Roman" w:hAnsi="Times New Roman" w:cs="Times New Roman"/>
          <w:sz w:val="28"/>
          <w:szCs w:val="28"/>
        </w:rPr>
        <w:t xml:space="preserve"> 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 xml:space="preserve">зоны ЖУ.1 в территориальную зону ОД  земельного участка с кадастровым номером  02:07:151001:ЗУ1, расположенного на территории сельского поселения </w:t>
      </w:r>
      <w:proofErr w:type="spellStart"/>
      <w:r w:rsidRPr="00A01A5E">
        <w:rPr>
          <w:rFonts w:ascii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Pr="00A01A5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01A5E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 по адресу: с</w:t>
      </w:r>
      <w:proofErr w:type="gramStart"/>
      <w:r w:rsidRPr="00A01A5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01A5E">
        <w:rPr>
          <w:rFonts w:ascii="Times New Roman" w:hAnsi="Times New Roman" w:cs="Times New Roman"/>
          <w:color w:val="000000"/>
          <w:sz w:val="28"/>
          <w:szCs w:val="28"/>
        </w:rPr>
        <w:t>тарые Мату,ул.Мира,д.68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0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2021 года в 14</w:t>
      </w:r>
      <w:r w:rsidRPr="00A01A5E">
        <w:rPr>
          <w:rFonts w:ascii="Times New Roman" w:hAnsi="Times New Roman" w:cs="Times New Roman"/>
          <w:sz w:val="28"/>
          <w:szCs w:val="28"/>
        </w:rPr>
        <w:t xml:space="preserve">-00 в </w:t>
      </w:r>
      <w:r>
        <w:rPr>
          <w:rFonts w:ascii="Times New Roman" w:hAnsi="Times New Roman" w:cs="Times New Roman"/>
          <w:sz w:val="28"/>
          <w:szCs w:val="28"/>
        </w:rPr>
        <w:t>здании СДК С.Старые Маты</w:t>
      </w:r>
      <w:r w:rsidRPr="00A01A5E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по вопросу изменения территориальной зоны по адресу 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01A5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A01A5E">
        <w:rPr>
          <w:rFonts w:ascii="Times New Roman" w:hAnsi="Times New Roman" w:cs="Times New Roman"/>
          <w:color w:val="000000"/>
          <w:sz w:val="28"/>
          <w:szCs w:val="28"/>
        </w:rPr>
        <w:t>тарые Мату,ул.Мира,д.68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 xml:space="preserve">      Участники публичных слушаний приняли решение разрешить изменение территориальной зоны с «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A01A5E">
        <w:rPr>
          <w:rFonts w:ascii="Times New Roman" w:hAnsi="Times New Roman" w:cs="Times New Roman"/>
          <w:sz w:val="28"/>
          <w:szCs w:val="28"/>
        </w:rPr>
        <w:t xml:space="preserve">.1» на «ОД» по адресу: </w:t>
      </w:r>
      <w:r w:rsidRPr="00A01A5E">
        <w:rPr>
          <w:rFonts w:ascii="Times New Roman" w:hAnsi="Times New Roman" w:cs="Times New Roman"/>
          <w:color w:val="000000"/>
          <w:sz w:val="28"/>
          <w:szCs w:val="28"/>
        </w:rPr>
        <w:t>с.Старые Мату,ул.Мира,д.68</w:t>
      </w:r>
      <w:r w:rsidRPr="00A01A5E">
        <w:rPr>
          <w:rFonts w:ascii="Times New Roman" w:hAnsi="Times New Roman" w:cs="Times New Roman"/>
          <w:sz w:val="28"/>
          <w:szCs w:val="28"/>
        </w:rPr>
        <w:t xml:space="preserve">  ( протокол комиссии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0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01A5E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A01A5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5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1A5E" w:rsidRPr="00A01A5E" w:rsidRDefault="00A01A5E" w:rsidP="00A0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A5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01A5E"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Т.В.Кудряшова</w:t>
      </w:r>
      <w:r w:rsidRPr="00A01A5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1A5E" w:rsidRDefault="00A01A5E" w:rsidP="00A01A5E">
      <w:pPr>
        <w:jc w:val="both"/>
        <w:rPr>
          <w:sz w:val="28"/>
          <w:szCs w:val="28"/>
        </w:rPr>
      </w:pPr>
    </w:p>
    <w:p w:rsidR="00A01A5E" w:rsidRDefault="00A01A5E" w:rsidP="00A01A5E">
      <w:pPr>
        <w:jc w:val="both"/>
        <w:rPr>
          <w:sz w:val="28"/>
          <w:szCs w:val="28"/>
        </w:rPr>
      </w:pPr>
    </w:p>
    <w:p w:rsidR="00A01A5E" w:rsidRDefault="00A01A5E" w:rsidP="00A01A5E">
      <w:pPr>
        <w:jc w:val="both"/>
        <w:rPr>
          <w:sz w:val="28"/>
          <w:szCs w:val="28"/>
        </w:rPr>
      </w:pPr>
    </w:p>
    <w:p w:rsidR="00A01A5E" w:rsidRDefault="00A01A5E" w:rsidP="00A01A5E">
      <w:pPr>
        <w:jc w:val="both"/>
        <w:rPr>
          <w:sz w:val="28"/>
          <w:szCs w:val="28"/>
        </w:rPr>
      </w:pPr>
    </w:p>
    <w:p w:rsidR="00F830B8" w:rsidRDefault="00F830B8"/>
    <w:sectPr w:rsidR="00F8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01A5E"/>
    <w:rsid w:val="00A01A5E"/>
    <w:rsid w:val="00F8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2021-11-17T04:39:00Z</dcterms:created>
  <dcterms:modified xsi:type="dcterms:W3CDTF">2021-11-17T04:44:00Z</dcterms:modified>
</cp:coreProperties>
</file>