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1803"/>
        <w:gridCol w:w="3978"/>
      </w:tblGrid>
      <w:tr w:rsidR="00FE073B" w:rsidRPr="00FE073B" w:rsidTr="00FE073B">
        <w:trPr>
          <w:trHeight w:val="2144"/>
        </w:trPr>
        <w:tc>
          <w:tcPr>
            <w:tcW w:w="4867" w:type="dxa"/>
          </w:tcPr>
          <w:p w:rsidR="00FE073B" w:rsidRPr="00FE073B" w:rsidRDefault="00FE073B" w:rsidP="00FE073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E073B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ab/>
            </w:r>
            <w:r w:rsidRPr="00FE073B">
              <w:rPr>
                <w:rFonts w:ascii="Century" w:eastAsia="Times New Roman" w:hAnsi="Century" w:cs="Times New Roman"/>
              </w:rPr>
              <w:br w:type="page"/>
            </w:r>
            <w:r w:rsidRPr="00FE073B">
              <w:rPr>
                <w:rFonts w:ascii="Century" w:eastAsia="Times New Roman" w:hAnsi="Century" w:cs="Times New Roman"/>
              </w:rPr>
              <w:br w:type="page"/>
            </w:r>
            <w:r w:rsidRPr="00FE073B">
              <w:rPr>
                <w:rFonts w:ascii="Century" w:eastAsia="Times New Roman" w:hAnsi="Century" w:cs="Times New Roman"/>
              </w:rPr>
              <w:br w:type="page"/>
            </w:r>
          </w:p>
          <w:p w:rsidR="00FE073B" w:rsidRPr="00FE073B" w:rsidRDefault="00FE073B" w:rsidP="00FE073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E073B">
              <w:rPr>
                <w:rFonts w:ascii="Century" w:eastAsia="Times New Roman" w:hAnsi="Century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4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E073B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Советы </w:t>
            </w:r>
          </w:p>
          <w:p w:rsidR="00FE073B" w:rsidRPr="00FE073B" w:rsidRDefault="00FE073B" w:rsidP="00FE07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val="x-none" w:eastAsia="zh-CN" w:bidi="hi-IN"/>
              </w:rPr>
            </w:pPr>
          </w:p>
        </w:tc>
        <w:tc>
          <w:tcPr>
            <w:tcW w:w="1803" w:type="dxa"/>
            <w:hideMark/>
          </w:tcPr>
          <w:p w:rsidR="00FE073B" w:rsidRPr="00FE073B" w:rsidRDefault="00FE073B" w:rsidP="00FE073B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FE073B" w:rsidRPr="00FE073B" w:rsidRDefault="00FE073B" w:rsidP="00FE073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entury" w:eastAsia="Times New Roman" w:hAnsi="Century" w:cs="Times New Roman"/>
                <w:color w:val="243F60"/>
                <w:sz w:val="24"/>
                <w:szCs w:val="24"/>
              </w:rPr>
            </w:pPr>
          </w:p>
          <w:p w:rsidR="00FE073B" w:rsidRPr="00FE073B" w:rsidRDefault="00FE073B" w:rsidP="00F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073B" w:rsidRPr="00FE073B" w:rsidRDefault="00FE073B" w:rsidP="00FE073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E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073B" w:rsidRPr="00FE073B" w:rsidRDefault="00FE073B" w:rsidP="00FE073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</w:tbl>
    <w:p w:rsidR="00FE073B" w:rsidRPr="00FE073B" w:rsidRDefault="00FE073B" w:rsidP="00FE073B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FE073B" w:rsidRPr="00FE073B" w:rsidRDefault="00FE073B" w:rsidP="00FE073B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FE073B" w:rsidRPr="00FE073B" w:rsidTr="00E81A1A">
        <w:trPr>
          <w:trHeight w:val="518"/>
        </w:trPr>
        <w:tc>
          <w:tcPr>
            <w:tcW w:w="3491" w:type="dxa"/>
          </w:tcPr>
          <w:p w:rsidR="00FE073B" w:rsidRPr="00FE073B" w:rsidRDefault="00FE073B" w:rsidP="00F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</w:t>
            </w:r>
            <w:r w:rsidRPr="00FE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ҠАРАР         </w:t>
            </w:r>
          </w:p>
        </w:tc>
        <w:tc>
          <w:tcPr>
            <w:tcW w:w="2675" w:type="dxa"/>
          </w:tcPr>
          <w:p w:rsidR="00FE073B" w:rsidRPr="00FE073B" w:rsidRDefault="00FE073B" w:rsidP="00F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</w:t>
            </w:r>
          </w:p>
        </w:tc>
        <w:tc>
          <w:tcPr>
            <w:tcW w:w="3252" w:type="dxa"/>
          </w:tcPr>
          <w:p w:rsidR="00FE073B" w:rsidRPr="00FE073B" w:rsidRDefault="00FE073B" w:rsidP="00FE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                    РЕШЕНИЕ      </w:t>
            </w:r>
          </w:p>
        </w:tc>
      </w:tr>
    </w:tbl>
    <w:p w:rsidR="00FE073B" w:rsidRDefault="00FE073B" w:rsidP="00FE073B">
      <w:pPr>
        <w:tabs>
          <w:tab w:val="left" w:pos="3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73B" w:rsidRDefault="00FE073B" w:rsidP="00FE073B">
      <w:pPr>
        <w:tabs>
          <w:tab w:val="left" w:pos="36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73B" w:rsidRPr="00C02EB3" w:rsidRDefault="00FE073B" w:rsidP="00FE073B">
      <w:pPr>
        <w:tabs>
          <w:tab w:val="left" w:pos="3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2022 й.            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00B2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End"/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2EB3" w:rsidRPr="00C02EB3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C02EB3">
        <w:rPr>
          <w:rFonts w:ascii="Times New Roman" w:eastAsia="Times New Roman" w:hAnsi="Times New Roman" w:cs="Times New Roman"/>
          <w:sz w:val="28"/>
          <w:szCs w:val="28"/>
        </w:rPr>
        <w:t xml:space="preserve">2022 г. </w:t>
      </w:r>
    </w:p>
    <w:p w:rsidR="005634EE" w:rsidRPr="00EA020E" w:rsidRDefault="005634EE" w:rsidP="00563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EB3" w:rsidRDefault="00DD5F1B" w:rsidP="00C02EB3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20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Об утверждении порядка создания координационного органа в сфере профилактики правонарушений в </w:t>
      </w:r>
      <w:r w:rsidR="00401C52" w:rsidRPr="00EA020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сельском поселении</w:t>
      </w:r>
      <w:r w:rsidRPr="00EA020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E073B">
        <w:rPr>
          <w:rFonts w:ascii="Times New Roman" w:eastAsia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="001A19AE" w:rsidRPr="001A19A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Бакалинский район </w:t>
      </w:r>
    </w:p>
    <w:p w:rsidR="00DD5F1B" w:rsidRDefault="001A19AE" w:rsidP="00C02EB3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9AE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1A19AE" w:rsidRPr="00EA020E" w:rsidRDefault="001A19AE" w:rsidP="001A19AE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Федерального закона от 23.06.2016 № 182-ФЗ «Об основах системы профилактики правонарушений в Российской Федерации» и статьей 5 Устава 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с целью обеспечения взаимодействия лиц, участвующих в профилактике правонарушений, и принятия решений в сфере профилактики правонарушений, Совет 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D5F1B" w:rsidRPr="00EA020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DD5F1B" w:rsidRPr="00EA020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ar38" w:tooltip="ПОРЯДОК" w:history="1">
        <w:r w:rsidRPr="00EA020E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создания координационного органа в сфере профилактики правонарушений на территории 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(</w:t>
      </w:r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EA020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5F1B" w:rsidRPr="00EA020E" w:rsidRDefault="00E063AB" w:rsidP="00DD5F1B">
      <w:pPr>
        <w:pStyle w:val="ab"/>
        <w:numPr>
          <w:ilvl w:val="0"/>
          <w:numId w:val="3"/>
        </w:numPr>
        <w:tabs>
          <w:tab w:val="left" w:pos="833"/>
        </w:tabs>
        <w:ind w:left="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20E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состав межведомственного координационного совета </w:t>
      </w:r>
      <w:r w:rsidR="00DD5F1B" w:rsidRPr="00EA020E">
        <w:rPr>
          <w:rFonts w:ascii="Times New Roman" w:hAnsi="Times New Roman" w:cs="Times New Roman"/>
          <w:bCs/>
          <w:sz w:val="28"/>
          <w:szCs w:val="28"/>
        </w:rPr>
        <w:t>по профилактике правонарушений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DD5F1B" w:rsidRPr="00EA020E" w:rsidRDefault="00DD5F1B" w:rsidP="00DD5F1B">
      <w:pPr>
        <w:pStyle w:val="ab"/>
        <w:numPr>
          <w:ilvl w:val="0"/>
          <w:numId w:val="3"/>
        </w:numPr>
        <w:tabs>
          <w:tab w:val="left" w:pos="833"/>
        </w:tabs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сельского поселения </w:t>
      </w:r>
      <w:proofErr w:type="spellStart"/>
      <w:r w:rsidR="00FE07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A020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A02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E073B" w:rsidRPr="00FE073B">
        <w:rPr>
          <w:rFonts w:ascii="Times New Roman" w:hAnsi="Times New Roman" w:cs="Times New Roman"/>
          <w:sz w:val="28"/>
          <w:szCs w:val="28"/>
        </w:rPr>
        <w:t>https://stmaty.ru/</w:t>
      </w:r>
      <w:r w:rsidR="00FE073B">
        <w:rPr>
          <w:rFonts w:ascii="Times New Roman" w:hAnsi="Times New Roman" w:cs="Times New Roman"/>
          <w:sz w:val="28"/>
          <w:szCs w:val="28"/>
        </w:rPr>
        <w:t>.</w:t>
      </w:r>
    </w:p>
    <w:p w:rsidR="00DD5F1B" w:rsidRPr="00EA020E" w:rsidRDefault="00DD5F1B" w:rsidP="00DD5F1B">
      <w:pPr>
        <w:pStyle w:val="ab"/>
        <w:numPr>
          <w:ilvl w:val="0"/>
          <w:numId w:val="3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773500" w:rsidRDefault="00773500" w:rsidP="00E063A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976" w:rsidRPr="00EA020E" w:rsidRDefault="00EA0976" w:rsidP="00E063A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3AB" w:rsidRPr="00EA020E" w:rsidRDefault="00E063AB" w:rsidP="00E063AB">
      <w:pPr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 w:rsidRPr="00EA020E">
        <w:rPr>
          <w:rFonts w:ascii="Times New Roman" w:hAnsi="Times New Roman" w:cs="Times New Roman"/>
          <w:sz w:val="28"/>
          <w:szCs w:val="28"/>
        </w:rPr>
        <w:tab/>
      </w:r>
      <w:r w:rsidRPr="00EA020E">
        <w:rPr>
          <w:rFonts w:ascii="Times New Roman" w:hAnsi="Times New Roman" w:cs="Times New Roman"/>
          <w:sz w:val="28"/>
          <w:szCs w:val="28"/>
        </w:rPr>
        <w:tab/>
      </w:r>
      <w:r w:rsidRPr="00EA020E">
        <w:rPr>
          <w:rFonts w:ascii="Times New Roman" w:hAnsi="Times New Roman" w:cs="Times New Roman"/>
          <w:sz w:val="28"/>
          <w:szCs w:val="28"/>
        </w:rPr>
        <w:tab/>
      </w:r>
      <w:r w:rsidRPr="00EA020E">
        <w:rPr>
          <w:rFonts w:ascii="Times New Roman" w:hAnsi="Times New Roman" w:cs="Times New Roman"/>
          <w:sz w:val="28"/>
          <w:szCs w:val="28"/>
        </w:rPr>
        <w:tab/>
      </w:r>
      <w:r w:rsidRPr="00EA020E">
        <w:rPr>
          <w:rFonts w:ascii="Times New Roman" w:hAnsi="Times New Roman" w:cs="Times New Roman"/>
          <w:sz w:val="28"/>
          <w:szCs w:val="28"/>
        </w:rPr>
        <w:tab/>
      </w:r>
      <w:r w:rsidR="00FE073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FE073B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715BE" w:rsidRPr="00EA020E" w:rsidRDefault="00C715BE" w:rsidP="00563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5BE" w:rsidRDefault="00C715BE" w:rsidP="00563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EB3" w:rsidRDefault="00C02EB3" w:rsidP="00563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EB3" w:rsidRPr="00EA020E" w:rsidRDefault="00C02EB3" w:rsidP="005634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FE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C9" w:rsidRPr="00EA020E" w:rsidRDefault="00E063AB" w:rsidP="00D73F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3FC9" w:rsidRPr="00EA020E" w:rsidRDefault="00D73FC9" w:rsidP="00DD5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 </w:t>
      </w:r>
      <w:r w:rsidR="00DD5F1B" w:rsidRPr="00EA020E">
        <w:rPr>
          <w:rFonts w:ascii="Times New Roman" w:hAnsi="Times New Roman" w:cs="Times New Roman"/>
          <w:sz w:val="28"/>
          <w:szCs w:val="28"/>
        </w:rPr>
        <w:t xml:space="preserve"> Утверждено решением</w:t>
      </w:r>
    </w:p>
    <w:p w:rsidR="00DD5F1B" w:rsidRPr="00EA020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FE073B" w:rsidRDefault="00FE073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DD5F1B" w:rsidRPr="00EA020E" w:rsidRDefault="00FE073B" w:rsidP="00FE0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A020E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DD5F1B" w:rsidRPr="00EA020E" w:rsidRDefault="00FE073B" w:rsidP="00FE0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DD5F1B" w:rsidRPr="00EA020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DD5F1B" w:rsidRPr="00EA020E" w:rsidRDefault="00EA0976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>т «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DD5F1B" w:rsidRPr="00EA020E">
        <w:rPr>
          <w:rFonts w:ascii="Times New Roman" w:eastAsia="Times New Roman" w:hAnsi="Times New Roman" w:cs="Times New Roman"/>
          <w:sz w:val="28"/>
          <w:szCs w:val="28"/>
        </w:rPr>
        <w:t>2022 года №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00B2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D5F1B" w:rsidRPr="00EA020E" w:rsidRDefault="00DD5F1B" w:rsidP="00DD5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5BE" w:rsidRPr="00EA020E" w:rsidRDefault="00C715BE" w:rsidP="00D73F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063AB" w:rsidRPr="00EA02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02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15BE" w:rsidRPr="00EA020E" w:rsidRDefault="00C715BE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Порядок</w:t>
      </w:r>
    </w:p>
    <w:p w:rsidR="00DD5F1B" w:rsidRPr="00EA020E" w:rsidRDefault="00DD5F1B" w:rsidP="00DD5F1B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создания координационного органа в сфере профилактики правонарушений</w:t>
      </w:r>
    </w:p>
    <w:p w:rsidR="00DD5F1B" w:rsidRPr="001A19A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9AE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="00FE0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9A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b/>
          <w:sz w:val="28"/>
          <w:szCs w:val="28"/>
        </w:rPr>
        <w:t>Староматинский</w:t>
      </w:r>
      <w:proofErr w:type="spellEnd"/>
      <w:r w:rsidRPr="001A19A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D5F1B" w:rsidRPr="00EA020E" w:rsidRDefault="00DD5F1B" w:rsidP="00DD5F1B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1.1. Настоящий Порядок создания координационного органа в сфере профилактики правонарушений </w:t>
      </w: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DD5F1B" w:rsidRPr="00EA020E" w:rsidRDefault="00DD5F1B" w:rsidP="00401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</w:t>
      </w:r>
      <w:r w:rsidR="00401C52" w:rsidRPr="00EA020E">
        <w:rPr>
          <w:rFonts w:ascii="Times New Roman" w:hAnsi="Times New Roman" w:cs="Times New Roman"/>
          <w:sz w:val="28"/>
          <w:szCs w:val="28"/>
        </w:rPr>
        <w:t>о  статьей 30</w:t>
      </w:r>
      <w:r w:rsidRPr="00EA020E">
        <w:rPr>
          <w:rFonts w:ascii="Times New Roman" w:hAnsi="Times New Roman" w:cs="Times New Roman"/>
          <w:sz w:val="28"/>
          <w:szCs w:val="28"/>
        </w:rPr>
        <w:t xml:space="preserve"> Федеральным законом от 23.06.2016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</w:t>
      </w:r>
      <w:r w:rsidR="00401C52" w:rsidRPr="00EA020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401C52"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401C52" w:rsidRPr="00EA020E">
        <w:rPr>
          <w:rFonts w:ascii="Times New Roman" w:hAnsi="Times New Roman" w:cs="Times New Roman"/>
          <w:sz w:val="28"/>
          <w:szCs w:val="28"/>
        </w:rPr>
        <w:t xml:space="preserve"> </w:t>
      </w:r>
      <w:r w:rsidRPr="00EA02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1C52" w:rsidRPr="00EA020E">
        <w:rPr>
          <w:rFonts w:ascii="Times New Roman" w:hAnsi="Times New Roman" w:cs="Times New Roman"/>
          <w:sz w:val="28"/>
          <w:szCs w:val="28"/>
        </w:rPr>
        <w:t>–</w:t>
      </w:r>
      <w:r w:rsidRPr="00EA020E">
        <w:rPr>
          <w:rFonts w:ascii="Times New Roman" w:hAnsi="Times New Roman" w:cs="Times New Roman"/>
          <w:sz w:val="28"/>
          <w:szCs w:val="28"/>
        </w:rPr>
        <w:t xml:space="preserve"> </w:t>
      </w:r>
      <w:r w:rsidR="00401C52" w:rsidRPr="00EA0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20E">
        <w:rPr>
          <w:rFonts w:ascii="Times New Roman" w:hAnsi="Times New Roman" w:cs="Times New Roman"/>
          <w:sz w:val="28"/>
          <w:szCs w:val="28"/>
        </w:rPr>
        <w:t>).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1.2. </w:t>
      </w:r>
      <w:r w:rsidR="00401C52" w:rsidRPr="00EA020E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EA020E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 в </w:t>
      </w:r>
      <w:r w:rsidR="00401C52" w:rsidRPr="00EA020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EA020E">
        <w:rPr>
          <w:rFonts w:ascii="Times New Roman" w:hAnsi="Times New Roman" w:cs="Times New Roman"/>
          <w:sz w:val="28"/>
          <w:szCs w:val="28"/>
        </w:rPr>
        <w:t>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1.3. </w:t>
      </w:r>
      <w:r w:rsidR="00401C52" w:rsidRPr="00EA020E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EA020E">
        <w:rPr>
          <w:rFonts w:ascii="Times New Roman" w:hAnsi="Times New Roman" w:cs="Times New Roman"/>
          <w:sz w:val="28"/>
          <w:szCs w:val="28"/>
        </w:rPr>
        <w:t xml:space="preserve">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Башкортостан, муниципальными нормативными правовыми актами </w:t>
      </w:r>
      <w:r w:rsidR="00401C52" w:rsidRPr="00EA0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20E">
        <w:rPr>
          <w:rFonts w:ascii="Times New Roman" w:hAnsi="Times New Roman" w:cs="Times New Roman"/>
          <w:sz w:val="28"/>
          <w:szCs w:val="28"/>
        </w:rPr>
        <w:t>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1.4. </w:t>
      </w:r>
      <w:r w:rsidR="00401C52" w:rsidRPr="00EA020E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EA020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государственной власти, исполнительными и законодательными органами государственной власти Республики Башкортостан, органами местного самоуправления, другими заинтересованными организациями и учреждениями, а также гражданами.</w:t>
      </w:r>
    </w:p>
    <w:p w:rsidR="00DD5F1B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3B" w:rsidRDefault="00FE073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EB3" w:rsidRPr="00EA020E" w:rsidRDefault="00C02EB3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lastRenderedPageBreak/>
        <w:t>2. Основные цели создания</w:t>
      </w:r>
      <w:r w:rsidR="00401C52" w:rsidRPr="00EA020E">
        <w:rPr>
          <w:rFonts w:ascii="Times New Roman" w:hAnsi="Times New Roman" w:cs="Times New Roman"/>
          <w:sz w:val="28"/>
          <w:szCs w:val="28"/>
        </w:rPr>
        <w:t xml:space="preserve"> Координационный орган</w:t>
      </w: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2.1. </w:t>
      </w:r>
      <w:r w:rsidR="00401C52" w:rsidRPr="00EA020E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EA020E">
        <w:rPr>
          <w:rFonts w:ascii="Times New Roman" w:hAnsi="Times New Roman" w:cs="Times New Roman"/>
          <w:sz w:val="28"/>
          <w:szCs w:val="28"/>
        </w:rPr>
        <w:t xml:space="preserve"> создается в целях: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1) повышения уровня правовой грамотности и развития правосознания граждан на территории </w:t>
      </w:r>
      <w:r w:rsidR="00635968" w:rsidRPr="00EA0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20E">
        <w:rPr>
          <w:rFonts w:ascii="Times New Roman" w:hAnsi="Times New Roman" w:cs="Times New Roman"/>
          <w:sz w:val="28"/>
          <w:szCs w:val="28"/>
        </w:rPr>
        <w:t>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2) осуществления координации деятельности органов местного самоуправления с органами государственной власти, общественными объединениями и организациями, участвующими в профилактике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3) привлечения лиц, участвующих в профилактике правонарушений, к выработке и реализации муниципальной политики в области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4) исследования и обобщения проблем профилактики правонарушений на территории </w:t>
      </w:r>
      <w:r w:rsidR="00635968" w:rsidRPr="00EA0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20E">
        <w:rPr>
          <w:rFonts w:ascii="Times New Roman" w:hAnsi="Times New Roman" w:cs="Times New Roman"/>
          <w:sz w:val="28"/>
          <w:szCs w:val="28"/>
        </w:rPr>
        <w:t>, защиты законных прав и законных интересов человека и гражданина при осуществлении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по данным вопросам рекомендаций;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6) выдвижения и поддержки инициатив, направленных на реализацию муниципальной политики в области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7) проведения общественной экспертизы проектов муниципальных правовых актов, регулирующих отношения в сфере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8) выработки рекомендаций органам местного самоуправления при определении приоритетов в области профилактики правонарушений.</w:t>
      </w: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3. Создание </w:t>
      </w:r>
      <w:r w:rsidR="00401C52" w:rsidRPr="00EA020E">
        <w:rPr>
          <w:rFonts w:ascii="Times New Roman" w:hAnsi="Times New Roman" w:cs="Times New Roman"/>
          <w:sz w:val="28"/>
          <w:szCs w:val="28"/>
        </w:rPr>
        <w:t>Координационного органа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C52" w:rsidRPr="00EA020E" w:rsidRDefault="00401C52" w:rsidP="00401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3.1. Координационный орган</w:t>
      </w:r>
      <w:r w:rsidR="00F309C0" w:rsidRPr="00EA020E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635968" w:rsidRPr="00EA020E">
        <w:rPr>
          <w:rFonts w:ascii="Times New Roman" w:hAnsi="Times New Roman" w:cs="Times New Roman"/>
          <w:sz w:val="28"/>
          <w:szCs w:val="28"/>
        </w:rPr>
        <w:t>решением Совета</w:t>
      </w:r>
      <w:r w:rsidR="00F309C0" w:rsidRPr="00EA020E">
        <w:rPr>
          <w:rFonts w:ascii="Times New Roman" w:hAnsi="Times New Roman" w:cs="Times New Roman"/>
          <w:sz w:val="28"/>
          <w:szCs w:val="28"/>
        </w:rPr>
        <w:t xml:space="preserve"> </w:t>
      </w:r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635968" w:rsidRPr="00EA020E">
        <w:rPr>
          <w:rFonts w:ascii="Times New Roman" w:hAnsi="Times New Roman" w:cs="Times New Roman"/>
          <w:sz w:val="28"/>
          <w:szCs w:val="28"/>
        </w:rPr>
        <w:t xml:space="preserve"> </w:t>
      </w:r>
      <w:r w:rsidRPr="00EA020E">
        <w:rPr>
          <w:rFonts w:ascii="Times New Roman" w:hAnsi="Times New Roman" w:cs="Times New Roman"/>
          <w:sz w:val="28"/>
          <w:szCs w:val="28"/>
        </w:rPr>
        <w:t xml:space="preserve">в форме Координационного совета по профилактике правонарушений и преступлений при администрации </w:t>
      </w: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EA020E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35968" w:rsidRPr="00EA020E">
        <w:rPr>
          <w:rFonts w:ascii="Times New Roman" w:hAnsi="Times New Roman" w:cs="Times New Roman"/>
          <w:sz w:val="28"/>
          <w:szCs w:val="28"/>
        </w:rPr>
        <w:t>решением</w:t>
      </w:r>
      <w:r w:rsidR="00FE073B">
        <w:rPr>
          <w:rFonts w:ascii="Times New Roman" w:hAnsi="Times New Roman" w:cs="Times New Roman"/>
          <w:sz w:val="28"/>
          <w:szCs w:val="28"/>
        </w:rPr>
        <w:t xml:space="preserve"> </w:t>
      </w:r>
      <w:r w:rsidR="00635968" w:rsidRPr="00EA020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 w:rsidR="00635968" w:rsidRPr="00EA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F309C0" w:rsidRPr="00EA020E">
        <w:rPr>
          <w:rFonts w:ascii="Times New Roman" w:hAnsi="Times New Roman" w:cs="Times New Roman"/>
          <w:sz w:val="28"/>
          <w:szCs w:val="28"/>
        </w:rPr>
        <w:t>.</w:t>
      </w:r>
      <w:r w:rsidRPr="00EA020E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определяются председатель, заместитель председателя и секретарь</w:t>
      </w:r>
      <w:r w:rsidR="00635968" w:rsidRPr="00EA020E">
        <w:rPr>
          <w:rFonts w:ascii="Times New Roman" w:hAnsi="Times New Roman" w:cs="Times New Roman"/>
          <w:sz w:val="28"/>
          <w:szCs w:val="28"/>
        </w:rPr>
        <w:t xml:space="preserve"> и члены</w:t>
      </w:r>
      <w:r w:rsidRPr="00EA020E">
        <w:rPr>
          <w:rFonts w:ascii="Times New Roman" w:hAnsi="Times New Roman" w:cs="Times New Roman"/>
          <w:sz w:val="28"/>
          <w:szCs w:val="28"/>
        </w:rPr>
        <w:t>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3.3.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A020E">
        <w:rPr>
          <w:rFonts w:ascii="Times New Roman" w:hAnsi="Times New Roman" w:cs="Times New Roman"/>
          <w:sz w:val="28"/>
          <w:szCs w:val="28"/>
        </w:rPr>
        <w:t xml:space="preserve"> возглавляет председатель, который руководит его деятельностью и несет персональную ответственность за выполнение возложенных на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A020E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3.4. В состав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включаются должностные лица органов местного самоуправления, а также включаются по согласованию руководители правоохранительных органов, руководители территориальных органов федеральных органов государственной власти, органов государственной власти субъекта, представители организаций в соответствующей сфере деятельности.</w:t>
      </w: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4. Основные направления деятельности, </w:t>
      </w: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функции и права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4.1. Основными направлениями деятельности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2) предупреждение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6) противодействие незаконной миграции;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9) противодействие незаконному обороту наркотических средств, психотропных веществ и их прекурсоров;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11) обеспечение экономической безопасности;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13) обеспечение экологической безопасности, охрана окружающей среды;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14) обеспечение пожарной безопасности;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16) повышение уровня правовой грамотности и развитие правосознания граждан;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17) совместное обсуждение обстановки в сфере профилактики правонарушений на территории </w:t>
      </w:r>
      <w:r w:rsidR="00635968" w:rsidRPr="00EA02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020E">
        <w:rPr>
          <w:rFonts w:ascii="Times New Roman" w:hAnsi="Times New Roman" w:cs="Times New Roman"/>
          <w:sz w:val="28"/>
          <w:szCs w:val="28"/>
        </w:rPr>
        <w:t>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18) планирование мер по профилактике правонарушений.</w:t>
      </w:r>
    </w:p>
    <w:p w:rsidR="0025639D" w:rsidRPr="00EA020E" w:rsidRDefault="0025639D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4.2. </w:t>
      </w:r>
      <w:r w:rsidR="0025639D" w:rsidRPr="00EA020E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A020E">
        <w:rPr>
          <w:rFonts w:ascii="Times New Roman" w:hAnsi="Times New Roman" w:cs="Times New Roman"/>
          <w:sz w:val="28"/>
          <w:szCs w:val="28"/>
        </w:rPr>
        <w:t xml:space="preserve"> с целью выполнения возложенных на него задач осуществляет следующие функции: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2) осуществляет мониторинг состояния общественного порядка и процессов, влияющих на его изменение, на территории </w:t>
      </w:r>
      <w:r w:rsidR="0025639D" w:rsidRPr="00EA02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07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25639D" w:rsidRPr="00EA02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A020E">
        <w:rPr>
          <w:rFonts w:ascii="Times New Roman" w:hAnsi="Times New Roman" w:cs="Times New Roman"/>
          <w:sz w:val="28"/>
          <w:szCs w:val="28"/>
        </w:rPr>
        <w:t>;</w:t>
      </w:r>
    </w:p>
    <w:p w:rsidR="0025639D" w:rsidRPr="00EA020E" w:rsidRDefault="00DD5F1B" w:rsidP="00256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3) определяет приоритетные направления, цели и задачи профилактики правонарушений с учетом складывающейся криминологической ситуации </w:t>
      </w:r>
      <w:r w:rsidR="0025639D" w:rsidRPr="00EA020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FE07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25639D" w:rsidRPr="00EA020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4) осуществляет планирование в сфере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lastRenderedPageBreak/>
        <w:t>5)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6) принимает участие в пропаганде правовых знаний среди населения с привлечением сотрудников правоохранительных органов;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7)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</w:t>
      </w:r>
    </w:p>
    <w:p w:rsidR="0025639D" w:rsidRPr="00EA020E" w:rsidRDefault="00DD5F1B" w:rsidP="00256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8)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</w:t>
      </w:r>
      <w:r w:rsidR="0025639D" w:rsidRPr="00EA020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FE07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25639D" w:rsidRPr="00EA020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9) оказывает содействие уполномоченным органам в проведении индивидуальной воспитательной работы с правонарушителями, установлении над ними шефства представителями трудовых коллективов и местными жителями;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10) организует обсуждение поведения лиц, нарушающих общественный порядок и совершающих другие антиобщественные поступки, на заседаниях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>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11)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12) осуществляет контроль за выполнением решений координационного органа;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13) взаимодействует со средствами массовой информации и населением;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14) взаимодействует с местными религиозными обществами в целях недопущения проявления религиозного экстремизма.</w:t>
      </w:r>
    </w:p>
    <w:p w:rsidR="0025639D" w:rsidRPr="00EA020E" w:rsidRDefault="0025639D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4.3. </w:t>
      </w:r>
      <w:r w:rsidR="0025639D" w:rsidRPr="00EA020E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Pr="00EA020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имеет право: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1)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>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2)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3)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4)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>5) вносить в установленном порядке должностным лицам органов власти предложения по вопросам, требующим решения в пределах компетенции.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 Организация деятельности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5.1. Заседания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три месяца. Дата, время, место проведения заседаний определяются председателем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>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5.2. Заседание проводит председатель или его заместитель. Заседание считается правомочным, если на нем присутствует более половины ее членов. 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В случае отсутствия члена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5.3. На заседания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5.4. Решения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, в том числе с учетом письменного мнения отсутствующего члена. В случае равенства голосов решающим является голос председателя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Решения, принимаемые на заседаниях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>, оформляются протоколами, которые носят рекомендательный характер.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5.5. Организационное и техническое обеспечение работы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 осуществляет секретарь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>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5.6. По отдельным вопросам профилактики правонарушений и в целях предварительной (до вынесения на рассмотрение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 xml:space="preserve">) проработки проблемных вопросов профилактики правонарушений Комиссией могут создаваться рабочие группы. Состав рабочих групп определяется председателем. В состав рабочих групп могут быть включены члены </w:t>
      </w:r>
      <w:r w:rsidR="00F309C0" w:rsidRPr="00EA020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EA020E">
        <w:rPr>
          <w:rFonts w:ascii="Times New Roman" w:hAnsi="Times New Roman" w:cs="Times New Roman"/>
          <w:sz w:val="28"/>
          <w:szCs w:val="28"/>
        </w:rPr>
        <w:t>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DD5F1B" w:rsidRPr="00EA020E" w:rsidRDefault="00DD5F1B" w:rsidP="00DD5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F1B" w:rsidRPr="00EA020E" w:rsidRDefault="00DD5F1B" w:rsidP="00DD5F1B">
      <w:pPr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80" w:rsidRDefault="00293780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80" w:rsidRDefault="00293780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80" w:rsidRDefault="00293780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80" w:rsidRDefault="00293780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80" w:rsidRDefault="00293780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780" w:rsidRDefault="00293780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EB3" w:rsidRDefault="00C02EB3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EB3" w:rsidRPr="00EA020E" w:rsidRDefault="00C02EB3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C71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9D" w:rsidRPr="00EA020E" w:rsidRDefault="0025639D" w:rsidP="002563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639D" w:rsidRPr="00EA020E" w:rsidRDefault="00C02EB3" w:rsidP="00C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5639D" w:rsidRPr="00EA020E"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25639D" w:rsidRPr="00EA020E" w:rsidRDefault="0025639D" w:rsidP="00256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</w:p>
    <w:p w:rsidR="00C02EB3" w:rsidRDefault="00FE073B" w:rsidP="00256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25639D" w:rsidRPr="00EA020E" w:rsidRDefault="00C02EB3" w:rsidP="00C02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A020E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25639D" w:rsidRPr="00EA020E" w:rsidRDefault="00C02EB3" w:rsidP="00C02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25639D" w:rsidRPr="00EA020E" w:rsidRDefault="00C02EB3" w:rsidP="00C02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5639D" w:rsidRPr="00EA020E" w:rsidRDefault="00FE073B" w:rsidP="00256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>т «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25639D" w:rsidRPr="00EA020E">
        <w:rPr>
          <w:rFonts w:ascii="Times New Roman" w:eastAsia="Times New Roman" w:hAnsi="Times New Roman" w:cs="Times New Roman"/>
          <w:sz w:val="28"/>
          <w:szCs w:val="28"/>
        </w:rPr>
        <w:t>2022 года №</w:t>
      </w:r>
      <w:r w:rsidR="00C02E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00B27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063AB" w:rsidRPr="00EA020E" w:rsidRDefault="00E063AB" w:rsidP="00D7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063AB" w:rsidRPr="00EA020E" w:rsidRDefault="00E063AB" w:rsidP="00A0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3AB" w:rsidRPr="00EA020E" w:rsidRDefault="00A077EF" w:rsidP="00A07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2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утверждении состава межведомственного координационного совета </w:t>
      </w:r>
      <w:r w:rsidRPr="00EA020E">
        <w:rPr>
          <w:rFonts w:ascii="Times New Roman" w:hAnsi="Times New Roman" w:cs="Times New Roman"/>
          <w:b/>
          <w:bCs/>
          <w:sz w:val="28"/>
          <w:szCs w:val="28"/>
        </w:rPr>
        <w:t>по профилактике правонарушений</w:t>
      </w:r>
    </w:p>
    <w:p w:rsidR="00C3637C" w:rsidRPr="00EA020E" w:rsidRDefault="00C3637C" w:rsidP="00A07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37C" w:rsidRPr="00EA020E" w:rsidRDefault="00C3637C" w:rsidP="00A07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7EF" w:rsidRPr="00EA020E" w:rsidRDefault="00A077EF" w:rsidP="00067E6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20E">
        <w:rPr>
          <w:rFonts w:ascii="Times New Roman" w:hAnsi="Times New Roman" w:cs="Times New Roman"/>
          <w:bCs/>
          <w:sz w:val="28"/>
          <w:szCs w:val="28"/>
        </w:rPr>
        <w:t>1.</w:t>
      </w:r>
      <w:r w:rsid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20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Pr="00EA020E">
        <w:rPr>
          <w:rFonts w:ascii="Times New Roman" w:hAnsi="Times New Roman" w:cs="Times New Roman"/>
          <w:spacing w:val="-4"/>
          <w:sz w:val="28"/>
          <w:szCs w:val="28"/>
        </w:rPr>
        <w:t>межведомственного координационного совета</w:t>
      </w:r>
      <w:r w:rsidRPr="00EA02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073B">
        <w:rPr>
          <w:rFonts w:ascii="Times New Roman" w:hAnsi="Times New Roman" w:cs="Times New Roman"/>
          <w:bCs/>
          <w:sz w:val="28"/>
          <w:szCs w:val="28"/>
        </w:rPr>
        <w:t>Кудряшова Т.В</w:t>
      </w:r>
      <w:r w:rsidR="0025639D" w:rsidRPr="00EA020E">
        <w:rPr>
          <w:rFonts w:ascii="Times New Roman" w:hAnsi="Times New Roman" w:cs="Times New Roman"/>
          <w:bCs/>
          <w:sz w:val="28"/>
          <w:szCs w:val="28"/>
        </w:rPr>
        <w:t>.</w:t>
      </w:r>
      <w:r w:rsidRPr="00EA020E">
        <w:rPr>
          <w:rFonts w:ascii="Times New Roman" w:hAnsi="Times New Roman" w:cs="Times New Roman"/>
          <w:bCs/>
          <w:sz w:val="28"/>
          <w:szCs w:val="28"/>
        </w:rPr>
        <w:t xml:space="preserve">- глава </w:t>
      </w:r>
      <w:r w:rsidR="00635968" w:rsidRPr="00EA020E">
        <w:rPr>
          <w:rFonts w:ascii="Times New Roman" w:hAnsi="Times New Roman" w:cs="Times New Roman"/>
          <w:sz w:val="28"/>
          <w:szCs w:val="28"/>
        </w:rPr>
        <w:t xml:space="preserve">   </w:t>
      </w:r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="00635968" w:rsidRPr="00EA020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A020E">
        <w:rPr>
          <w:rFonts w:ascii="Times New Roman" w:hAnsi="Times New Roman" w:cs="Times New Roman"/>
          <w:bCs/>
          <w:sz w:val="28"/>
          <w:szCs w:val="28"/>
        </w:rPr>
        <w:t>;</w:t>
      </w:r>
    </w:p>
    <w:p w:rsidR="00635968" w:rsidRPr="00EA020E" w:rsidRDefault="00EA020E" w:rsidP="00067E6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  <w:r w:rsidR="00635968" w:rsidRPr="00EA020E">
        <w:rPr>
          <w:rFonts w:ascii="Times New Roman" w:hAnsi="Times New Roman" w:cs="Times New Roman"/>
          <w:spacing w:val="-4"/>
          <w:sz w:val="28"/>
          <w:szCs w:val="28"/>
        </w:rPr>
        <w:t xml:space="preserve">межведомственного координационного совета 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>-</w:t>
      </w:r>
      <w:r w:rsidR="00FE073B">
        <w:rPr>
          <w:rFonts w:ascii="Times New Roman" w:hAnsi="Times New Roman" w:cs="Times New Roman"/>
          <w:bCs/>
          <w:sz w:val="28"/>
          <w:szCs w:val="28"/>
        </w:rPr>
        <w:t>Максимова Т.В.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–директор МОБУ </w:t>
      </w:r>
      <w:r w:rsidR="00FE073B">
        <w:rPr>
          <w:rFonts w:ascii="Times New Roman" w:hAnsi="Times New Roman" w:cs="Times New Roman"/>
          <w:bCs/>
          <w:sz w:val="28"/>
          <w:szCs w:val="28"/>
        </w:rPr>
        <w:t>С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ОШ с. </w:t>
      </w:r>
      <w:r w:rsidR="00FE073B">
        <w:rPr>
          <w:rFonts w:ascii="Times New Roman" w:hAnsi="Times New Roman" w:cs="Times New Roman"/>
          <w:bCs/>
          <w:sz w:val="28"/>
          <w:szCs w:val="28"/>
        </w:rPr>
        <w:t>Старые Маты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35968" w:rsidRPr="00EA020E">
        <w:rPr>
          <w:rFonts w:ascii="Times New Roman" w:hAnsi="Times New Roman" w:cs="Times New Roman"/>
          <w:bCs/>
          <w:sz w:val="28"/>
          <w:szCs w:val="28"/>
        </w:rPr>
        <w:t>( по</w:t>
      </w:r>
      <w:proofErr w:type="gramEnd"/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согласованию);</w:t>
      </w:r>
    </w:p>
    <w:p w:rsidR="00A077EF" w:rsidRPr="00EA020E" w:rsidRDefault="00635968" w:rsidP="00067E6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20E">
        <w:rPr>
          <w:rFonts w:ascii="Times New Roman" w:hAnsi="Times New Roman" w:cs="Times New Roman"/>
          <w:bCs/>
          <w:sz w:val="28"/>
          <w:szCs w:val="28"/>
        </w:rPr>
        <w:t>3</w:t>
      </w:r>
      <w:r w:rsidR="00A077EF" w:rsidRPr="00EA020E">
        <w:rPr>
          <w:rFonts w:ascii="Times New Roman" w:hAnsi="Times New Roman" w:cs="Times New Roman"/>
          <w:bCs/>
          <w:sz w:val="28"/>
          <w:szCs w:val="28"/>
        </w:rPr>
        <w:t>.</w:t>
      </w:r>
      <w:r w:rsidRPr="00EA020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077EF" w:rsidRPr="00EA020E">
        <w:rPr>
          <w:rFonts w:ascii="Times New Roman" w:hAnsi="Times New Roman" w:cs="Times New Roman"/>
          <w:bCs/>
          <w:sz w:val="28"/>
          <w:szCs w:val="28"/>
        </w:rPr>
        <w:t xml:space="preserve">екретарь </w:t>
      </w:r>
      <w:r w:rsidR="00A077EF" w:rsidRPr="00EA020E">
        <w:rPr>
          <w:rFonts w:ascii="Times New Roman" w:hAnsi="Times New Roman" w:cs="Times New Roman"/>
          <w:spacing w:val="-4"/>
          <w:sz w:val="28"/>
          <w:szCs w:val="28"/>
        </w:rPr>
        <w:t>межведомственного координационного совета</w:t>
      </w:r>
      <w:r w:rsidR="00A077EF" w:rsidRPr="00EA02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E073B">
        <w:rPr>
          <w:rFonts w:ascii="Times New Roman" w:hAnsi="Times New Roman" w:cs="Times New Roman"/>
          <w:bCs/>
          <w:sz w:val="28"/>
          <w:szCs w:val="28"/>
        </w:rPr>
        <w:t>Васильева Ю.Ю.</w:t>
      </w:r>
      <w:r w:rsidR="0025639D" w:rsidRPr="00EA020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077EF" w:rsidRPr="00EA020E">
        <w:rPr>
          <w:rFonts w:ascii="Times New Roman" w:hAnsi="Times New Roman" w:cs="Times New Roman"/>
          <w:bCs/>
          <w:sz w:val="28"/>
          <w:szCs w:val="28"/>
        </w:rPr>
        <w:t xml:space="preserve">управляющая делами </w:t>
      </w:r>
      <w:r w:rsidR="00C3637C" w:rsidRPr="00EA020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EA020E">
        <w:rPr>
          <w:rFonts w:ascii="Times New Roman" w:hAnsi="Times New Roman" w:cs="Times New Roman"/>
          <w:sz w:val="28"/>
          <w:szCs w:val="28"/>
        </w:rPr>
        <w:t xml:space="preserve">   </w:t>
      </w:r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073B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EA020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C3637C" w:rsidRPr="00EA020E">
        <w:rPr>
          <w:rFonts w:ascii="Times New Roman" w:hAnsi="Times New Roman" w:cs="Times New Roman"/>
          <w:bCs/>
          <w:sz w:val="28"/>
          <w:szCs w:val="28"/>
        </w:rPr>
        <w:t>;</w:t>
      </w:r>
    </w:p>
    <w:p w:rsidR="00C3637C" w:rsidRPr="00EA020E" w:rsidRDefault="00635968" w:rsidP="00067E6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20E">
        <w:rPr>
          <w:rFonts w:ascii="Times New Roman" w:hAnsi="Times New Roman" w:cs="Times New Roman"/>
          <w:bCs/>
          <w:sz w:val="28"/>
          <w:szCs w:val="28"/>
        </w:rPr>
        <w:t>4</w:t>
      </w:r>
      <w:r w:rsidR="00C3637C" w:rsidRPr="00EA020E">
        <w:rPr>
          <w:rFonts w:ascii="Times New Roman" w:hAnsi="Times New Roman" w:cs="Times New Roman"/>
          <w:bCs/>
          <w:sz w:val="28"/>
          <w:szCs w:val="28"/>
        </w:rPr>
        <w:t>.</w:t>
      </w:r>
      <w:r w:rsid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37C" w:rsidRPr="00EA020E">
        <w:rPr>
          <w:rFonts w:ascii="Times New Roman" w:hAnsi="Times New Roman" w:cs="Times New Roman"/>
          <w:bCs/>
          <w:sz w:val="28"/>
          <w:szCs w:val="28"/>
        </w:rPr>
        <w:t>Члены координационного совета:</w:t>
      </w:r>
    </w:p>
    <w:p w:rsidR="00C02EB3" w:rsidRDefault="00EA020E" w:rsidP="00067E6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FE073B">
        <w:rPr>
          <w:rFonts w:ascii="Times New Roman" w:hAnsi="Times New Roman" w:cs="Times New Roman"/>
          <w:bCs/>
          <w:sz w:val="28"/>
          <w:szCs w:val="28"/>
        </w:rPr>
        <w:t>Габсатарова</w:t>
      </w:r>
      <w:proofErr w:type="spellEnd"/>
      <w:r w:rsidR="00FE073B">
        <w:rPr>
          <w:rFonts w:ascii="Times New Roman" w:hAnsi="Times New Roman" w:cs="Times New Roman"/>
          <w:bCs/>
          <w:sz w:val="28"/>
          <w:szCs w:val="28"/>
        </w:rPr>
        <w:t xml:space="preserve"> В.Ф.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E6B">
        <w:rPr>
          <w:rFonts w:ascii="Times New Roman" w:hAnsi="Times New Roman" w:cs="Times New Roman"/>
          <w:bCs/>
          <w:sz w:val="28"/>
          <w:szCs w:val="28"/>
        </w:rPr>
        <w:t>–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73B">
        <w:rPr>
          <w:rFonts w:ascii="Times New Roman" w:hAnsi="Times New Roman" w:cs="Times New Roman"/>
          <w:bCs/>
          <w:sz w:val="28"/>
          <w:szCs w:val="28"/>
        </w:rPr>
        <w:t>фельдшер</w:t>
      </w:r>
      <w:r w:rsidR="0006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5968" w:rsidRPr="00EA020E">
        <w:rPr>
          <w:rFonts w:ascii="Times New Roman" w:hAnsi="Times New Roman" w:cs="Times New Roman"/>
          <w:bCs/>
          <w:sz w:val="28"/>
          <w:szCs w:val="28"/>
        </w:rPr>
        <w:t>ФАП</w:t>
      </w:r>
      <w:r w:rsidR="00067E6B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06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7E6B">
        <w:rPr>
          <w:rFonts w:ascii="Times New Roman" w:hAnsi="Times New Roman" w:cs="Times New Roman"/>
          <w:bCs/>
          <w:sz w:val="28"/>
          <w:szCs w:val="28"/>
        </w:rPr>
        <w:t>с.Старые</w:t>
      </w:r>
      <w:proofErr w:type="spellEnd"/>
      <w:r w:rsidR="00067E6B">
        <w:rPr>
          <w:rFonts w:ascii="Times New Roman" w:hAnsi="Times New Roman" w:cs="Times New Roman"/>
          <w:bCs/>
          <w:sz w:val="28"/>
          <w:szCs w:val="28"/>
        </w:rPr>
        <w:t xml:space="preserve"> Маты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C02EB3" w:rsidRDefault="00067E6B" w:rsidP="00067E6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Уршеева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Г.Ф.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фельдшер </w:t>
      </w:r>
      <w:proofErr w:type="spellStart"/>
      <w:r w:rsidR="00635968" w:rsidRPr="00EA020E">
        <w:rPr>
          <w:rFonts w:ascii="Times New Roman" w:hAnsi="Times New Roman" w:cs="Times New Roman"/>
          <w:bCs/>
          <w:sz w:val="28"/>
          <w:szCs w:val="28"/>
        </w:rPr>
        <w:t>ФАП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с.Новые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Маты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C3637C" w:rsidRPr="00EA020E" w:rsidRDefault="00067E6B" w:rsidP="00067E6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Мусина Н.В. – депутат от округа №1 (по согласованию).</w:t>
      </w:r>
      <w:r w:rsidR="00635968" w:rsidRPr="00EA0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3637C" w:rsidRPr="00EA020E" w:rsidSect="00C71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59" w:rsidRDefault="00595659" w:rsidP="009750C1">
      <w:pPr>
        <w:spacing w:after="0" w:line="240" w:lineRule="auto"/>
      </w:pPr>
      <w:r>
        <w:separator/>
      </w:r>
    </w:p>
  </w:endnote>
  <w:endnote w:type="continuationSeparator" w:id="0">
    <w:p w:rsidR="00595659" w:rsidRDefault="00595659" w:rsidP="0097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59" w:rsidRDefault="00595659" w:rsidP="009750C1">
      <w:pPr>
        <w:spacing w:after="0" w:line="240" w:lineRule="auto"/>
      </w:pPr>
      <w:r>
        <w:separator/>
      </w:r>
    </w:p>
  </w:footnote>
  <w:footnote w:type="continuationSeparator" w:id="0">
    <w:p w:rsidR="00595659" w:rsidRDefault="00595659" w:rsidP="0097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345C1"/>
    <w:multiLevelType w:val="hybridMultilevel"/>
    <w:tmpl w:val="8D80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18A9"/>
    <w:multiLevelType w:val="hybridMultilevel"/>
    <w:tmpl w:val="454C01C0"/>
    <w:lvl w:ilvl="0" w:tplc="773CB5B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BE"/>
    <w:rsid w:val="00067E6B"/>
    <w:rsid w:val="001A19AE"/>
    <w:rsid w:val="001C732C"/>
    <w:rsid w:val="00231669"/>
    <w:rsid w:val="00255328"/>
    <w:rsid w:val="0025639D"/>
    <w:rsid w:val="00293780"/>
    <w:rsid w:val="002E427A"/>
    <w:rsid w:val="002E635F"/>
    <w:rsid w:val="00401C52"/>
    <w:rsid w:val="004579E9"/>
    <w:rsid w:val="004D3E94"/>
    <w:rsid w:val="00534DDF"/>
    <w:rsid w:val="005634EE"/>
    <w:rsid w:val="005724AF"/>
    <w:rsid w:val="00595659"/>
    <w:rsid w:val="00596333"/>
    <w:rsid w:val="00635968"/>
    <w:rsid w:val="00744BF4"/>
    <w:rsid w:val="00773500"/>
    <w:rsid w:val="007927E2"/>
    <w:rsid w:val="008D3B90"/>
    <w:rsid w:val="008E70B8"/>
    <w:rsid w:val="00912F24"/>
    <w:rsid w:val="009750C1"/>
    <w:rsid w:val="00A077EF"/>
    <w:rsid w:val="00A813C0"/>
    <w:rsid w:val="00AD4F1E"/>
    <w:rsid w:val="00B87282"/>
    <w:rsid w:val="00BB4BED"/>
    <w:rsid w:val="00C00B27"/>
    <w:rsid w:val="00C02EB3"/>
    <w:rsid w:val="00C3637C"/>
    <w:rsid w:val="00C63991"/>
    <w:rsid w:val="00C715BE"/>
    <w:rsid w:val="00C74B77"/>
    <w:rsid w:val="00CC0DF9"/>
    <w:rsid w:val="00CE61FB"/>
    <w:rsid w:val="00D632BE"/>
    <w:rsid w:val="00D73FC9"/>
    <w:rsid w:val="00D84827"/>
    <w:rsid w:val="00DD5F1B"/>
    <w:rsid w:val="00E063AB"/>
    <w:rsid w:val="00E357AF"/>
    <w:rsid w:val="00EA020E"/>
    <w:rsid w:val="00EA0976"/>
    <w:rsid w:val="00ED68DB"/>
    <w:rsid w:val="00F1673F"/>
    <w:rsid w:val="00F309C0"/>
    <w:rsid w:val="00FA2180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3055"/>
  <w15:docId w15:val="{4CB22F15-D172-45D9-83D6-00EC2A9C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1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3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1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15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7">
    <w:name w:val="Hyperlink"/>
    <w:basedOn w:val="a0"/>
    <w:rsid w:val="00E063AB"/>
    <w:rPr>
      <w:color w:val="0000FF"/>
      <w:u w:val="single"/>
    </w:rPr>
  </w:style>
  <w:style w:type="paragraph" w:customStyle="1" w:styleId="a8">
    <w:name w:val="Стиль"/>
    <w:rsid w:val="00E06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063AB"/>
    <w:pPr>
      <w:keepNext/>
      <w:spacing w:after="0" w:line="240" w:lineRule="auto"/>
      <w:ind w:left="-354"/>
      <w:jc w:val="center"/>
    </w:pPr>
    <w:rPr>
      <w:rFonts w:ascii="School" w:eastAsia="Times New Roman" w:hAnsi="School" w:cs="Times New Roman"/>
      <w:b/>
      <w:sz w:val="20"/>
      <w:szCs w:val="20"/>
    </w:rPr>
  </w:style>
  <w:style w:type="paragraph" w:styleId="a9">
    <w:name w:val="header"/>
    <w:basedOn w:val="a"/>
    <w:link w:val="aa"/>
    <w:rsid w:val="004579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57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579E9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Title">
    <w:name w:val="ConsPlusTitle"/>
    <w:rsid w:val="00DD5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DD5F1B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0C1"/>
  </w:style>
  <w:style w:type="character" w:customStyle="1" w:styleId="50">
    <w:name w:val="Заголовок 5 Знак"/>
    <w:basedOn w:val="a0"/>
    <w:link w:val="5"/>
    <w:uiPriority w:val="9"/>
    <w:semiHidden/>
    <w:rsid w:val="001C73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F2FB0-2BF1-40FD-9042-DC780334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6</cp:revision>
  <cp:lastPrinted>2022-11-18T11:52:00Z</cp:lastPrinted>
  <dcterms:created xsi:type="dcterms:W3CDTF">2022-11-18T11:55:00Z</dcterms:created>
  <dcterms:modified xsi:type="dcterms:W3CDTF">2022-12-19T06:25:00Z</dcterms:modified>
</cp:coreProperties>
</file>